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4844958"/>
        <w:docPartObj>
          <w:docPartGallery w:val="Cover Pages"/>
          <w:docPartUnique/>
        </w:docPartObj>
      </w:sdtPr>
      <w:sdtEndPr>
        <w:rPr>
          <w:rFonts w:ascii="Arial" w:eastAsia="Times New Roman" w:hAnsi="Arial" w:cs="Times New Roman"/>
          <w:sz w:val="24"/>
          <w:szCs w:val="20"/>
          <w:lang w:eastAsia="ar-SA"/>
        </w:rPr>
      </w:sdtEndPr>
      <w:sdtContent>
        <w:p w14:paraId="53B62BAD" w14:textId="4E42FF33" w:rsidR="00D14203" w:rsidRPr="00497F02" w:rsidRDefault="00497F02" w:rsidP="00497F02">
          <w:r>
            <w:rPr>
              <w:noProof/>
              <w:lang w:eastAsia="de-DE"/>
            </w:rPr>
            <mc:AlternateContent>
              <mc:Choice Requires="wps">
                <w:drawing>
                  <wp:anchor distT="0" distB="0" distL="114300" distR="114300" simplePos="0" relativeHeight="251659264" behindDoc="0" locked="0" layoutInCell="1" allowOverlap="1" wp14:anchorId="040D14FD" wp14:editId="1DFBCAAF">
                    <wp:simplePos x="0" y="0"/>
                    <wp:positionH relativeFrom="page">
                      <wp:posOffset>114300</wp:posOffset>
                    </wp:positionH>
                    <wp:positionV relativeFrom="page">
                      <wp:posOffset>2124075</wp:posOffset>
                    </wp:positionV>
                    <wp:extent cx="7315200" cy="5124450"/>
                    <wp:effectExtent l="0" t="0" r="0" b="0"/>
                    <wp:wrapNone/>
                    <wp:docPr id="154" name="Textfeld 154"/>
                    <wp:cNvGraphicFramePr/>
                    <a:graphic xmlns:a="http://schemas.openxmlformats.org/drawingml/2006/main">
                      <a:graphicData uri="http://schemas.microsoft.com/office/word/2010/wordprocessingShape">
                        <wps:wsp>
                          <wps:cNvSpPr txBox="1"/>
                          <wps:spPr>
                            <a:xfrm>
                              <a:off x="0" y="0"/>
                              <a:ext cx="7315200" cy="512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A9170" w14:textId="77777777" w:rsidR="005923FF" w:rsidRDefault="005923FF" w:rsidP="005923FF">
                                <w:pPr>
                                  <w:spacing w:after="0" w:line="240" w:lineRule="auto"/>
                                  <w:jc w:val="center"/>
                                  <w:rPr>
                                    <w:rFonts w:ascii="Arial" w:eastAsia="Times New Roman" w:hAnsi="Arial" w:cs="Arial"/>
                                    <w:b/>
                                    <w:bCs/>
                                    <w:sz w:val="36"/>
                                    <w:szCs w:val="36"/>
                                    <w:lang w:eastAsia="ar-SA"/>
                                  </w:rPr>
                                </w:pPr>
                              </w:p>
                              <w:p w14:paraId="76CA525F" w14:textId="77777777" w:rsidR="005923FF" w:rsidRDefault="005923FF" w:rsidP="005923FF">
                                <w:pPr>
                                  <w:spacing w:after="0" w:line="240" w:lineRule="auto"/>
                                  <w:jc w:val="center"/>
                                  <w:rPr>
                                    <w:rFonts w:ascii="Arial" w:eastAsia="Times New Roman" w:hAnsi="Arial" w:cs="Arial"/>
                                    <w:b/>
                                    <w:bCs/>
                                    <w:sz w:val="36"/>
                                    <w:szCs w:val="36"/>
                                    <w:lang w:eastAsia="ar-SA"/>
                                  </w:rPr>
                                </w:pPr>
                              </w:p>
                              <w:p w14:paraId="4AC6FACD" w14:textId="77777777" w:rsidR="005923FF" w:rsidRDefault="005923FF" w:rsidP="005923FF">
                                <w:pPr>
                                  <w:spacing w:after="0" w:line="240" w:lineRule="auto"/>
                                  <w:jc w:val="center"/>
                                  <w:rPr>
                                    <w:rFonts w:ascii="Arial" w:eastAsia="Times New Roman" w:hAnsi="Arial" w:cs="Arial"/>
                                    <w:b/>
                                    <w:bCs/>
                                    <w:sz w:val="36"/>
                                    <w:szCs w:val="36"/>
                                    <w:lang w:eastAsia="ar-SA"/>
                                  </w:rPr>
                                </w:pPr>
                              </w:p>
                              <w:p w14:paraId="265F8F9F" w14:textId="77777777" w:rsidR="005923FF" w:rsidRPr="005923FF" w:rsidRDefault="005923FF" w:rsidP="005923FF">
                                <w:pPr>
                                  <w:spacing w:after="0" w:line="240" w:lineRule="auto"/>
                                  <w:jc w:val="center"/>
                                  <w:rPr>
                                    <w:rFonts w:ascii="Arial" w:eastAsia="Times New Roman" w:hAnsi="Arial" w:cs="Arial"/>
                                    <w:b/>
                                    <w:bCs/>
                                    <w:sz w:val="36"/>
                                    <w:szCs w:val="36"/>
                                    <w:lang w:eastAsia="ar-SA"/>
                                  </w:rPr>
                                </w:pPr>
                                <w:r w:rsidRPr="005923FF">
                                  <w:rPr>
                                    <w:rFonts w:ascii="Arial" w:eastAsia="Times New Roman" w:hAnsi="Arial" w:cs="Arial"/>
                                    <w:b/>
                                    <w:bCs/>
                                    <w:sz w:val="36"/>
                                    <w:szCs w:val="36"/>
                                    <w:lang w:eastAsia="ar-SA"/>
                                  </w:rPr>
                                  <w:t>Schulinterner Lehrplan</w:t>
                                </w:r>
                              </w:p>
                              <w:p w14:paraId="3B158C72"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r w:rsidRPr="005923FF">
                                  <w:rPr>
                                    <w:rFonts w:ascii="Arial" w:eastAsia="Times New Roman" w:hAnsi="Arial" w:cs="Arial"/>
                                    <w:b/>
                                    <w:bCs/>
                                    <w:sz w:val="36"/>
                                    <w:szCs w:val="36"/>
                                    <w:lang w:eastAsia="ar-SA"/>
                                  </w:rPr>
                                  <w:t>zum Kernlehrplan für Hauptschulen</w:t>
                                </w:r>
                              </w:p>
                              <w:p w14:paraId="44B9C868"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264A1334"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02CF6811"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69D8142A"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218A6DBF"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56A104BD" w14:textId="53AE23A7" w:rsidR="005923FF" w:rsidRDefault="005923FF" w:rsidP="005923FF">
                                <w:pPr>
                                  <w:spacing w:after="0" w:line="240" w:lineRule="auto"/>
                                  <w:jc w:val="center"/>
                                  <w:rPr>
                                    <w:rFonts w:ascii="Arial" w:eastAsia="Times New Roman" w:hAnsi="Arial" w:cs="Arial"/>
                                    <w:b/>
                                    <w:bCs/>
                                    <w:sz w:val="50"/>
                                    <w:szCs w:val="50"/>
                                    <w:lang w:eastAsia="ar-SA"/>
                                  </w:rPr>
                                </w:pPr>
                                <w:r>
                                  <w:rPr>
                                    <w:rFonts w:ascii="Arial" w:eastAsia="Times New Roman" w:hAnsi="Arial" w:cs="Arial"/>
                                    <w:b/>
                                    <w:bCs/>
                                    <w:sz w:val="50"/>
                                    <w:szCs w:val="50"/>
                                    <w:lang w:eastAsia="ar-SA"/>
                                  </w:rPr>
                                  <w:t>Katholische Religionslehre</w:t>
                                </w:r>
                              </w:p>
                              <w:p w14:paraId="506A024C" w14:textId="77777777" w:rsidR="005923FF" w:rsidRDefault="005923FF" w:rsidP="005923FF">
                                <w:pPr>
                                  <w:spacing w:after="0" w:line="240" w:lineRule="auto"/>
                                  <w:jc w:val="center"/>
                                  <w:rPr>
                                    <w:rFonts w:ascii="Arial" w:eastAsia="Times New Roman" w:hAnsi="Arial" w:cs="Arial"/>
                                    <w:b/>
                                    <w:bCs/>
                                    <w:sz w:val="50"/>
                                    <w:szCs w:val="50"/>
                                    <w:lang w:eastAsia="ar-SA"/>
                                  </w:rPr>
                                </w:pPr>
                              </w:p>
                              <w:p w14:paraId="0DE707A3" w14:textId="77777777" w:rsidR="005923FF" w:rsidRDefault="005923FF" w:rsidP="005923FF">
                                <w:pPr>
                                  <w:spacing w:after="0" w:line="240" w:lineRule="auto"/>
                                  <w:jc w:val="center"/>
                                  <w:rPr>
                                    <w:rFonts w:ascii="Arial" w:eastAsia="Times New Roman" w:hAnsi="Arial" w:cs="Arial"/>
                                    <w:b/>
                                    <w:bCs/>
                                    <w:sz w:val="50"/>
                                    <w:szCs w:val="50"/>
                                    <w:lang w:eastAsia="ar-SA"/>
                                  </w:rPr>
                                </w:pPr>
                              </w:p>
                              <w:p w14:paraId="731CAC83" w14:textId="77777777" w:rsidR="005923FF" w:rsidRDefault="005923FF" w:rsidP="005923FF">
                                <w:pPr>
                                  <w:spacing w:after="0" w:line="240" w:lineRule="auto"/>
                                  <w:jc w:val="center"/>
                                  <w:rPr>
                                    <w:rFonts w:ascii="Arial" w:eastAsia="Times New Roman" w:hAnsi="Arial" w:cs="Arial"/>
                                    <w:b/>
                                    <w:bCs/>
                                    <w:sz w:val="50"/>
                                    <w:szCs w:val="50"/>
                                    <w:lang w:eastAsia="ar-SA"/>
                                  </w:rPr>
                                </w:pPr>
                              </w:p>
                              <w:p w14:paraId="4E9060B7" w14:textId="77777777" w:rsidR="005923FF" w:rsidRDefault="005923FF" w:rsidP="005923FF">
                                <w:pPr>
                                  <w:spacing w:after="0" w:line="240" w:lineRule="auto"/>
                                  <w:jc w:val="center"/>
                                  <w:rPr>
                                    <w:rFonts w:ascii="Arial" w:eastAsia="Times New Roman" w:hAnsi="Arial" w:cs="Arial"/>
                                    <w:b/>
                                    <w:bCs/>
                                    <w:sz w:val="50"/>
                                    <w:szCs w:val="50"/>
                                    <w:lang w:eastAsia="ar-SA"/>
                                  </w:rPr>
                                </w:pPr>
                              </w:p>
                              <w:p w14:paraId="13DB28F2" w14:textId="7CFEA76D" w:rsidR="005923FF" w:rsidRDefault="005923FF" w:rsidP="005923FF">
                                <w:pPr>
                                  <w:spacing w:after="0" w:line="240" w:lineRule="auto"/>
                                  <w:jc w:val="center"/>
                                  <w:rPr>
                                    <w:rFonts w:ascii="Arial" w:eastAsia="Times New Roman" w:hAnsi="Arial" w:cs="Arial"/>
                                    <w:b/>
                                    <w:bCs/>
                                    <w:sz w:val="50"/>
                                    <w:szCs w:val="50"/>
                                    <w:lang w:eastAsia="ar-SA"/>
                                  </w:rPr>
                                </w:pPr>
                                <w:r>
                                  <w:rPr>
                                    <w:rFonts w:ascii="Arial" w:eastAsia="Times New Roman" w:hAnsi="Arial" w:cs="Arial"/>
                                    <w:b/>
                                    <w:bCs/>
                                    <w:sz w:val="50"/>
                                    <w:szCs w:val="50"/>
                                    <w:lang w:eastAsia="ar-SA"/>
                                  </w:rPr>
                                  <w:t>Stand 03/2020</w:t>
                                </w:r>
                              </w:p>
                              <w:p w14:paraId="49B5824F" w14:textId="77777777" w:rsidR="005923FF" w:rsidRDefault="005923FF" w:rsidP="005923FF">
                                <w:pPr>
                                  <w:spacing w:after="0" w:line="240" w:lineRule="auto"/>
                                  <w:jc w:val="center"/>
                                  <w:rPr>
                                    <w:rFonts w:ascii="Arial" w:eastAsia="Times New Roman" w:hAnsi="Arial" w:cs="Arial"/>
                                    <w:b/>
                                    <w:bCs/>
                                    <w:sz w:val="50"/>
                                    <w:szCs w:val="50"/>
                                    <w:lang w:eastAsia="ar-SA"/>
                                  </w:rPr>
                                </w:pPr>
                              </w:p>
                              <w:p w14:paraId="7DAAAB4C" w14:textId="77777777" w:rsidR="005923FF" w:rsidRPr="005923FF" w:rsidRDefault="005923FF" w:rsidP="005923FF">
                                <w:pPr>
                                  <w:spacing w:after="0" w:line="240" w:lineRule="auto"/>
                                  <w:jc w:val="center"/>
                                  <w:rPr>
                                    <w:rFonts w:ascii="Arial" w:eastAsia="Times New Roman" w:hAnsi="Arial" w:cs="Arial"/>
                                    <w:b/>
                                    <w:bCs/>
                                    <w:sz w:val="50"/>
                                    <w:szCs w:val="50"/>
                                    <w:lang w:eastAsia="ar-SA"/>
                                  </w:rPr>
                                </w:pPr>
                              </w:p>
                              <w:p w14:paraId="5CF8ABF8" w14:textId="5FA70B0B" w:rsidR="00497F02" w:rsidRDefault="00497F02">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40D14FD" id="_x0000_t202" coordsize="21600,21600" o:spt="202" path="m,l,21600r21600,l21600,xe">
                    <v:stroke joinstyle="miter"/>
                    <v:path gradientshapeok="t" o:connecttype="rect"/>
                  </v:shapetype>
                  <v:shape id="Textfeld 154" o:spid="_x0000_s1026" type="#_x0000_t202" style="position:absolute;margin-left:9pt;margin-top:167.25pt;width:8in;height:403.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" filled="f" stroked="f" strokeweight=".5pt">
                    <v:textbox inset="126pt,0,54pt,0">
                      <w:txbxContent>
                        <w:p w14:paraId="5A9A9170" w14:textId="77777777" w:rsidR="005923FF" w:rsidRDefault="005923FF" w:rsidP="005923FF">
                          <w:pPr>
                            <w:spacing w:after="0" w:line="240" w:lineRule="auto"/>
                            <w:jc w:val="center"/>
                            <w:rPr>
                              <w:rFonts w:ascii="Arial" w:eastAsia="Times New Roman" w:hAnsi="Arial" w:cs="Arial"/>
                              <w:b/>
                              <w:bCs/>
                              <w:sz w:val="36"/>
                              <w:szCs w:val="36"/>
                              <w:lang w:eastAsia="ar-SA"/>
                            </w:rPr>
                          </w:pPr>
                        </w:p>
                        <w:p w14:paraId="76CA525F" w14:textId="77777777" w:rsidR="005923FF" w:rsidRDefault="005923FF" w:rsidP="005923FF">
                          <w:pPr>
                            <w:spacing w:after="0" w:line="240" w:lineRule="auto"/>
                            <w:jc w:val="center"/>
                            <w:rPr>
                              <w:rFonts w:ascii="Arial" w:eastAsia="Times New Roman" w:hAnsi="Arial" w:cs="Arial"/>
                              <w:b/>
                              <w:bCs/>
                              <w:sz w:val="36"/>
                              <w:szCs w:val="36"/>
                              <w:lang w:eastAsia="ar-SA"/>
                            </w:rPr>
                          </w:pPr>
                        </w:p>
                        <w:p w14:paraId="4AC6FACD" w14:textId="77777777" w:rsidR="005923FF" w:rsidRDefault="005923FF" w:rsidP="005923FF">
                          <w:pPr>
                            <w:spacing w:after="0" w:line="240" w:lineRule="auto"/>
                            <w:jc w:val="center"/>
                            <w:rPr>
                              <w:rFonts w:ascii="Arial" w:eastAsia="Times New Roman" w:hAnsi="Arial" w:cs="Arial"/>
                              <w:b/>
                              <w:bCs/>
                              <w:sz w:val="36"/>
                              <w:szCs w:val="36"/>
                              <w:lang w:eastAsia="ar-SA"/>
                            </w:rPr>
                          </w:pPr>
                        </w:p>
                        <w:p w14:paraId="265F8F9F" w14:textId="77777777" w:rsidR="005923FF" w:rsidRPr="005923FF" w:rsidRDefault="005923FF" w:rsidP="005923FF">
                          <w:pPr>
                            <w:spacing w:after="0" w:line="240" w:lineRule="auto"/>
                            <w:jc w:val="center"/>
                            <w:rPr>
                              <w:rFonts w:ascii="Arial" w:eastAsia="Times New Roman" w:hAnsi="Arial" w:cs="Arial"/>
                              <w:b/>
                              <w:bCs/>
                              <w:sz w:val="36"/>
                              <w:szCs w:val="36"/>
                              <w:lang w:eastAsia="ar-SA"/>
                            </w:rPr>
                          </w:pPr>
                          <w:r w:rsidRPr="005923FF">
                            <w:rPr>
                              <w:rFonts w:ascii="Arial" w:eastAsia="Times New Roman" w:hAnsi="Arial" w:cs="Arial"/>
                              <w:b/>
                              <w:bCs/>
                              <w:sz w:val="36"/>
                              <w:szCs w:val="36"/>
                              <w:lang w:eastAsia="ar-SA"/>
                            </w:rPr>
                            <w:t>Schulinterner Lehrplan</w:t>
                          </w:r>
                        </w:p>
                        <w:p w14:paraId="3B158C72"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r w:rsidRPr="005923FF">
                            <w:rPr>
                              <w:rFonts w:ascii="Arial" w:eastAsia="Times New Roman" w:hAnsi="Arial" w:cs="Arial"/>
                              <w:b/>
                              <w:bCs/>
                              <w:sz w:val="36"/>
                              <w:szCs w:val="36"/>
                              <w:lang w:eastAsia="ar-SA"/>
                            </w:rPr>
                            <w:t>zum Kernlehrplan für Hauptschulen</w:t>
                          </w:r>
                        </w:p>
                        <w:p w14:paraId="44B9C868"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264A1334"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02CF6811"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69D8142A"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218A6DBF" w14:textId="77777777" w:rsidR="005923FF" w:rsidRPr="005923FF" w:rsidRDefault="005923FF" w:rsidP="005923FF">
                          <w:pPr>
                            <w:spacing w:after="0" w:line="240" w:lineRule="auto"/>
                            <w:jc w:val="center"/>
                            <w:rPr>
                              <w:rFonts w:ascii="Arial" w:eastAsia="Times New Roman" w:hAnsi="Arial" w:cs="Arial"/>
                              <w:b/>
                              <w:bCs/>
                              <w:sz w:val="28"/>
                              <w:szCs w:val="28"/>
                              <w:lang w:eastAsia="ar-SA"/>
                            </w:rPr>
                          </w:pPr>
                        </w:p>
                        <w:p w14:paraId="56A104BD" w14:textId="53AE23A7" w:rsidR="005923FF" w:rsidRDefault="005923FF" w:rsidP="005923FF">
                          <w:pPr>
                            <w:spacing w:after="0" w:line="240" w:lineRule="auto"/>
                            <w:jc w:val="center"/>
                            <w:rPr>
                              <w:rFonts w:ascii="Arial" w:eastAsia="Times New Roman" w:hAnsi="Arial" w:cs="Arial"/>
                              <w:b/>
                              <w:bCs/>
                              <w:sz w:val="50"/>
                              <w:szCs w:val="50"/>
                              <w:lang w:eastAsia="ar-SA"/>
                            </w:rPr>
                          </w:pPr>
                          <w:r>
                            <w:rPr>
                              <w:rFonts w:ascii="Arial" w:eastAsia="Times New Roman" w:hAnsi="Arial" w:cs="Arial"/>
                              <w:b/>
                              <w:bCs/>
                              <w:sz w:val="50"/>
                              <w:szCs w:val="50"/>
                              <w:lang w:eastAsia="ar-SA"/>
                            </w:rPr>
                            <w:t>Katholische Religionslehre</w:t>
                          </w:r>
                        </w:p>
                        <w:p w14:paraId="506A024C" w14:textId="77777777" w:rsidR="005923FF" w:rsidRDefault="005923FF" w:rsidP="005923FF">
                          <w:pPr>
                            <w:spacing w:after="0" w:line="240" w:lineRule="auto"/>
                            <w:jc w:val="center"/>
                            <w:rPr>
                              <w:rFonts w:ascii="Arial" w:eastAsia="Times New Roman" w:hAnsi="Arial" w:cs="Arial"/>
                              <w:b/>
                              <w:bCs/>
                              <w:sz w:val="50"/>
                              <w:szCs w:val="50"/>
                              <w:lang w:eastAsia="ar-SA"/>
                            </w:rPr>
                          </w:pPr>
                        </w:p>
                        <w:p w14:paraId="0DE707A3" w14:textId="77777777" w:rsidR="005923FF" w:rsidRDefault="005923FF" w:rsidP="005923FF">
                          <w:pPr>
                            <w:spacing w:after="0" w:line="240" w:lineRule="auto"/>
                            <w:jc w:val="center"/>
                            <w:rPr>
                              <w:rFonts w:ascii="Arial" w:eastAsia="Times New Roman" w:hAnsi="Arial" w:cs="Arial"/>
                              <w:b/>
                              <w:bCs/>
                              <w:sz w:val="50"/>
                              <w:szCs w:val="50"/>
                              <w:lang w:eastAsia="ar-SA"/>
                            </w:rPr>
                          </w:pPr>
                        </w:p>
                        <w:p w14:paraId="731CAC83" w14:textId="77777777" w:rsidR="005923FF" w:rsidRDefault="005923FF" w:rsidP="005923FF">
                          <w:pPr>
                            <w:spacing w:after="0" w:line="240" w:lineRule="auto"/>
                            <w:jc w:val="center"/>
                            <w:rPr>
                              <w:rFonts w:ascii="Arial" w:eastAsia="Times New Roman" w:hAnsi="Arial" w:cs="Arial"/>
                              <w:b/>
                              <w:bCs/>
                              <w:sz w:val="50"/>
                              <w:szCs w:val="50"/>
                              <w:lang w:eastAsia="ar-SA"/>
                            </w:rPr>
                          </w:pPr>
                        </w:p>
                        <w:p w14:paraId="4E9060B7" w14:textId="77777777" w:rsidR="005923FF" w:rsidRDefault="005923FF" w:rsidP="005923FF">
                          <w:pPr>
                            <w:spacing w:after="0" w:line="240" w:lineRule="auto"/>
                            <w:jc w:val="center"/>
                            <w:rPr>
                              <w:rFonts w:ascii="Arial" w:eastAsia="Times New Roman" w:hAnsi="Arial" w:cs="Arial"/>
                              <w:b/>
                              <w:bCs/>
                              <w:sz w:val="50"/>
                              <w:szCs w:val="50"/>
                              <w:lang w:eastAsia="ar-SA"/>
                            </w:rPr>
                          </w:pPr>
                        </w:p>
                        <w:p w14:paraId="13DB28F2" w14:textId="7CFEA76D" w:rsidR="005923FF" w:rsidRDefault="005923FF" w:rsidP="005923FF">
                          <w:pPr>
                            <w:spacing w:after="0" w:line="240" w:lineRule="auto"/>
                            <w:jc w:val="center"/>
                            <w:rPr>
                              <w:rFonts w:ascii="Arial" w:eastAsia="Times New Roman" w:hAnsi="Arial" w:cs="Arial"/>
                              <w:b/>
                              <w:bCs/>
                              <w:sz w:val="50"/>
                              <w:szCs w:val="50"/>
                              <w:lang w:eastAsia="ar-SA"/>
                            </w:rPr>
                          </w:pPr>
                          <w:r>
                            <w:rPr>
                              <w:rFonts w:ascii="Arial" w:eastAsia="Times New Roman" w:hAnsi="Arial" w:cs="Arial"/>
                              <w:b/>
                              <w:bCs/>
                              <w:sz w:val="50"/>
                              <w:szCs w:val="50"/>
                              <w:lang w:eastAsia="ar-SA"/>
                            </w:rPr>
                            <w:t>Stand 03/2020</w:t>
                          </w:r>
                        </w:p>
                        <w:p w14:paraId="49B5824F" w14:textId="77777777" w:rsidR="005923FF" w:rsidRDefault="005923FF" w:rsidP="005923FF">
                          <w:pPr>
                            <w:spacing w:after="0" w:line="240" w:lineRule="auto"/>
                            <w:jc w:val="center"/>
                            <w:rPr>
                              <w:rFonts w:ascii="Arial" w:eastAsia="Times New Roman" w:hAnsi="Arial" w:cs="Arial"/>
                              <w:b/>
                              <w:bCs/>
                              <w:sz w:val="50"/>
                              <w:szCs w:val="50"/>
                              <w:lang w:eastAsia="ar-SA"/>
                            </w:rPr>
                          </w:pPr>
                        </w:p>
                        <w:p w14:paraId="7DAAAB4C" w14:textId="77777777" w:rsidR="005923FF" w:rsidRPr="005923FF" w:rsidRDefault="005923FF" w:rsidP="005923FF">
                          <w:pPr>
                            <w:spacing w:after="0" w:line="240" w:lineRule="auto"/>
                            <w:jc w:val="center"/>
                            <w:rPr>
                              <w:rFonts w:ascii="Arial" w:eastAsia="Times New Roman" w:hAnsi="Arial" w:cs="Arial"/>
                              <w:b/>
                              <w:bCs/>
                              <w:sz w:val="50"/>
                              <w:szCs w:val="50"/>
                              <w:lang w:eastAsia="ar-SA"/>
                            </w:rPr>
                          </w:pPr>
                        </w:p>
                        <w:p w14:paraId="5CF8ABF8" w14:textId="5FA70B0B" w:rsidR="00497F02" w:rsidRDefault="00497F02">
                          <w:pPr>
                            <w:jc w:val="right"/>
                            <w:rPr>
                              <w:smallCaps/>
                              <w:color w:val="404040" w:themeColor="text1" w:themeTint="BF"/>
                              <w:sz w:val="36"/>
                              <w:szCs w:val="36"/>
                            </w:rPr>
                          </w:pPr>
                        </w:p>
                      </w:txbxContent>
                    </v:textbox>
                    <w10:wrap anchorx="page" anchory="page"/>
                  </v:shape>
                </w:pict>
              </mc:Fallback>
            </mc:AlternateContent>
          </w:r>
        </w:p>
      </w:sdtContent>
    </w:sdt>
    <w:p w14:paraId="0EB65B93" w14:textId="77777777" w:rsidR="00D14203" w:rsidRDefault="00D14203" w:rsidP="00D14203">
      <w:pPr>
        <w:jc w:val="center"/>
        <w:rPr>
          <w:sz w:val="52"/>
          <w:szCs w:val="52"/>
        </w:rPr>
      </w:pPr>
    </w:p>
    <w:p w14:paraId="334B7CD3" w14:textId="77777777" w:rsidR="00D14203" w:rsidRDefault="00D14203" w:rsidP="00D14203">
      <w:pPr>
        <w:jc w:val="center"/>
        <w:rPr>
          <w:sz w:val="52"/>
          <w:szCs w:val="52"/>
        </w:rPr>
      </w:pPr>
    </w:p>
    <w:p w14:paraId="72006CA9" w14:textId="77777777" w:rsidR="00D14203" w:rsidRPr="00681EE5" w:rsidRDefault="00D14203" w:rsidP="00D14203">
      <w:pPr>
        <w:jc w:val="center"/>
        <w:rPr>
          <w:b/>
          <w:sz w:val="52"/>
          <w:szCs w:val="52"/>
        </w:rPr>
      </w:pPr>
    </w:p>
    <w:p w14:paraId="15559093" w14:textId="77777777" w:rsidR="00D14203" w:rsidRDefault="00D14203" w:rsidP="00D14203">
      <w:pPr>
        <w:jc w:val="center"/>
        <w:rPr>
          <w:sz w:val="52"/>
          <w:szCs w:val="52"/>
        </w:rPr>
      </w:pPr>
    </w:p>
    <w:p w14:paraId="0E981093" w14:textId="77777777" w:rsidR="00D14203" w:rsidRDefault="00D14203" w:rsidP="00D14203">
      <w:pPr>
        <w:jc w:val="center"/>
        <w:rPr>
          <w:sz w:val="52"/>
          <w:szCs w:val="52"/>
        </w:rPr>
      </w:pPr>
    </w:p>
    <w:p w14:paraId="7772A851" w14:textId="77777777" w:rsidR="00514312" w:rsidRDefault="00514312" w:rsidP="00514312">
      <w:pPr>
        <w:rPr>
          <w:sz w:val="52"/>
          <w:szCs w:val="52"/>
        </w:rPr>
        <w:sectPr w:rsidR="00514312" w:rsidSect="00497F02">
          <w:footerReference w:type="default" r:id="rId8"/>
          <w:headerReference w:type="first" r:id="rId9"/>
          <w:pgSz w:w="11906" w:h="16838"/>
          <w:pgMar w:top="1417" w:right="1417" w:bottom="1134" w:left="1417" w:header="708" w:footer="708" w:gutter="0"/>
          <w:pgNumType w:start="0"/>
          <w:cols w:space="708"/>
          <w:titlePg/>
          <w:docGrid w:linePitch="360"/>
        </w:sectPr>
      </w:pPr>
      <w:bookmarkStart w:id="0" w:name="_GoBack"/>
      <w:bookmarkEnd w:id="0"/>
    </w:p>
    <w:p w14:paraId="44EF448A" w14:textId="6F2276AD" w:rsidR="00497F02" w:rsidRDefault="0094349F" w:rsidP="00D14203">
      <w:pPr>
        <w:rPr>
          <w:rFonts w:ascii="Arial" w:hAnsi="Arial" w:cs="Arial"/>
          <w:b/>
          <w:sz w:val="32"/>
          <w:szCs w:val="32"/>
        </w:rPr>
      </w:pPr>
      <w:r>
        <w:rPr>
          <w:rFonts w:ascii="Arial" w:hAnsi="Arial" w:cs="Arial"/>
          <w:b/>
          <w:sz w:val="32"/>
          <w:szCs w:val="32"/>
        </w:rPr>
        <w:lastRenderedPageBreak/>
        <w:t>INHALT</w:t>
      </w:r>
    </w:p>
    <w:tbl>
      <w:tblPr>
        <w:tblStyle w:val="Tabellenraster"/>
        <w:tblW w:w="0" w:type="auto"/>
        <w:tblLook w:val="04A0" w:firstRow="1" w:lastRow="0" w:firstColumn="1" w:lastColumn="0" w:noHBand="0" w:noVBand="1"/>
      </w:tblPr>
      <w:tblGrid>
        <w:gridCol w:w="3031"/>
        <w:gridCol w:w="5146"/>
        <w:gridCol w:w="885"/>
      </w:tblGrid>
      <w:tr w:rsidR="00D14203" w14:paraId="516FA163" w14:textId="77777777" w:rsidTr="00514312">
        <w:trPr>
          <w:trHeight w:val="535"/>
        </w:trPr>
        <w:tc>
          <w:tcPr>
            <w:tcW w:w="3464" w:type="dxa"/>
          </w:tcPr>
          <w:p w14:paraId="408CAE8A" w14:textId="77777777" w:rsidR="00D14203" w:rsidRDefault="00D14203" w:rsidP="00514312">
            <w:pPr>
              <w:rPr>
                <w:rFonts w:ascii="Arial" w:hAnsi="Arial" w:cs="Arial"/>
                <w:b/>
                <w:sz w:val="32"/>
                <w:szCs w:val="32"/>
              </w:rPr>
            </w:pPr>
          </w:p>
        </w:tc>
        <w:tc>
          <w:tcPr>
            <w:tcW w:w="6029" w:type="dxa"/>
          </w:tcPr>
          <w:p w14:paraId="7010AF35" w14:textId="77777777" w:rsidR="00D14203" w:rsidRDefault="00D14203" w:rsidP="00514312">
            <w:pPr>
              <w:rPr>
                <w:rFonts w:ascii="Arial" w:hAnsi="Arial" w:cs="Arial"/>
                <w:b/>
                <w:sz w:val="32"/>
                <w:szCs w:val="32"/>
              </w:rPr>
            </w:pPr>
          </w:p>
        </w:tc>
        <w:tc>
          <w:tcPr>
            <w:tcW w:w="900" w:type="dxa"/>
          </w:tcPr>
          <w:p w14:paraId="4B1E849B" w14:textId="77777777" w:rsidR="00D14203" w:rsidRPr="00395B56" w:rsidRDefault="00D14203" w:rsidP="00514312">
            <w:pPr>
              <w:rPr>
                <w:rFonts w:ascii="Arial" w:hAnsi="Arial" w:cs="Arial"/>
                <w:sz w:val="28"/>
                <w:szCs w:val="28"/>
              </w:rPr>
            </w:pPr>
            <w:r>
              <w:rPr>
                <w:rFonts w:ascii="Arial" w:hAnsi="Arial" w:cs="Arial"/>
                <w:sz w:val="28"/>
                <w:szCs w:val="28"/>
              </w:rPr>
              <w:t>Seite</w:t>
            </w:r>
          </w:p>
          <w:p w14:paraId="6CD20DFD" w14:textId="77777777" w:rsidR="00D14203" w:rsidRDefault="00D14203" w:rsidP="00514312">
            <w:pPr>
              <w:rPr>
                <w:rFonts w:ascii="Arial" w:hAnsi="Arial" w:cs="Arial"/>
                <w:b/>
                <w:sz w:val="32"/>
                <w:szCs w:val="32"/>
              </w:rPr>
            </w:pPr>
          </w:p>
        </w:tc>
      </w:tr>
      <w:tr w:rsidR="00D14203" w14:paraId="04AF8F59" w14:textId="77777777" w:rsidTr="00514312">
        <w:tc>
          <w:tcPr>
            <w:tcW w:w="3464" w:type="dxa"/>
          </w:tcPr>
          <w:p w14:paraId="428F442F" w14:textId="77777777" w:rsidR="00D14203" w:rsidRPr="00ED7496" w:rsidRDefault="00D14203" w:rsidP="00514312">
            <w:pPr>
              <w:rPr>
                <w:rFonts w:ascii="Arial" w:hAnsi="Arial" w:cs="Arial"/>
                <w:b/>
                <w:bCs/>
                <w:sz w:val="28"/>
                <w:szCs w:val="28"/>
              </w:rPr>
            </w:pPr>
            <w:r w:rsidRPr="00ED7496">
              <w:rPr>
                <w:rFonts w:ascii="Arial" w:hAnsi="Arial" w:cs="Arial"/>
                <w:b/>
                <w:bCs/>
                <w:sz w:val="28"/>
                <w:szCs w:val="28"/>
              </w:rPr>
              <w:t>1</w:t>
            </w:r>
          </w:p>
          <w:p w14:paraId="2F61D11B" w14:textId="77777777" w:rsidR="00497F02" w:rsidRDefault="00497F02" w:rsidP="00514312">
            <w:pPr>
              <w:rPr>
                <w:rFonts w:ascii="Arial" w:hAnsi="Arial" w:cs="Arial"/>
                <w:b/>
                <w:bCs/>
                <w:sz w:val="32"/>
                <w:szCs w:val="32"/>
              </w:rPr>
            </w:pPr>
          </w:p>
          <w:p w14:paraId="6BA32A63" w14:textId="77777777" w:rsidR="0094349F" w:rsidRDefault="0094349F" w:rsidP="00514312">
            <w:pPr>
              <w:rPr>
                <w:rFonts w:ascii="Arial" w:hAnsi="Arial" w:cs="Arial"/>
                <w:b/>
                <w:bCs/>
                <w:sz w:val="32"/>
                <w:szCs w:val="32"/>
              </w:rPr>
            </w:pPr>
          </w:p>
          <w:p w14:paraId="0D378429" w14:textId="32867780" w:rsidR="00D14203" w:rsidRPr="00ED7496" w:rsidRDefault="00D14203" w:rsidP="00514312">
            <w:pPr>
              <w:rPr>
                <w:rFonts w:ascii="Arial" w:hAnsi="Arial" w:cs="Arial"/>
                <w:b/>
                <w:bCs/>
                <w:sz w:val="32"/>
                <w:szCs w:val="32"/>
              </w:rPr>
            </w:pPr>
            <w:r w:rsidRPr="00ED7496">
              <w:rPr>
                <w:rFonts w:ascii="Arial" w:hAnsi="Arial" w:cs="Arial"/>
                <w:b/>
                <w:bCs/>
                <w:sz w:val="32"/>
                <w:szCs w:val="32"/>
              </w:rPr>
              <w:t>2</w:t>
            </w:r>
          </w:p>
          <w:p w14:paraId="25D5DE81" w14:textId="476D10B9" w:rsidR="00D14203" w:rsidRDefault="00D14203" w:rsidP="00514312">
            <w:pPr>
              <w:pStyle w:val="Listenabsatz"/>
              <w:ind w:left="0"/>
              <w:rPr>
                <w:rFonts w:ascii="Arial" w:hAnsi="Arial" w:cs="Arial"/>
                <w:b/>
                <w:bCs/>
                <w:sz w:val="28"/>
                <w:szCs w:val="28"/>
              </w:rPr>
            </w:pPr>
            <w:r w:rsidRPr="00ED7496">
              <w:rPr>
                <w:rFonts w:ascii="Arial" w:hAnsi="Arial" w:cs="Arial"/>
                <w:b/>
                <w:bCs/>
                <w:sz w:val="28"/>
                <w:szCs w:val="28"/>
              </w:rPr>
              <w:t xml:space="preserve">2.1   </w:t>
            </w:r>
          </w:p>
          <w:p w14:paraId="3E276D9D" w14:textId="77777777" w:rsidR="0094349F" w:rsidRPr="00ED7496" w:rsidRDefault="0094349F" w:rsidP="00514312">
            <w:pPr>
              <w:pStyle w:val="Listenabsatz"/>
              <w:ind w:left="0"/>
              <w:rPr>
                <w:rFonts w:ascii="Arial" w:hAnsi="Arial" w:cs="Arial"/>
                <w:b/>
                <w:bCs/>
                <w:sz w:val="28"/>
                <w:szCs w:val="28"/>
              </w:rPr>
            </w:pPr>
          </w:p>
          <w:p w14:paraId="18C5CAE4" w14:textId="130A50ED" w:rsidR="00D14203" w:rsidRDefault="00D14203" w:rsidP="00514312">
            <w:pPr>
              <w:pStyle w:val="Listenabsatz"/>
              <w:ind w:left="0"/>
              <w:rPr>
                <w:rFonts w:ascii="Arial" w:hAnsi="Arial" w:cs="Arial"/>
                <w:b/>
                <w:bCs/>
                <w:sz w:val="28"/>
                <w:szCs w:val="28"/>
              </w:rPr>
            </w:pPr>
            <w:r w:rsidRPr="00ED7496">
              <w:rPr>
                <w:rFonts w:ascii="Arial" w:hAnsi="Arial" w:cs="Arial"/>
                <w:b/>
                <w:bCs/>
                <w:sz w:val="28"/>
                <w:szCs w:val="28"/>
              </w:rPr>
              <w:t>2.1.1</w:t>
            </w:r>
          </w:p>
          <w:p w14:paraId="0DCF4A33" w14:textId="77777777" w:rsidR="0094349F" w:rsidRPr="00ED7496" w:rsidRDefault="0094349F" w:rsidP="00514312">
            <w:pPr>
              <w:pStyle w:val="Listenabsatz"/>
              <w:ind w:left="0"/>
              <w:rPr>
                <w:rFonts w:ascii="Arial" w:hAnsi="Arial" w:cs="Arial"/>
                <w:b/>
                <w:bCs/>
                <w:sz w:val="28"/>
                <w:szCs w:val="28"/>
              </w:rPr>
            </w:pPr>
          </w:p>
          <w:p w14:paraId="2177D380" w14:textId="77777777" w:rsidR="00514312" w:rsidRDefault="00D14203" w:rsidP="00514312">
            <w:pPr>
              <w:pStyle w:val="Listenabsatz"/>
              <w:ind w:left="0"/>
              <w:rPr>
                <w:rFonts w:ascii="Arial" w:hAnsi="Arial" w:cs="Arial"/>
                <w:b/>
                <w:bCs/>
                <w:sz w:val="28"/>
                <w:szCs w:val="28"/>
              </w:rPr>
            </w:pPr>
            <w:r w:rsidRPr="00ED7496">
              <w:rPr>
                <w:rFonts w:ascii="Arial" w:hAnsi="Arial" w:cs="Arial"/>
                <w:b/>
                <w:bCs/>
                <w:sz w:val="28"/>
                <w:szCs w:val="28"/>
              </w:rPr>
              <w:t>2.1.2</w:t>
            </w:r>
          </w:p>
          <w:p w14:paraId="77054000" w14:textId="74C7C2B3" w:rsidR="00D14203" w:rsidRPr="00ED7496" w:rsidRDefault="00D14203" w:rsidP="00514312">
            <w:pPr>
              <w:pStyle w:val="Listenabsatz"/>
              <w:ind w:left="0"/>
              <w:rPr>
                <w:rFonts w:ascii="Arial" w:hAnsi="Arial" w:cs="Arial"/>
                <w:b/>
                <w:bCs/>
                <w:sz w:val="28"/>
                <w:szCs w:val="28"/>
              </w:rPr>
            </w:pPr>
          </w:p>
          <w:p w14:paraId="1F754287" w14:textId="77777777" w:rsidR="00D14203" w:rsidRDefault="00D14203" w:rsidP="00514312">
            <w:pPr>
              <w:pStyle w:val="Listenabsatz"/>
              <w:ind w:left="0"/>
              <w:rPr>
                <w:rFonts w:ascii="Arial" w:hAnsi="Arial" w:cs="Arial"/>
                <w:sz w:val="28"/>
                <w:szCs w:val="28"/>
              </w:rPr>
            </w:pPr>
          </w:p>
          <w:p w14:paraId="7085F8B3" w14:textId="77777777" w:rsidR="00D14203" w:rsidRDefault="00D14203" w:rsidP="00514312">
            <w:pPr>
              <w:pStyle w:val="Listenabsatz"/>
              <w:ind w:left="0"/>
              <w:rPr>
                <w:rFonts w:ascii="Arial" w:hAnsi="Arial" w:cs="Arial"/>
                <w:sz w:val="28"/>
                <w:szCs w:val="28"/>
              </w:rPr>
            </w:pPr>
          </w:p>
          <w:p w14:paraId="5EA2EC0D" w14:textId="77777777" w:rsidR="00D14203" w:rsidRDefault="00D14203" w:rsidP="00514312">
            <w:pPr>
              <w:pStyle w:val="Listenabsatz"/>
              <w:ind w:left="0"/>
              <w:rPr>
                <w:rFonts w:ascii="Arial" w:hAnsi="Arial" w:cs="Arial"/>
                <w:sz w:val="28"/>
                <w:szCs w:val="28"/>
              </w:rPr>
            </w:pPr>
          </w:p>
          <w:p w14:paraId="2B46A6D6" w14:textId="77777777" w:rsidR="00D14203" w:rsidRDefault="00D14203" w:rsidP="00514312">
            <w:pPr>
              <w:pStyle w:val="Listenabsatz"/>
              <w:ind w:left="0"/>
              <w:rPr>
                <w:rFonts w:ascii="Arial" w:hAnsi="Arial" w:cs="Arial"/>
                <w:sz w:val="28"/>
                <w:szCs w:val="28"/>
              </w:rPr>
            </w:pPr>
          </w:p>
          <w:p w14:paraId="507B19BC" w14:textId="77777777" w:rsidR="00D14203" w:rsidRDefault="00D14203" w:rsidP="00514312">
            <w:pPr>
              <w:pStyle w:val="Listenabsatz"/>
              <w:ind w:left="0"/>
              <w:rPr>
                <w:rFonts w:ascii="Arial" w:hAnsi="Arial" w:cs="Arial"/>
                <w:sz w:val="28"/>
                <w:szCs w:val="28"/>
              </w:rPr>
            </w:pPr>
          </w:p>
          <w:p w14:paraId="1D9731C4" w14:textId="77777777" w:rsidR="00D14203" w:rsidRDefault="00D14203" w:rsidP="00514312">
            <w:pPr>
              <w:pStyle w:val="Listenabsatz"/>
              <w:ind w:left="0"/>
              <w:rPr>
                <w:rFonts w:ascii="Arial" w:hAnsi="Arial" w:cs="Arial"/>
                <w:sz w:val="28"/>
                <w:szCs w:val="28"/>
              </w:rPr>
            </w:pPr>
          </w:p>
          <w:p w14:paraId="4C5CF854" w14:textId="77777777" w:rsidR="00D14203" w:rsidRDefault="00D14203" w:rsidP="00514312">
            <w:pPr>
              <w:pStyle w:val="Listenabsatz"/>
              <w:ind w:left="0"/>
              <w:rPr>
                <w:rFonts w:ascii="Arial" w:hAnsi="Arial" w:cs="Arial"/>
                <w:sz w:val="28"/>
                <w:szCs w:val="28"/>
              </w:rPr>
            </w:pPr>
          </w:p>
          <w:p w14:paraId="25AF9D56" w14:textId="77777777" w:rsidR="00D14203" w:rsidRDefault="00D14203" w:rsidP="00514312">
            <w:pPr>
              <w:pStyle w:val="Listenabsatz"/>
              <w:ind w:left="0"/>
              <w:rPr>
                <w:rFonts w:ascii="Arial" w:hAnsi="Arial" w:cs="Arial"/>
                <w:sz w:val="28"/>
                <w:szCs w:val="28"/>
              </w:rPr>
            </w:pPr>
          </w:p>
          <w:p w14:paraId="5D33B885" w14:textId="77777777" w:rsidR="00D14203" w:rsidRDefault="00D14203" w:rsidP="00514312">
            <w:pPr>
              <w:pStyle w:val="Listenabsatz"/>
              <w:ind w:left="0"/>
              <w:rPr>
                <w:rFonts w:ascii="Arial" w:hAnsi="Arial" w:cs="Arial"/>
                <w:sz w:val="28"/>
                <w:szCs w:val="28"/>
              </w:rPr>
            </w:pPr>
          </w:p>
          <w:p w14:paraId="243A9CB6" w14:textId="77777777" w:rsidR="00D14203" w:rsidRDefault="00D14203" w:rsidP="00514312">
            <w:pPr>
              <w:pStyle w:val="Listenabsatz"/>
              <w:ind w:left="0"/>
              <w:rPr>
                <w:rFonts w:ascii="Arial" w:hAnsi="Arial" w:cs="Arial"/>
                <w:sz w:val="28"/>
                <w:szCs w:val="28"/>
              </w:rPr>
            </w:pPr>
          </w:p>
          <w:p w14:paraId="779AB626" w14:textId="77777777" w:rsidR="00D14203" w:rsidRDefault="00D14203" w:rsidP="00514312">
            <w:pPr>
              <w:pStyle w:val="Listenabsatz"/>
              <w:ind w:left="0"/>
              <w:rPr>
                <w:rFonts w:ascii="Arial" w:hAnsi="Arial" w:cs="Arial"/>
                <w:sz w:val="28"/>
                <w:szCs w:val="28"/>
              </w:rPr>
            </w:pPr>
          </w:p>
          <w:p w14:paraId="054ACD50" w14:textId="77777777" w:rsidR="00D14203" w:rsidRDefault="00D14203" w:rsidP="00514312">
            <w:pPr>
              <w:pStyle w:val="Listenabsatz"/>
              <w:ind w:left="0"/>
              <w:rPr>
                <w:rFonts w:ascii="Arial" w:hAnsi="Arial" w:cs="Arial"/>
                <w:sz w:val="28"/>
                <w:szCs w:val="28"/>
              </w:rPr>
            </w:pPr>
          </w:p>
          <w:p w14:paraId="21B33322" w14:textId="77777777" w:rsidR="00D14203" w:rsidRDefault="00D14203" w:rsidP="00514312">
            <w:pPr>
              <w:pStyle w:val="Listenabsatz"/>
              <w:ind w:left="0"/>
              <w:rPr>
                <w:rFonts w:ascii="Arial" w:hAnsi="Arial" w:cs="Arial"/>
                <w:sz w:val="28"/>
                <w:szCs w:val="28"/>
              </w:rPr>
            </w:pPr>
          </w:p>
          <w:p w14:paraId="72BD5440" w14:textId="77777777" w:rsidR="00D14203" w:rsidRDefault="00D14203" w:rsidP="00514312">
            <w:pPr>
              <w:pStyle w:val="Listenabsatz"/>
              <w:ind w:left="0"/>
              <w:rPr>
                <w:rFonts w:ascii="Arial" w:hAnsi="Arial" w:cs="Arial"/>
                <w:sz w:val="28"/>
                <w:szCs w:val="28"/>
              </w:rPr>
            </w:pPr>
          </w:p>
          <w:p w14:paraId="6455FE3A" w14:textId="77777777" w:rsidR="00D14203" w:rsidRDefault="00D14203" w:rsidP="00514312">
            <w:pPr>
              <w:pStyle w:val="Listenabsatz"/>
              <w:ind w:left="0"/>
              <w:rPr>
                <w:rFonts w:ascii="Arial" w:hAnsi="Arial" w:cs="Arial"/>
                <w:sz w:val="28"/>
                <w:szCs w:val="28"/>
              </w:rPr>
            </w:pPr>
          </w:p>
          <w:p w14:paraId="5206F553" w14:textId="77777777" w:rsidR="00D14203" w:rsidRDefault="00D14203" w:rsidP="00514312">
            <w:pPr>
              <w:pStyle w:val="Listenabsatz"/>
              <w:ind w:left="0"/>
              <w:rPr>
                <w:rFonts w:ascii="Arial" w:hAnsi="Arial" w:cs="Arial"/>
                <w:sz w:val="28"/>
                <w:szCs w:val="28"/>
              </w:rPr>
            </w:pPr>
          </w:p>
          <w:p w14:paraId="6FFE4D76" w14:textId="77777777" w:rsidR="00D14203" w:rsidRDefault="00D14203" w:rsidP="00514312">
            <w:pPr>
              <w:pStyle w:val="Listenabsatz"/>
              <w:ind w:left="0"/>
              <w:rPr>
                <w:rFonts w:ascii="Arial" w:hAnsi="Arial" w:cs="Arial"/>
                <w:sz w:val="28"/>
                <w:szCs w:val="28"/>
              </w:rPr>
            </w:pPr>
          </w:p>
          <w:p w14:paraId="09EE9FAE" w14:textId="77777777" w:rsidR="00D14203" w:rsidRDefault="00D14203" w:rsidP="00514312">
            <w:pPr>
              <w:pStyle w:val="Listenabsatz"/>
              <w:ind w:left="0"/>
              <w:rPr>
                <w:rFonts w:ascii="Arial" w:hAnsi="Arial" w:cs="Arial"/>
                <w:sz w:val="28"/>
                <w:szCs w:val="28"/>
              </w:rPr>
            </w:pPr>
          </w:p>
          <w:p w14:paraId="22709AC6" w14:textId="77777777" w:rsidR="00D14203" w:rsidRDefault="00D14203" w:rsidP="00514312">
            <w:pPr>
              <w:pStyle w:val="Listenabsatz"/>
              <w:ind w:left="0"/>
              <w:rPr>
                <w:rFonts w:ascii="Arial" w:hAnsi="Arial" w:cs="Arial"/>
                <w:sz w:val="28"/>
                <w:szCs w:val="28"/>
              </w:rPr>
            </w:pPr>
          </w:p>
          <w:p w14:paraId="54EE591F" w14:textId="77777777" w:rsidR="00D14203" w:rsidRDefault="00D14203" w:rsidP="00514312">
            <w:pPr>
              <w:pStyle w:val="Listenabsatz"/>
              <w:ind w:left="0"/>
              <w:rPr>
                <w:rFonts w:ascii="Arial" w:hAnsi="Arial" w:cs="Arial"/>
                <w:sz w:val="28"/>
                <w:szCs w:val="28"/>
              </w:rPr>
            </w:pPr>
          </w:p>
          <w:p w14:paraId="56DDE722" w14:textId="77777777" w:rsidR="00D14203" w:rsidRDefault="00D14203" w:rsidP="00514312">
            <w:pPr>
              <w:pStyle w:val="Listenabsatz"/>
              <w:ind w:left="0"/>
              <w:rPr>
                <w:rFonts w:ascii="Arial" w:hAnsi="Arial" w:cs="Arial"/>
                <w:sz w:val="28"/>
                <w:szCs w:val="28"/>
              </w:rPr>
            </w:pPr>
          </w:p>
          <w:p w14:paraId="19F8DA45" w14:textId="77777777" w:rsidR="00D14203" w:rsidRDefault="00D14203" w:rsidP="00514312">
            <w:pPr>
              <w:pStyle w:val="Listenabsatz"/>
              <w:ind w:left="0"/>
              <w:rPr>
                <w:rFonts w:ascii="Arial" w:hAnsi="Arial" w:cs="Arial"/>
                <w:sz w:val="28"/>
                <w:szCs w:val="28"/>
              </w:rPr>
            </w:pPr>
          </w:p>
          <w:p w14:paraId="7ADA5783" w14:textId="77777777" w:rsidR="00D14203" w:rsidRDefault="00D14203" w:rsidP="00514312">
            <w:pPr>
              <w:pStyle w:val="Listenabsatz"/>
              <w:ind w:left="0"/>
              <w:rPr>
                <w:rFonts w:ascii="Arial" w:hAnsi="Arial" w:cs="Arial"/>
                <w:sz w:val="28"/>
                <w:szCs w:val="28"/>
              </w:rPr>
            </w:pPr>
          </w:p>
          <w:p w14:paraId="255C439D" w14:textId="77777777" w:rsidR="00D14203" w:rsidRDefault="00D14203" w:rsidP="00514312">
            <w:pPr>
              <w:pStyle w:val="Listenabsatz"/>
              <w:ind w:left="0"/>
              <w:rPr>
                <w:rFonts w:ascii="Arial" w:hAnsi="Arial" w:cs="Arial"/>
                <w:sz w:val="28"/>
                <w:szCs w:val="28"/>
              </w:rPr>
            </w:pPr>
          </w:p>
          <w:p w14:paraId="5F9A9DCC" w14:textId="77777777" w:rsidR="00D14203" w:rsidRDefault="00D14203" w:rsidP="00514312">
            <w:pPr>
              <w:pStyle w:val="Listenabsatz"/>
              <w:ind w:left="0"/>
              <w:rPr>
                <w:rFonts w:ascii="Arial" w:hAnsi="Arial" w:cs="Arial"/>
                <w:sz w:val="28"/>
                <w:szCs w:val="28"/>
              </w:rPr>
            </w:pPr>
          </w:p>
          <w:p w14:paraId="49A48B0D" w14:textId="77777777" w:rsidR="00D14203" w:rsidRDefault="00D14203" w:rsidP="00514312">
            <w:pPr>
              <w:pStyle w:val="Listenabsatz"/>
              <w:ind w:left="0"/>
              <w:rPr>
                <w:rFonts w:ascii="Arial" w:hAnsi="Arial" w:cs="Arial"/>
                <w:sz w:val="28"/>
                <w:szCs w:val="28"/>
              </w:rPr>
            </w:pPr>
          </w:p>
          <w:p w14:paraId="487759CC" w14:textId="77777777" w:rsidR="00D14203" w:rsidRDefault="00D14203" w:rsidP="00514312">
            <w:pPr>
              <w:pStyle w:val="Listenabsatz"/>
              <w:ind w:left="0"/>
              <w:rPr>
                <w:rFonts w:ascii="Arial" w:hAnsi="Arial" w:cs="Arial"/>
                <w:sz w:val="28"/>
                <w:szCs w:val="28"/>
              </w:rPr>
            </w:pPr>
          </w:p>
          <w:p w14:paraId="25BCCC6A" w14:textId="77777777" w:rsidR="00D14203" w:rsidRDefault="00D14203" w:rsidP="00514312">
            <w:pPr>
              <w:pStyle w:val="Listenabsatz"/>
              <w:ind w:left="0"/>
              <w:rPr>
                <w:rFonts w:ascii="Arial" w:hAnsi="Arial" w:cs="Arial"/>
                <w:sz w:val="28"/>
                <w:szCs w:val="28"/>
              </w:rPr>
            </w:pPr>
          </w:p>
          <w:p w14:paraId="56FAC829" w14:textId="77777777" w:rsidR="00D14203" w:rsidRDefault="00D14203" w:rsidP="00514312">
            <w:pPr>
              <w:pStyle w:val="Listenabsatz"/>
              <w:ind w:left="0"/>
              <w:rPr>
                <w:rFonts w:ascii="Arial" w:hAnsi="Arial" w:cs="Arial"/>
                <w:sz w:val="28"/>
                <w:szCs w:val="28"/>
              </w:rPr>
            </w:pPr>
          </w:p>
          <w:p w14:paraId="6DDDBBF0" w14:textId="7F064791" w:rsidR="00D14203" w:rsidRDefault="00514312" w:rsidP="00514312">
            <w:pPr>
              <w:pStyle w:val="Listenabsatz"/>
              <w:tabs>
                <w:tab w:val="left" w:pos="1905"/>
              </w:tabs>
              <w:ind w:left="0"/>
              <w:rPr>
                <w:rFonts w:ascii="Arial" w:hAnsi="Arial" w:cs="Arial"/>
                <w:sz w:val="28"/>
                <w:szCs w:val="28"/>
              </w:rPr>
            </w:pPr>
            <w:r>
              <w:rPr>
                <w:rFonts w:ascii="Arial" w:hAnsi="Arial" w:cs="Arial"/>
                <w:sz w:val="28"/>
                <w:szCs w:val="28"/>
              </w:rPr>
              <w:lastRenderedPageBreak/>
              <w:tab/>
            </w:r>
          </w:p>
          <w:p w14:paraId="2FE854B4" w14:textId="77777777" w:rsidR="00514312" w:rsidRPr="00514312" w:rsidRDefault="00514312" w:rsidP="00514312"/>
          <w:p w14:paraId="6E7FC75E" w14:textId="77777777" w:rsidR="00D14203" w:rsidRDefault="00D14203" w:rsidP="00514312">
            <w:pPr>
              <w:pStyle w:val="Listenabsatz"/>
              <w:ind w:left="0"/>
              <w:rPr>
                <w:rFonts w:ascii="Arial" w:hAnsi="Arial" w:cs="Arial"/>
                <w:sz w:val="28"/>
                <w:szCs w:val="28"/>
              </w:rPr>
            </w:pPr>
          </w:p>
          <w:p w14:paraId="3710519E" w14:textId="77777777" w:rsidR="00D14203" w:rsidRDefault="00D14203" w:rsidP="00514312">
            <w:pPr>
              <w:pStyle w:val="Listenabsatz"/>
              <w:ind w:left="0"/>
              <w:rPr>
                <w:rFonts w:ascii="Arial" w:hAnsi="Arial" w:cs="Arial"/>
                <w:sz w:val="28"/>
                <w:szCs w:val="28"/>
              </w:rPr>
            </w:pPr>
          </w:p>
          <w:p w14:paraId="0817E69B" w14:textId="77777777" w:rsidR="00D14203" w:rsidRDefault="00D14203" w:rsidP="00514312">
            <w:pPr>
              <w:pStyle w:val="Listenabsatz"/>
              <w:ind w:left="0"/>
              <w:rPr>
                <w:rFonts w:ascii="Arial" w:hAnsi="Arial" w:cs="Arial"/>
                <w:sz w:val="28"/>
                <w:szCs w:val="28"/>
              </w:rPr>
            </w:pPr>
          </w:p>
          <w:p w14:paraId="17F6715F" w14:textId="77777777" w:rsidR="00D14203" w:rsidRDefault="00D14203" w:rsidP="00514312">
            <w:pPr>
              <w:pStyle w:val="Listenabsatz"/>
              <w:ind w:left="0"/>
              <w:rPr>
                <w:rFonts w:ascii="Arial" w:hAnsi="Arial" w:cs="Arial"/>
                <w:sz w:val="28"/>
                <w:szCs w:val="28"/>
              </w:rPr>
            </w:pPr>
          </w:p>
          <w:p w14:paraId="646811AA" w14:textId="77777777" w:rsidR="00D14203" w:rsidRDefault="00D14203" w:rsidP="00514312">
            <w:pPr>
              <w:pStyle w:val="Listenabsatz"/>
              <w:ind w:left="0"/>
              <w:rPr>
                <w:rFonts w:ascii="Arial" w:hAnsi="Arial" w:cs="Arial"/>
                <w:sz w:val="28"/>
                <w:szCs w:val="28"/>
              </w:rPr>
            </w:pPr>
          </w:p>
          <w:p w14:paraId="077AA3E4" w14:textId="77777777" w:rsidR="00D14203" w:rsidRDefault="00D14203" w:rsidP="00514312">
            <w:pPr>
              <w:pStyle w:val="Listenabsatz"/>
              <w:ind w:left="0"/>
              <w:rPr>
                <w:rFonts w:ascii="Arial" w:hAnsi="Arial" w:cs="Arial"/>
                <w:sz w:val="28"/>
                <w:szCs w:val="28"/>
              </w:rPr>
            </w:pPr>
          </w:p>
          <w:p w14:paraId="06EE2258" w14:textId="77777777" w:rsidR="00D14203" w:rsidRDefault="00D14203" w:rsidP="00514312">
            <w:pPr>
              <w:pStyle w:val="Listenabsatz"/>
              <w:ind w:left="0"/>
              <w:rPr>
                <w:rFonts w:ascii="Arial" w:hAnsi="Arial" w:cs="Arial"/>
                <w:sz w:val="28"/>
                <w:szCs w:val="28"/>
              </w:rPr>
            </w:pPr>
          </w:p>
          <w:p w14:paraId="78A84C80" w14:textId="77777777" w:rsidR="00D14203" w:rsidRDefault="00D14203" w:rsidP="00514312">
            <w:pPr>
              <w:pStyle w:val="Listenabsatz"/>
              <w:ind w:left="0"/>
              <w:rPr>
                <w:rFonts w:ascii="Arial" w:hAnsi="Arial" w:cs="Arial"/>
                <w:sz w:val="28"/>
                <w:szCs w:val="28"/>
              </w:rPr>
            </w:pPr>
          </w:p>
          <w:p w14:paraId="2B2E4C69" w14:textId="77777777" w:rsidR="0094349F" w:rsidRDefault="0094349F" w:rsidP="00514312">
            <w:pPr>
              <w:pStyle w:val="Listenabsatz"/>
              <w:ind w:left="0"/>
              <w:rPr>
                <w:rFonts w:ascii="Arial" w:hAnsi="Arial" w:cs="Arial"/>
                <w:sz w:val="28"/>
                <w:szCs w:val="28"/>
              </w:rPr>
            </w:pPr>
          </w:p>
          <w:p w14:paraId="0C39B9C7" w14:textId="77777777" w:rsidR="00D14203" w:rsidRDefault="00D14203" w:rsidP="00514312">
            <w:pPr>
              <w:pStyle w:val="Listenabsatz"/>
              <w:ind w:left="0"/>
              <w:rPr>
                <w:rFonts w:ascii="Arial" w:hAnsi="Arial" w:cs="Arial"/>
                <w:b/>
                <w:bCs/>
                <w:sz w:val="28"/>
                <w:szCs w:val="28"/>
              </w:rPr>
            </w:pPr>
            <w:r w:rsidRPr="00ED7496">
              <w:rPr>
                <w:rFonts w:ascii="Arial" w:hAnsi="Arial" w:cs="Arial"/>
                <w:b/>
                <w:bCs/>
                <w:sz w:val="28"/>
                <w:szCs w:val="28"/>
              </w:rPr>
              <w:t xml:space="preserve">2.2 </w:t>
            </w:r>
          </w:p>
          <w:p w14:paraId="1D98B1B4" w14:textId="77777777" w:rsidR="00D14203" w:rsidRDefault="00D14203" w:rsidP="00514312">
            <w:pPr>
              <w:pStyle w:val="Listenabsatz"/>
              <w:ind w:left="0"/>
              <w:rPr>
                <w:rFonts w:ascii="Arial" w:hAnsi="Arial" w:cs="Arial"/>
                <w:b/>
                <w:bCs/>
                <w:sz w:val="28"/>
                <w:szCs w:val="28"/>
              </w:rPr>
            </w:pPr>
          </w:p>
          <w:p w14:paraId="1D89454A" w14:textId="77777777" w:rsidR="0094349F" w:rsidRDefault="0094349F" w:rsidP="00514312">
            <w:pPr>
              <w:pStyle w:val="Listenabsatz"/>
              <w:ind w:left="0"/>
              <w:rPr>
                <w:rFonts w:ascii="Arial" w:hAnsi="Arial" w:cs="Arial"/>
                <w:b/>
                <w:bCs/>
                <w:sz w:val="28"/>
                <w:szCs w:val="28"/>
              </w:rPr>
            </w:pPr>
          </w:p>
          <w:p w14:paraId="05E618E4" w14:textId="6B0AEF3F" w:rsidR="00D14203" w:rsidRDefault="00D14203" w:rsidP="00514312">
            <w:pPr>
              <w:pStyle w:val="Listenabsatz"/>
              <w:ind w:left="0"/>
              <w:rPr>
                <w:rFonts w:ascii="Arial" w:hAnsi="Arial" w:cs="Arial"/>
                <w:b/>
                <w:bCs/>
                <w:sz w:val="28"/>
                <w:szCs w:val="28"/>
              </w:rPr>
            </w:pPr>
            <w:r>
              <w:rPr>
                <w:rFonts w:ascii="Arial" w:hAnsi="Arial" w:cs="Arial"/>
                <w:b/>
                <w:bCs/>
                <w:sz w:val="28"/>
                <w:szCs w:val="28"/>
              </w:rPr>
              <w:t>2.3</w:t>
            </w:r>
          </w:p>
          <w:p w14:paraId="675595C7" w14:textId="7D0DF52E" w:rsidR="00D14203" w:rsidRDefault="00D14203" w:rsidP="00514312">
            <w:pPr>
              <w:pStyle w:val="Listenabsatz"/>
              <w:ind w:left="0"/>
              <w:rPr>
                <w:rFonts w:ascii="Arial" w:hAnsi="Arial" w:cs="Arial"/>
                <w:b/>
                <w:bCs/>
                <w:sz w:val="28"/>
                <w:szCs w:val="28"/>
              </w:rPr>
            </w:pPr>
          </w:p>
          <w:p w14:paraId="1B83EC96" w14:textId="77777777" w:rsidR="0094349F" w:rsidRDefault="0094349F" w:rsidP="00514312">
            <w:pPr>
              <w:pStyle w:val="Listenabsatz"/>
              <w:ind w:left="0"/>
              <w:rPr>
                <w:rFonts w:ascii="Arial" w:hAnsi="Arial" w:cs="Arial"/>
                <w:b/>
                <w:bCs/>
                <w:sz w:val="28"/>
                <w:szCs w:val="28"/>
              </w:rPr>
            </w:pPr>
          </w:p>
          <w:p w14:paraId="595FE0E9" w14:textId="77777777" w:rsidR="00D14203" w:rsidRPr="00ED7496" w:rsidRDefault="00D14203" w:rsidP="00514312">
            <w:pPr>
              <w:pStyle w:val="Listenabsatz"/>
              <w:ind w:left="0"/>
              <w:rPr>
                <w:rFonts w:ascii="Arial" w:hAnsi="Arial" w:cs="Arial"/>
                <w:b/>
                <w:bCs/>
                <w:sz w:val="28"/>
                <w:szCs w:val="28"/>
              </w:rPr>
            </w:pPr>
            <w:r>
              <w:rPr>
                <w:rFonts w:ascii="Arial" w:hAnsi="Arial" w:cs="Arial"/>
                <w:b/>
                <w:bCs/>
                <w:sz w:val="28"/>
                <w:szCs w:val="28"/>
              </w:rPr>
              <w:t>2.4</w:t>
            </w:r>
          </w:p>
          <w:p w14:paraId="4E4440E1" w14:textId="2F17FF40" w:rsidR="00D14203" w:rsidRDefault="00D14203" w:rsidP="00514312">
            <w:pPr>
              <w:pStyle w:val="Listenabsatz"/>
              <w:ind w:left="0"/>
              <w:rPr>
                <w:rFonts w:ascii="Arial" w:hAnsi="Arial" w:cs="Arial"/>
                <w:sz w:val="28"/>
                <w:szCs w:val="28"/>
              </w:rPr>
            </w:pPr>
          </w:p>
          <w:p w14:paraId="46A7FC09" w14:textId="77777777" w:rsidR="0094349F" w:rsidRDefault="0094349F" w:rsidP="00514312">
            <w:pPr>
              <w:pStyle w:val="Listenabsatz"/>
              <w:ind w:left="0"/>
              <w:rPr>
                <w:rFonts w:ascii="Arial" w:hAnsi="Arial" w:cs="Arial"/>
                <w:sz w:val="28"/>
                <w:szCs w:val="28"/>
              </w:rPr>
            </w:pPr>
          </w:p>
          <w:p w14:paraId="5E318EDE" w14:textId="6735A9C9" w:rsidR="00D14203" w:rsidRPr="00ED7496" w:rsidRDefault="0094349F" w:rsidP="00514312">
            <w:pPr>
              <w:pStyle w:val="Listenabsatz"/>
              <w:ind w:left="0"/>
              <w:rPr>
                <w:rFonts w:ascii="Arial" w:hAnsi="Arial" w:cs="Arial"/>
                <w:b/>
                <w:bCs/>
                <w:sz w:val="28"/>
                <w:szCs w:val="28"/>
              </w:rPr>
            </w:pPr>
            <w:r>
              <w:rPr>
                <w:rFonts w:ascii="Arial" w:hAnsi="Arial" w:cs="Arial"/>
                <w:b/>
                <w:bCs/>
                <w:sz w:val="28"/>
                <w:szCs w:val="28"/>
              </w:rPr>
              <w:t>3.</w:t>
            </w:r>
          </w:p>
          <w:p w14:paraId="2E42D4DC" w14:textId="77777777" w:rsidR="00D14203" w:rsidRDefault="00D14203" w:rsidP="00514312">
            <w:pPr>
              <w:pStyle w:val="Listenabsatz"/>
              <w:ind w:left="0"/>
              <w:rPr>
                <w:rFonts w:ascii="Arial" w:hAnsi="Arial" w:cs="Arial"/>
                <w:sz w:val="28"/>
                <w:szCs w:val="28"/>
              </w:rPr>
            </w:pPr>
          </w:p>
          <w:p w14:paraId="54ECB936" w14:textId="77777777" w:rsidR="00D14203" w:rsidRDefault="00D14203" w:rsidP="00514312">
            <w:pPr>
              <w:pStyle w:val="Listenabsatz"/>
              <w:ind w:left="0"/>
              <w:rPr>
                <w:rFonts w:ascii="Arial" w:hAnsi="Arial" w:cs="Arial"/>
                <w:sz w:val="28"/>
                <w:szCs w:val="28"/>
              </w:rPr>
            </w:pPr>
          </w:p>
          <w:p w14:paraId="188A3CCA" w14:textId="77777777" w:rsidR="00D14203" w:rsidRDefault="00D14203" w:rsidP="00514312">
            <w:pPr>
              <w:pStyle w:val="Listenabsatz"/>
              <w:ind w:left="0"/>
              <w:rPr>
                <w:rFonts w:ascii="Arial" w:hAnsi="Arial" w:cs="Arial"/>
                <w:sz w:val="28"/>
                <w:szCs w:val="28"/>
              </w:rPr>
            </w:pPr>
          </w:p>
          <w:p w14:paraId="0A4AC1A4" w14:textId="77777777" w:rsidR="00D14203" w:rsidRDefault="00D14203" w:rsidP="00514312">
            <w:pPr>
              <w:pStyle w:val="Listenabsatz"/>
              <w:ind w:left="0"/>
              <w:rPr>
                <w:rFonts w:ascii="Arial" w:hAnsi="Arial" w:cs="Arial"/>
                <w:sz w:val="28"/>
                <w:szCs w:val="28"/>
              </w:rPr>
            </w:pPr>
          </w:p>
          <w:p w14:paraId="70F36327" w14:textId="77777777" w:rsidR="00D14203" w:rsidRDefault="00D14203" w:rsidP="00514312">
            <w:pPr>
              <w:pStyle w:val="Listenabsatz"/>
              <w:ind w:left="0"/>
              <w:rPr>
                <w:rFonts w:ascii="Arial" w:hAnsi="Arial" w:cs="Arial"/>
                <w:sz w:val="28"/>
                <w:szCs w:val="28"/>
              </w:rPr>
            </w:pPr>
          </w:p>
          <w:p w14:paraId="442FC04F" w14:textId="77777777" w:rsidR="00D14203" w:rsidRDefault="00D14203" w:rsidP="00514312">
            <w:pPr>
              <w:pStyle w:val="Listenabsatz"/>
              <w:ind w:left="0"/>
              <w:rPr>
                <w:rFonts w:ascii="Arial" w:hAnsi="Arial" w:cs="Arial"/>
                <w:sz w:val="28"/>
                <w:szCs w:val="28"/>
              </w:rPr>
            </w:pPr>
          </w:p>
          <w:p w14:paraId="76F17B53"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     </w:t>
            </w:r>
          </w:p>
          <w:p w14:paraId="29151D2F" w14:textId="77777777" w:rsidR="00D14203" w:rsidRDefault="00D14203" w:rsidP="00514312">
            <w:pPr>
              <w:pStyle w:val="Listenabsatz"/>
              <w:ind w:left="0"/>
              <w:rPr>
                <w:rFonts w:ascii="Arial" w:hAnsi="Arial" w:cs="Arial"/>
                <w:b/>
                <w:sz w:val="28"/>
                <w:szCs w:val="28"/>
              </w:rPr>
            </w:pPr>
            <w:r w:rsidRPr="00395B56">
              <w:rPr>
                <w:rFonts w:ascii="Arial" w:hAnsi="Arial" w:cs="Arial"/>
                <w:b/>
                <w:sz w:val="28"/>
                <w:szCs w:val="28"/>
              </w:rPr>
              <w:t xml:space="preserve"> </w:t>
            </w:r>
          </w:p>
          <w:p w14:paraId="2A0D5BA2" w14:textId="77777777" w:rsidR="00D14203" w:rsidRDefault="00D14203" w:rsidP="00514312">
            <w:pPr>
              <w:pStyle w:val="Listenabsatz"/>
              <w:ind w:left="0"/>
              <w:rPr>
                <w:rFonts w:ascii="Arial" w:hAnsi="Arial" w:cs="Arial"/>
                <w:b/>
                <w:sz w:val="28"/>
                <w:szCs w:val="28"/>
              </w:rPr>
            </w:pPr>
          </w:p>
          <w:p w14:paraId="5D811B3C" w14:textId="77777777" w:rsidR="00D14203" w:rsidRDefault="00D14203" w:rsidP="00514312">
            <w:pPr>
              <w:pStyle w:val="Listenabsatz"/>
              <w:ind w:left="0"/>
              <w:rPr>
                <w:rFonts w:ascii="Arial" w:hAnsi="Arial" w:cs="Arial"/>
                <w:b/>
                <w:sz w:val="32"/>
                <w:szCs w:val="32"/>
              </w:rPr>
            </w:pPr>
            <w:r w:rsidRPr="00395B56">
              <w:rPr>
                <w:rFonts w:ascii="Arial" w:hAnsi="Arial" w:cs="Arial"/>
                <w:b/>
                <w:sz w:val="28"/>
                <w:szCs w:val="28"/>
              </w:rPr>
              <w:t xml:space="preserve">  </w:t>
            </w:r>
            <w:r>
              <w:rPr>
                <w:rFonts w:ascii="Arial" w:hAnsi="Arial" w:cs="Arial"/>
                <w:b/>
                <w:sz w:val="28"/>
                <w:szCs w:val="28"/>
              </w:rPr>
              <w:t xml:space="preserve">                                    </w:t>
            </w:r>
          </w:p>
        </w:tc>
        <w:tc>
          <w:tcPr>
            <w:tcW w:w="6029" w:type="dxa"/>
          </w:tcPr>
          <w:p w14:paraId="3CFEAE47" w14:textId="7041187A" w:rsidR="00D14203" w:rsidRDefault="00D14203" w:rsidP="00514312">
            <w:pPr>
              <w:rPr>
                <w:rFonts w:ascii="Arial" w:hAnsi="Arial" w:cs="Arial"/>
                <w:b/>
                <w:sz w:val="28"/>
                <w:szCs w:val="28"/>
              </w:rPr>
            </w:pPr>
            <w:r w:rsidRPr="00395B56">
              <w:rPr>
                <w:rFonts w:ascii="Arial" w:hAnsi="Arial" w:cs="Arial"/>
                <w:b/>
                <w:sz w:val="28"/>
                <w:szCs w:val="28"/>
              </w:rPr>
              <w:lastRenderedPageBreak/>
              <w:t>Rahmenbedingungen der fachlichen Arbeit</w:t>
            </w:r>
          </w:p>
          <w:p w14:paraId="0C54F6A3" w14:textId="77777777" w:rsidR="0094349F" w:rsidRDefault="0094349F" w:rsidP="00514312">
            <w:pPr>
              <w:rPr>
                <w:rFonts w:ascii="Arial" w:hAnsi="Arial" w:cs="Arial"/>
                <w:b/>
                <w:sz w:val="28"/>
                <w:szCs w:val="28"/>
              </w:rPr>
            </w:pPr>
          </w:p>
          <w:p w14:paraId="1170BFB3" w14:textId="77777777" w:rsidR="00D14203" w:rsidRDefault="00D14203" w:rsidP="00514312">
            <w:pPr>
              <w:rPr>
                <w:rFonts w:ascii="Arial" w:hAnsi="Arial" w:cs="Arial"/>
                <w:b/>
                <w:sz w:val="28"/>
                <w:szCs w:val="28"/>
              </w:rPr>
            </w:pPr>
            <w:r w:rsidRPr="00395B56">
              <w:rPr>
                <w:rFonts w:ascii="Arial" w:hAnsi="Arial" w:cs="Arial"/>
                <w:b/>
                <w:sz w:val="28"/>
                <w:szCs w:val="28"/>
              </w:rPr>
              <w:t>Entscheidungen zum Unterricht</w:t>
            </w:r>
            <w:r>
              <w:rPr>
                <w:rFonts w:ascii="Arial" w:hAnsi="Arial" w:cs="Arial"/>
                <w:b/>
                <w:sz w:val="28"/>
                <w:szCs w:val="28"/>
              </w:rPr>
              <w:t xml:space="preserve">  </w:t>
            </w:r>
          </w:p>
          <w:p w14:paraId="2D76EAB4" w14:textId="77777777" w:rsidR="00D14203" w:rsidRPr="0094349F" w:rsidRDefault="00D14203" w:rsidP="00514312">
            <w:pPr>
              <w:rPr>
                <w:rFonts w:ascii="Arial" w:hAnsi="Arial" w:cs="Arial"/>
                <w:sz w:val="28"/>
                <w:szCs w:val="28"/>
              </w:rPr>
            </w:pPr>
            <w:r w:rsidRPr="0094349F">
              <w:rPr>
                <w:rFonts w:ascii="Arial" w:hAnsi="Arial" w:cs="Arial"/>
                <w:sz w:val="28"/>
                <w:szCs w:val="28"/>
              </w:rPr>
              <w:t xml:space="preserve">Unterrichtsvorhaben  </w:t>
            </w:r>
          </w:p>
          <w:p w14:paraId="159D7FE2" w14:textId="77777777" w:rsidR="0094349F" w:rsidRDefault="0094349F" w:rsidP="00514312">
            <w:pPr>
              <w:rPr>
                <w:rFonts w:ascii="Arial" w:hAnsi="Arial" w:cs="Arial"/>
                <w:sz w:val="28"/>
                <w:szCs w:val="28"/>
              </w:rPr>
            </w:pPr>
          </w:p>
          <w:p w14:paraId="0EB8C078" w14:textId="77777777" w:rsidR="0094349F" w:rsidRDefault="00D14203" w:rsidP="00514312">
            <w:pPr>
              <w:rPr>
                <w:rFonts w:ascii="Arial" w:hAnsi="Arial" w:cs="Arial"/>
                <w:sz w:val="28"/>
                <w:szCs w:val="28"/>
              </w:rPr>
            </w:pPr>
            <w:r>
              <w:rPr>
                <w:rFonts w:ascii="Arial" w:hAnsi="Arial" w:cs="Arial"/>
                <w:sz w:val="28"/>
                <w:szCs w:val="28"/>
              </w:rPr>
              <w:t xml:space="preserve">Übersichtsraster Unterrichtsvorhaben  </w:t>
            </w:r>
          </w:p>
          <w:p w14:paraId="383754A0" w14:textId="77777777" w:rsidR="0094349F" w:rsidRDefault="0094349F" w:rsidP="00514312">
            <w:pPr>
              <w:rPr>
                <w:rFonts w:ascii="Arial" w:hAnsi="Arial" w:cs="Arial"/>
                <w:sz w:val="28"/>
                <w:szCs w:val="28"/>
              </w:rPr>
            </w:pPr>
          </w:p>
          <w:p w14:paraId="4616C977" w14:textId="60BC7091" w:rsidR="00D14203" w:rsidRDefault="00D14203" w:rsidP="00514312">
            <w:pPr>
              <w:rPr>
                <w:rFonts w:ascii="Arial" w:hAnsi="Arial" w:cs="Arial"/>
                <w:sz w:val="28"/>
                <w:szCs w:val="28"/>
              </w:rPr>
            </w:pPr>
            <w:r>
              <w:rPr>
                <w:rFonts w:ascii="Arial" w:hAnsi="Arial" w:cs="Arial"/>
                <w:sz w:val="28"/>
                <w:szCs w:val="28"/>
              </w:rPr>
              <w:t>Konkretisierte Unterrichtsvorhaben Jahrgangstufe 5</w:t>
            </w:r>
          </w:p>
          <w:p w14:paraId="733BBE68"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 Miteinander – Kinder Gottes </w:t>
            </w:r>
          </w:p>
          <w:p w14:paraId="5604965D" w14:textId="77777777" w:rsidR="00D14203" w:rsidRDefault="00D14203" w:rsidP="00514312">
            <w:pPr>
              <w:pStyle w:val="Listenabsatz"/>
              <w:ind w:left="0"/>
              <w:rPr>
                <w:rFonts w:ascii="Arial" w:hAnsi="Arial" w:cs="Arial"/>
                <w:sz w:val="28"/>
                <w:szCs w:val="28"/>
              </w:rPr>
            </w:pPr>
            <w:r>
              <w:rPr>
                <w:rFonts w:ascii="Arial" w:hAnsi="Arial" w:cs="Arial"/>
                <w:sz w:val="28"/>
                <w:szCs w:val="28"/>
              </w:rPr>
              <w:t>UV II Freundschaft</w:t>
            </w:r>
          </w:p>
          <w:p w14:paraId="09094DEC" w14:textId="77777777" w:rsidR="00D14203" w:rsidRDefault="00D14203" w:rsidP="00514312">
            <w:pPr>
              <w:pStyle w:val="Listenabsatz"/>
              <w:ind w:left="0"/>
              <w:rPr>
                <w:rFonts w:ascii="Arial" w:hAnsi="Arial" w:cs="Arial"/>
                <w:sz w:val="28"/>
                <w:szCs w:val="28"/>
              </w:rPr>
            </w:pPr>
            <w:r>
              <w:rPr>
                <w:rFonts w:ascii="Arial" w:hAnsi="Arial" w:cs="Arial"/>
                <w:sz w:val="28"/>
                <w:szCs w:val="28"/>
              </w:rPr>
              <w:t>UV III Himmel und Erde bewegen – Online mit Gott</w:t>
            </w:r>
          </w:p>
          <w:p w14:paraId="44FF0BEF"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UIV So viele Feiertage! – Was wird eigentlich gefeiert? </w:t>
            </w:r>
          </w:p>
          <w:p w14:paraId="0779A851"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 Jahrgangsstufe 6 </w:t>
            </w:r>
          </w:p>
          <w:p w14:paraId="613AF2C1" w14:textId="77777777" w:rsidR="00D14203" w:rsidRDefault="00D14203" w:rsidP="00514312">
            <w:pPr>
              <w:pStyle w:val="Listenabsatz"/>
              <w:ind w:left="0"/>
              <w:rPr>
                <w:rFonts w:ascii="Arial" w:hAnsi="Arial" w:cs="Arial"/>
                <w:sz w:val="28"/>
                <w:szCs w:val="28"/>
              </w:rPr>
            </w:pPr>
            <w:r>
              <w:rPr>
                <w:rFonts w:ascii="Arial" w:hAnsi="Arial" w:cs="Arial"/>
                <w:sz w:val="28"/>
                <w:szCs w:val="28"/>
              </w:rPr>
              <w:t>UV I Wir arbeiten in der Bibelwerkstatt</w:t>
            </w:r>
          </w:p>
          <w:p w14:paraId="2D7FD352"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II </w:t>
            </w:r>
            <w:proofErr w:type="spellStart"/>
            <w:r>
              <w:rPr>
                <w:rFonts w:ascii="Arial" w:hAnsi="Arial" w:cs="Arial"/>
                <w:sz w:val="28"/>
                <w:szCs w:val="28"/>
              </w:rPr>
              <w:t>Mit</w:t>
            </w:r>
            <w:proofErr w:type="spellEnd"/>
            <w:r>
              <w:rPr>
                <w:rFonts w:ascii="Arial" w:hAnsi="Arial" w:cs="Arial"/>
                <w:sz w:val="28"/>
                <w:szCs w:val="28"/>
              </w:rPr>
              <w:t xml:space="preserve"> Gott in Kontakt treten – Beten </w:t>
            </w:r>
          </w:p>
          <w:p w14:paraId="1BDAB846" w14:textId="77777777" w:rsidR="00D14203" w:rsidRDefault="00D14203" w:rsidP="00514312">
            <w:pPr>
              <w:pStyle w:val="Listenabsatz"/>
              <w:ind w:left="0"/>
              <w:rPr>
                <w:rFonts w:ascii="Arial" w:hAnsi="Arial" w:cs="Arial"/>
                <w:sz w:val="28"/>
                <w:szCs w:val="28"/>
              </w:rPr>
            </w:pPr>
            <w:r>
              <w:rPr>
                <w:rFonts w:ascii="Arial" w:hAnsi="Arial" w:cs="Arial"/>
                <w:sz w:val="28"/>
                <w:szCs w:val="28"/>
              </w:rPr>
              <w:t>UV III Wie war das damals bei Jesus?</w:t>
            </w:r>
          </w:p>
          <w:p w14:paraId="30DC13D9" w14:textId="77777777" w:rsidR="00D14203" w:rsidRDefault="00D14203" w:rsidP="00514312">
            <w:pPr>
              <w:pStyle w:val="Listenabsatz"/>
              <w:ind w:left="0"/>
              <w:rPr>
                <w:rFonts w:ascii="Arial" w:hAnsi="Arial" w:cs="Arial"/>
                <w:sz w:val="28"/>
                <w:szCs w:val="28"/>
              </w:rPr>
            </w:pPr>
            <w:r>
              <w:rPr>
                <w:rFonts w:ascii="Arial" w:hAnsi="Arial" w:cs="Arial"/>
                <w:sz w:val="28"/>
                <w:szCs w:val="28"/>
              </w:rPr>
              <w:t>UV IV Schöpfung – geplanter Zufall?</w:t>
            </w:r>
          </w:p>
          <w:p w14:paraId="05F22B13" w14:textId="77777777" w:rsidR="00D14203" w:rsidRDefault="00D14203" w:rsidP="00514312">
            <w:pPr>
              <w:pStyle w:val="Listenabsatz"/>
              <w:ind w:left="0"/>
              <w:rPr>
                <w:rFonts w:ascii="Arial" w:hAnsi="Arial" w:cs="Arial"/>
                <w:sz w:val="28"/>
                <w:szCs w:val="28"/>
              </w:rPr>
            </w:pPr>
            <w:r>
              <w:rPr>
                <w:rFonts w:ascii="Arial" w:hAnsi="Arial" w:cs="Arial"/>
                <w:sz w:val="28"/>
                <w:szCs w:val="28"/>
              </w:rPr>
              <w:t>Jahrgangsstufe 7</w:t>
            </w:r>
          </w:p>
          <w:p w14:paraId="366B3711" w14:textId="77777777" w:rsidR="00D14203" w:rsidRDefault="00D14203" w:rsidP="00514312">
            <w:pPr>
              <w:pStyle w:val="Listenabsatz"/>
              <w:ind w:left="0"/>
              <w:rPr>
                <w:rFonts w:ascii="Arial" w:hAnsi="Arial" w:cs="Arial"/>
                <w:sz w:val="28"/>
                <w:szCs w:val="28"/>
              </w:rPr>
            </w:pPr>
            <w:r>
              <w:rPr>
                <w:rFonts w:ascii="Arial" w:hAnsi="Arial" w:cs="Arial"/>
                <w:sz w:val="28"/>
                <w:szCs w:val="28"/>
              </w:rPr>
              <w:t>UV I Gewissen</w:t>
            </w:r>
          </w:p>
          <w:p w14:paraId="4A2C65BC" w14:textId="77777777" w:rsidR="00D14203" w:rsidRDefault="00D14203" w:rsidP="00514312">
            <w:pPr>
              <w:pStyle w:val="Listenabsatz"/>
              <w:ind w:left="0"/>
              <w:rPr>
                <w:rFonts w:ascii="Arial" w:hAnsi="Arial" w:cs="Arial"/>
                <w:sz w:val="28"/>
                <w:szCs w:val="28"/>
              </w:rPr>
            </w:pPr>
            <w:r>
              <w:rPr>
                <w:rFonts w:ascii="Arial" w:hAnsi="Arial" w:cs="Arial"/>
                <w:sz w:val="28"/>
                <w:szCs w:val="28"/>
              </w:rPr>
              <w:t>UV II Wer bin ich? – Sehen was in mir steckt</w:t>
            </w:r>
          </w:p>
          <w:p w14:paraId="2447BFFB" w14:textId="77777777" w:rsidR="00D14203" w:rsidRDefault="00D14203" w:rsidP="00514312">
            <w:pPr>
              <w:pStyle w:val="Listenabsatz"/>
              <w:ind w:left="0"/>
              <w:rPr>
                <w:rFonts w:ascii="Arial" w:hAnsi="Arial" w:cs="Arial"/>
                <w:sz w:val="28"/>
                <w:szCs w:val="28"/>
              </w:rPr>
            </w:pPr>
            <w:r>
              <w:rPr>
                <w:rFonts w:ascii="Arial" w:hAnsi="Arial" w:cs="Arial"/>
                <w:sz w:val="28"/>
                <w:szCs w:val="28"/>
              </w:rPr>
              <w:t>UV III Unbequeme Leute: Propheten - Prophetenschicksale</w:t>
            </w:r>
          </w:p>
          <w:p w14:paraId="6F9CBC20" w14:textId="77777777" w:rsidR="00D14203" w:rsidRDefault="00D14203" w:rsidP="00514312">
            <w:pPr>
              <w:pStyle w:val="Listenabsatz"/>
              <w:ind w:left="0"/>
              <w:rPr>
                <w:rFonts w:ascii="Arial" w:hAnsi="Arial" w:cs="Arial"/>
                <w:sz w:val="28"/>
                <w:szCs w:val="28"/>
              </w:rPr>
            </w:pPr>
            <w:r>
              <w:rPr>
                <w:rFonts w:ascii="Arial" w:hAnsi="Arial" w:cs="Arial"/>
                <w:sz w:val="28"/>
                <w:szCs w:val="28"/>
              </w:rPr>
              <w:t>UV IV Wunder – Zeichen des Heils</w:t>
            </w:r>
          </w:p>
          <w:p w14:paraId="6AE9FD73" w14:textId="77777777" w:rsidR="00D14203" w:rsidRDefault="00D14203" w:rsidP="00514312">
            <w:pPr>
              <w:pStyle w:val="Listenabsatz"/>
              <w:ind w:left="0"/>
              <w:rPr>
                <w:rFonts w:ascii="Arial" w:hAnsi="Arial" w:cs="Arial"/>
                <w:sz w:val="28"/>
                <w:szCs w:val="28"/>
              </w:rPr>
            </w:pPr>
            <w:r>
              <w:rPr>
                <w:rFonts w:ascii="Arial" w:hAnsi="Arial" w:cs="Arial"/>
                <w:sz w:val="28"/>
                <w:szCs w:val="28"/>
              </w:rPr>
              <w:t>Jahrgangsstufe 8</w:t>
            </w:r>
          </w:p>
          <w:p w14:paraId="2DAD1F49" w14:textId="77777777" w:rsidR="00D14203" w:rsidRDefault="00D14203" w:rsidP="00514312">
            <w:pPr>
              <w:pStyle w:val="Listenabsatz"/>
              <w:ind w:left="0"/>
              <w:rPr>
                <w:rFonts w:ascii="Arial" w:hAnsi="Arial" w:cs="Arial"/>
                <w:sz w:val="28"/>
                <w:szCs w:val="28"/>
              </w:rPr>
            </w:pPr>
            <w:r>
              <w:rPr>
                <w:rFonts w:ascii="Arial" w:hAnsi="Arial" w:cs="Arial"/>
                <w:sz w:val="28"/>
                <w:szCs w:val="28"/>
              </w:rPr>
              <w:t>UV I Freundschaft und Liebe</w:t>
            </w:r>
          </w:p>
          <w:p w14:paraId="65960CC2" w14:textId="77777777" w:rsidR="00D14203" w:rsidRDefault="00D14203" w:rsidP="00514312">
            <w:pPr>
              <w:pStyle w:val="Listenabsatz"/>
              <w:ind w:left="0"/>
              <w:rPr>
                <w:rFonts w:ascii="Arial" w:hAnsi="Arial" w:cs="Arial"/>
                <w:sz w:val="28"/>
                <w:szCs w:val="28"/>
              </w:rPr>
            </w:pPr>
            <w:r>
              <w:rPr>
                <w:rFonts w:ascii="Arial" w:hAnsi="Arial" w:cs="Arial"/>
                <w:sz w:val="28"/>
                <w:szCs w:val="28"/>
              </w:rPr>
              <w:t>UV II Ökumene</w:t>
            </w:r>
          </w:p>
          <w:p w14:paraId="48745521"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III Die abrahamitischen Religionen </w:t>
            </w:r>
          </w:p>
          <w:p w14:paraId="31F2A6FC" w14:textId="77777777" w:rsidR="00D14203" w:rsidRDefault="00D14203" w:rsidP="00514312">
            <w:pPr>
              <w:pStyle w:val="Listenabsatz"/>
              <w:ind w:left="0"/>
              <w:rPr>
                <w:rFonts w:ascii="Arial" w:hAnsi="Arial" w:cs="Arial"/>
                <w:sz w:val="28"/>
                <w:szCs w:val="28"/>
              </w:rPr>
            </w:pPr>
            <w:r>
              <w:rPr>
                <w:rFonts w:ascii="Arial" w:hAnsi="Arial" w:cs="Arial"/>
                <w:sz w:val="28"/>
                <w:szCs w:val="28"/>
              </w:rPr>
              <w:t>UV IV Caritas – Du bist nicht allein</w:t>
            </w:r>
          </w:p>
          <w:p w14:paraId="44FCDCC6" w14:textId="77777777" w:rsidR="00D14203" w:rsidRDefault="00D14203" w:rsidP="00514312">
            <w:pPr>
              <w:pStyle w:val="Listenabsatz"/>
              <w:ind w:left="0"/>
              <w:rPr>
                <w:rFonts w:ascii="Arial" w:hAnsi="Arial" w:cs="Arial"/>
                <w:sz w:val="28"/>
                <w:szCs w:val="28"/>
              </w:rPr>
            </w:pPr>
            <w:r>
              <w:rPr>
                <w:rFonts w:ascii="Arial" w:hAnsi="Arial" w:cs="Arial"/>
                <w:sz w:val="28"/>
                <w:szCs w:val="28"/>
              </w:rPr>
              <w:t>Jahrgangsstufe 9</w:t>
            </w:r>
          </w:p>
          <w:p w14:paraId="33AE7FDB"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 Was macht uns zum Menschen? – Wofür es sich zu leben lohnt </w:t>
            </w:r>
          </w:p>
          <w:p w14:paraId="486BCBED"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II Die Bergpredigt – Kern der Botschaft Jesu </w:t>
            </w:r>
          </w:p>
          <w:p w14:paraId="6A7B14FE"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III Sekten und Religionen </w:t>
            </w:r>
          </w:p>
          <w:p w14:paraId="0EE14292" w14:textId="77777777" w:rsidR="00D14203" w:rsidRDefault="00D14203" w:rsidP="00514312">
            <w:pPr>
              <w:pStyle w:val="Listenabsatz"/>
              <w:ind w:left="0"/>
              <w:rPr>
                <w:rFonts w:ascii="Arial" w:hAnsi="Arial" w:cs="Arial"/>
                <w:sz w:val="28"/>
                <w:szCs w:val="28"/>
              </w:rPr>
            </w:pPr>
            <w:r>
              <w:rPr>
                <w:rFonts w:ascii="Arial" w:hAnsi="Arial" w:cs="Arial"/>
                <w:sz w:val="28"/>
                <w:szCs w:val="28"/>
              </w:rPr>
              <w:lastRenderedPageBreak/>
              <w:t xml:space="preserve">UV IV Vorbilder – Christen in der Verantwortung </w:t>
            </w:r>
          </w:p>
          <w:p w14:paraId="72C39CE6" w14:textId="77777777" w:rsidR="00D14203" w:rsidRDefault="00D14203" w:rsidP="00514312">
            <w:pPr>
              <w:pStyle w:val="Listenabsatz"/>
              <w:ind w:left="0"/>
              <w:rPr>
                <w:rFonts w:ascii="Arial" w:hAnsi="Arial" w:cs="Arial"/>
                <w:sz w:val="28"/>
                <w:szCs w:val="28"/>
              </w:rPr>
            </w:pPr>
            <w:r>
              <w:rPr>
                <w:rFonts w:ascii="Arial" w:hAnsi="Arial" w:cs="Arial"/>
                <w:sz w:val="28"/>
                <w:szCs w:val="28"/>
              </w:rPr>
              <w:t>Jahrgangsstufe 10</w:t>
            </w:r>
          </w:p>
          <w:p w14:paraId="556716CB"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 Auf dem Weg in die Zukunft – Sinn des Lebens </w:t>
            </w:r>
          </w:p>
          <w:p w14:paraId="6EE251AB"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II Jesus der Christus – Bilder von Leid, Tod und Auferstehung </w:t>
            </w:r>
          </w:p>
          <w:p w14:paraId="7B640AD9"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III </w:t>
            </w:r>
            <w:proofErr w:type="spellStart"/>
            <w:r>
              <w:rPr>
                <w:rFonts w:ascii="Arial" w:hAnsi="Arial" w:cs="Arial"/>
                <w:sz w:val="28"/>
                <w:szCs w:val="28"/>
              </w:rPr>
              <w:t>Andere</w:t>
            </w:r>
            <w:proofErr w:type="spellEnd"/>
            <w:r>
              <w:rPr>
                <w:rFonts w:ascii="Arial" w:hAnsi="Arial" w:cs="Arial"/>
                <w:sz w:val="28"/>
                <w:szCs w:val="28"/>
              </w:rPr>
              <w:t xml:space="preserve"> Religionen entdecken: Hinduismus, Buddhismus </w:t>
            </w:r>
          </w:p>
          <w:p w14:paraId="48011F3E"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UV IV Liebe – mehr als nur ein Wort </w:t>
            </w:r>
          </w:p>
          <w:p w14:paraId="6E186377" w14:textId="77777777" w:rsidR="00D14203" w:rsidRDefault="00D14203" w:rsidP="00514312">
            <w:pPr>
              <w:pStyle w:val="Listenabsatz"/>
              <w:ind w:left="0"/>
              <w:rPr>
                <w:rFonts w:ascii="Arial" w:hAnsi="Arial" w:cs="Arial"/>
                <w:sz w:val="28"/>
                <w:szCs w:val="28"/>
              </w:rPr>
            </w:pPr>
            <w:r>
              <w:rPr>
                <w:rFonts w:ascii="Arial" w:hAnsi="Arial" w:cs="Arial"/>
                <w:sz w:val="28"/>
                <w:szCs w:val="28"/>
              </w:rPr>
              <w:t xml:space="preserve">                                         </w:t>
            </w:r>
          </w:p>
          <w:p w14:paraId="38ACB32F" w14:textId="2A362120" w:rsidR="00D14203" w:rsidRDefault="00D14203" w:rsidP="00514312">
            <w:pPr>
              <w:rPr>
                <w:rFonts w:ascii="Arial" w:hAnsi="Arial" w:cs="Arial"/>
                <w:b/>
                <w:sz w:val="28"/>
                <w:szCs w:val="28"/>
              </w:rPr>
            </w:pPr>
            <w:r>
              <w:rPr>
                <w:rFonts w:ascii="Arial" w:hAnsi="Arial" w:cs="Arial"/>
                <w:b/>
                <w:sz w:val="28"/>
                <w:szCs w:val="28"/>
              </w:rPr>
              <w:t xml:space="preserve">Grundsätze der fachmethodischen und fachdidaktischen Arbeit </w:t>
            </w:r>
          </w:p>
          <w:p w14:paraId="79A19F50" w14:textId="77777777" w:rsidR="0094349F" w:rsidRDefault="0094349F" w:rsidP="00514312">
            <w:pPr>
              <w:rPr>
                <w:rFonts w:ascii="Arial" w:hAnsi="Arial" w:cs="Arial"/>
                <w:b/>
                <w:sz w:val="28"/>
                <w:szCs w:val="28"/>
              </w:rPr>
            </w:pPr>
          </w:p>
          <w:p w14:paraId="5462DBBA" w14:textId="3633F609" w:rsidR="00D14203" w:rsidRDefault="00D14203" w:rsidP="00514312">
            <w:pPr>
              <w:rPr>
                <w:rFonts w:ascii="Arial" w:hAnsi="Arial" w:cs="Arial"/>
                <w:b/>
                <w:sz w:val="28"/>
                <w:szCs w:val="28"/>
              </w:rPr>
            </w:pPr>
            <w:r>
              <w:rPr>
                <w:rFonts w:ascii="Arial" w:hAnsi="Arial" w:cs="Arial"/>
                <w:b/>
                <w:sz w:val="28"/>
                <w:szCs w:val="28"/>
              </w:rPr>
              <w:t xml:space="preserve">Grundsätze der Leistungsbewertung und Leistungsrückmeldung </w:t>
            </w:r>
          </w:p>
          <w:p w14:paraId="02727C0F" w14:textId="77777777" w:rsidR="0094349F" w:rsidRDefault="0094349F" w:rsidP="00514312">
            <w:pPr>
              <w:rPr>
                <w:rFonts w:ascii="Arial" w:hAnsi="Arial" w:cs="Arial"/>
                <w:b/>
                <w:sz w:val="28"/>
                <w:szCs w:val="28"/>
              </w:rPr>
            </w:pPr>
          </w:p>
          <w:p w14:paraId="6F945D9D" w14:textId="77777777" w:rsidR="00D14203" w:rsidRDefault="00D14203" w:rsidP="00514312">
            <w:pPr>
              <w:rPr>
                <w:rFonts w:ascii="Arial" w:hAnsi="Arial" w:cs="Arial"/>
                <w:b/>
                <w:sz w:val="28"/>
                <w:szCs w:val="28"/>
              </w:rPr>
            </w:pPr>
            <w:r>
              <w:rPr>
                <w:rFonts w:ascii="Arial" w:hAnsi="Arial" w:cs="Arial"/>
                <w:b/>
                <w:sz w:val="28"/>
                <w:szCs w:val="28"/>
              </w:rPr>
              <w:t xml:space="preserve">Lehr- und Lernmittel </w:t>
            </w:r>
          </w:p>
          <w:p w14:paraId="29D83138" w14:textId="77777777" w:rsidR="00D14203" w:rsidRDefault="00D14203" w:rsidP="00514312">
            <w:pPr>
              <w:rPr>
                <w:rFonts w:ascii="Arial" w:hAnsi="Arial" w:cs="Arial"/>
                <w:b/>
                <w:sz w:val="28"/>
                <w:szCs w:val="28"/>
              </w:rPr>
            </w:pPr>
            <w:r>
              <w:rPr>
                <w:rFonts w:ascii="Arial" w:hAnsi="Arial" w:cs="Arial"/>
                <w:b/>
                <w:sz w:val="28"/>
                <w:szCs w:val="28"/>
              </w:rPr>
              <w:t xml:space="preserve">Nutzung außerschulischer Lernorte </w:t>
            </w:r>
          </w:p>
          <w:p w14:paraId="65E4FB72" w14:textId="77777777" w:rsidR="00D14203" w:rsidRDefault="00D14203" w:rsidP="00514312">
            <w:pPr>
              <w:rPr>
                <w:rFonts w:ascii="Arial" w:hAnsi="Arial" w:cs="Arial"/>
                <w:b/>
                <w:sz w:val="28"/>
                <w:szCs w:val="28"/>
              </w:rPr>
            </w:pPr>
          </w:p>
          <w:p w14:paraId="1C8F36E8" w14:textId="77777777" w:rsidR="00D14203" w:rsidRDefault="00D14203" w:rsidP="00514312">
            <w:pPr>
              <w:rPr>
                <w:rFonts w:ascii="Arial" w:hAnsi="Arial" w:cs="Arial"/>
                <w:b/>
                <w:sz w:val="32"/>
                <w:szCs w:val="32"/>
              </w:rPr>
            </w:pPr>
            <w:r>
              <w:rPr>
                <w:rFonts w:ascii="Arial" w:hAnsi="Arial" w:cs="Arial"/>
                <w:b/>
                <w:sz w:val="28"/>
                <w:szCs w:val="28"/>
              </w:rPr>
              <w:t xml:space="preserve">Qualitätssicherung und Evaluation                                                                                    </w:t>
            </w:r>
          </w:p>
        </w:tc>
        <w:tc>
          <w:tcPr>
            <w:tcW w:w="900" w:type="dxa"/>
          </w:tcPr>
          <w:p w14:paraId="3D3A2ABD" w14:textId="36A90D56" w:rsidR="00D14203" w:rsidRDefault="00497F02" w:rsidP="00514312">
            <w:pPr>
              <w:rPr>
                <w:rFonts w:ascii="Arial" w:hAnsi="Arial" w:cs="Arial"/>
                <w:sz w:val="28"/>
                <w:szCs w:val="28"/>
              </w:rPr>
            </w:pPr>
            <w:r>
              <w:rPr>
                <w:rFonts w:ascii="Arial" w:hAnsi="Arial" w:cs="Arial"/>
                <w:sz w:val="28"/>
                <w:szCs w:val="28"/>
              </w:rPr>
              <w:lastRenderedPageBreak/>
              <w:t>3</w:t>
            </w:r>
          </w:p>
          <w:p w14:paraId="7B8660EF" w14:textId="569FD5DE" w:rsidR="00D14203" w:rsidRDefault="00D14203" w:rsidP="00514312">
            <w:pPr>
              <w:rPr>
                <w:rFonts w:ascii="Arial" w:hAnsi="Arial" w:cs="Arial"/>
                <w:sz w:val="28"/>
                <w:szCs w:val="28"/>
              </w:rPr>
            </w:pPr>
          </w:p>
          <w:p w14:paraId="610CE9AA" w14:textId="77777777" w:rsidR="0094349F" w:rsidRDefault="0094349F" w:rsidP="00514312">
            <w:pPr>
              <w:rPr>
                <w:rFonts w:ascii="Arial" w:hAnsi="Arial" w:cs="Arial"/>
                <w:sz w:val="28"/>
                <w:szCs w:val="28"/>
              </w:rPr>
            </w:pPr>
          </w:p>
          <w:p w14:paraId="6D41AD94" w14:textId="6D9DFD57" w:rsidR="00D14203" w:rsidRDefault="0094349F" w:rsidP="00514312">
            <w:pPr>
              <w:rPr>
                <w:rFonts w:ascii="Arial" w:hAnsi="Arial" w:cs="Arial"/>
                <w:sz w:val="28"/>
                <w:szCs w:val="28"/>
              </w:rPr>
            </w:pPr>
            <w:r>
              <w:rPr>
                <w:rFonts w:ascii="Arial" w:hAnsi="Arial" w:cs="Arial"/>
                <w:sz w:val="28"/>
                <w:szCs w:val="28"/>
              </w:rPr>
              <w:t>5</w:t>
            </w:r>
          </w:p>
          <w:p w14:paraId="3BBA31B9" w14:textId="77777777" w:rsidR="00D14203" w:rsidRDefault="00D14203" w:rsidP="00514312">
            <w:pPr>
              <w:rPr>
                <w:rFonts w:ascii="Arial" w:hAnsi="Arial" w:cs="Arial"/>
                <w:sz w:val="28"/>
                <w:szCs w:val="28"/>
              </w:rPr>
            </w:pPr>
          </w:p>
          <w:p w14:paraId="656C9E85" w14:textId="77777777" w:rsidR="0094349F" w:rsidRDefault="0094349F" w:rsidP="00514312">
            <w:pPr>
              <w:rPr>
                <w:rFonts w:ascii="Arial" w:hAnsi="Arial" w:cs="Arial"/>
                <w:sz w:val="28"/>
                <w:szCs w:val="28"/>
              </w:rPr>
            </w:pPr>
          </w:p>
          <w:p w14:paraId="3672E17C" w14:textId="563FB76C" w:rsidR="0094349F" w:rsidRDefault="0094349F" w:rsidP="00514312">
            <w:pPr>
              <w:rPr>
                <w:rFonts w:ascii="Arial" w:hAnsi="Arial" w:cs="Arial"/>
                <w:sz w:val="28"/>
                <w:szCs w:val="28"/>
              </w:rPr>
            </w:pPr>
            <w:r>
              <w:rPr>
                <w:rFonts w:ascii="Arial" w:hAnsi="Arial" w:cs="Arial"/>
                <w:sz w:val="28"/>
                <w:szCs w:val="28"/>
              </w:rPr>
              <w:t>6</w:t>
            </w:r>
          </w:p>
          <w:p w14:paraId="480DE37E" w14:textId="77777777" w:rsidR="0094349F" w:rsidRDefault="0094349F" w:rsidP="00514312">
            <w:pPr>
              <w:rPr>
                <w:rFonts w:ascii="Arial" w:hAnsi="Arial" w:cs="Arial"/>
                <w:sz w:val="28"/>
                <w:szCs w:val="28"/>
              </w:rPr>
            </w:pPr>
          </w:p>
          <w:p w14:paraId="0BACF13E" w14:textId="5BAF256C" w:rsidR="0094349F" w:rsidRDefault="0094349F" w:rsidP="00514312">
            <w:pPr>
              <w:rPr>
                <w:rFonts w:ascii="Arial" w:hAnsi="Arial" w:cs="Arial"/>
                <w:sz w:val="28"/>
                <w:szCs w:val="28"/>
              </w:rPr>
            </w:pPr>
            <w:r>
              <w:rPr>
                <w:rFonts w:ascii="Arial" w:hAnsi="Arial" w:cs="Arial"/>
                <w:sz w:val="28"/>
                <w:szCs w:val="28"/>
              </w:rPr>
              <w:t>37</w:t>
            </w:r>
          </w:p>
        </w:tc>
      </w:tr>
    </w:tbl>
    <w:p w14:paraId="5E1B092B" w14:textId="77777777" w:rsidR="00D14203" w:rsidRPr="00395B56" w:rsidRDefault="00D14203" w:rsidP="00D14203">
      <w:pPr>
        <w:rPr>
          <w:rFonts w:ascii="Arial" w:hAnsi="Arial" w:cs="Arial"/>
          <w:b/>
          <w:sz w:val="32"/>
          <w:szCs w:val="32"/>
        </w:rPr>
      </w:pPr>
      <w:r>
        <w:rPr>
          <w:rFonts w:ascii="Arial" w:hAnsi="Arial" w:cs="Arial"/>
          <w:b/>
          <w:sz w:val="32"/>
          <w:szCs w:val="32"/>
        </w:rPr>
        <w:t xml:space="preserve">                                                                                            </w:t>
      </w:r>
      <w:r w:rsidRPr="00395B56">
        <w:rPr>
          <w:rFonts w:ascii="Arial" w:hAnsi="Arial" w:cs="Arial"/>
          <w:b/>
          <w:sz w:val="28"/>
          <w:szCs w:val="28"/>
        </w:rPr>
        <w:t xml:space="preserve">        </w:t>
      </w:r>
      <w:r>
        <w:rPr>
          <w:rFonts w:ascii="Arial" w:hAnsi="Arial" w:cs="Arial"/>
          <w:b/>
          <w:sz w:val="28"/>
          <w:szCs w:val="28"/>
        </w:rPr>
        <w:t xml:space="preserve">                           </w:t>
      </w:r>
    </w:p>
    <w:p w14:paraId="4E3BAD88" w14:textId="77777777" w:rsidR="00D14203" w:rsidRPr="00395B56" w:rsidRDefault="00D14203" w:rsidP="00D14203">
      <w:pPr>
        <w:pStyle w:val="Listenabsatz"/>
        <w:ind w:left="708"/>
        <w:rPr>
          <w:rFonts w:ascii="Arial" w:hAnsi="Arial" w:cs="Arial"/>
          <w:b/>
          <w:sz w:val="32"/>
          <w:szCs w:val="32"/>
        </w:rPr>
      </w:pPr>
    </w:p>
    <w:p w14:paraId="627D1E5C" w14:textId="77777777" w:rsidR="00D14203" w:rsidRPr="00395B56" w:rsidRDefault="00D14203" w:rsidP="00D14203">
      <w:pPr>
        <w:pStyle w:val="Listenabsatz"/>
        <w:rPr>
          <w:rFonts w:ascii="Arial" w:hAnsi="Arial" w:cs="Arial"/>
          <w:sz w:val="32"/>
          <w:szCs w:val="32"/>
        </w:rPr>
      </w:pPr>
    </w:p>
    <w:p w14:paraId="75029519" w14:textId="77777777" w:rsidR="00D14203" w:rsidRDefault="00D14203" w:rsidP="00D14203">
      <w:pPr>
        <w:pStyle w:val="Listenabsatz"/>
        <w:ind w:left="0"/>
        <w:rPr>
          <w:rFonts w:ascii="Arial" w:hAnsi="Arial" w:cs="Arial"/>
          <w:sz w:val="28"/>
          <w:szCs w:val="28"/>
        </w:rPr>
      </w:pPr>
    </w:p>
    <w:p w14:paraId="7F1ECC93" w14:textId="77777777" w:rsidR="00D14203" w:rsidRPr="00395B56" w:rsidRDefault="00D14203" w:rsidP="00D14203">
      <w:pPr>
        <w:pStyle w:val="Listenabsatz"/>
        <w:ind w:left="360"/>
        <w:rPr>
          <w:rFonts w:ascii="Arial" w:hAnsi="Arial" w:cs="Arial"/>
          <w:b/>
          <w:sz w:val="28"/>
          <w:szCs w:val="28"/>
        </w:rPr>
      </w:pPr>
    </w:p>
    <w:p w14:paraId="5B9B2434" w14:textId="77777777" w:rsidR="00D14203" w:rsidRDefault="00D14203" w:rsidP="00D14203">
      <w:pPr>
        <w:rPr>
          <w:sz w:val="40"/>
          <w:szCs w:val="40"/>
        </w:rPr>
      </w:pPr>
      <w:r>
        <w:rPr>
          <w:sz w:val="40"/>
          <w:szCs w:val="40"/>
        </w:rPr>
        <w:br w:type="page"/>
      </w:r>
    </w:p>
    <w:p w14:paraId="69C8C205" w14:textId="77777777" w:rsidR="00D14203" w:rsidRPr="0032299C" w:rsidRDefault="00D14203" w:rsidP="00D14203">
      <w:pPr>
        <w:keepNext/>
        <w:widowControl w:val="0"/>
        <w:tabs>
          <w:tab w:val="left" w:pos="426"/>
        </w:tabs>
        <w:spacing w:after="240"/>
        <w:jc w:val="both"/>
        <w:outlineLvl w:val="0"/>
        <w:rPr>
          <w:rFonts w:ascii="Arial" w:eastAsia="Times New Roman" w:hAnsi="Arial" w:cs="Times New Roman"/>
          <w:b/>
          <w:sz w:val="30"/>
          <w:szCs w:val="20"/>
          <w:lang w:eastAsia="ar-SA"/>
        </w:rPr>
      </w:pPr>
      <w:bookmarkStart w:id="1" w:name="_Toc299030039"/>
      <w:r w:rsidRPr="0032299C">
        <w:rPr>
          <w:rFonts w:ascii="Arial" w:eastAsia="Times New Roman" w:hAnsi="Arial" w:cs="Times New Roman"/>
          <w:b/>
          <w:sz w:val="30"/>
          <w:szCs w:val="20"/>
          <w:lang w:eastAsia="ar-SA"/>
        </w:rPr>
        <w:lastRenderedPageBreak/>
        <w:t>1</w:t>
      </w:r>
      <w:r w:rsidRPr="0032299C">
        <w:rPr>
          <w:rFonts w:ascii="Arial" w:eastAsia="Times New Roman" w:hAnsi="Arial" w:cs="Times New Roman"/>
          <w:b/>
          <w:sz w:val="30"/>
          <w:szCs w:val="20"/>
          <w:lang w:eastAsia="ar-SA"/>
        </w:rPr>
        <w:tab/>
        <w:t>Rahmenbedingungen der fachlichen Arbeit</w:t>
      </w:r>
      <w:bookmarkEnd w:id="1"/>
    </w:p>
    <w:p w14:paraId="55C81F91" w14:textId="77777777" w:rsidR="00D14203" w:rsidRDefault="00D14203" w:rsidP="00D14203">
      <w:pPr>
        <w:spacing w:after="0"/>
        <w:jc w:val="both"/>
        <w:rPr>
          <w:rFonts w:ascii="Arial" w:eastAsia="Times New Roman" w:hAnsi="Arial" w:cs="Times New Roman"/>
          <w:sz w:val="24"/>
          <w:szCs w:val="20"/>
          <w:lang w:eastAsia="ar-SA"/>
        </w:rPr>
      </w:pPr>
      <w:r w:rsidRPr="0032299C">
        <w:rPr>
          <w:rFonts w:ascii="Arial" w:eastAsia="Times New Roman" w:hAnsi="Arial" w:cs="Times New Roman"/>
          <w:sz w:val="24"/>
          <w:szCs w:val="20"/>
          <w:lang w:eastAsia="ar-SA"/>
        </w:rPr>
        <w:t>Wir sind eine Hauptschule im Halbtagsbetrieb, die fast durchgängig zweizügig ist. Sie befindet sich in der Randlage des Stadtgebiets von Köln und hat einen Anteil von Schülerinnen und Schülern mit Migrationshintergrund von ca. 80 Prozent pro Jahrgangsstufe.</w:t>
      </w:r>
    </w:p>
    <w:p w14:paraId="796FF123" w14:textId="77777777" w:rsidR="00D14203" w:rsidRDefault="00D14203" w:rsidP="00D14203">
      <w:pPr>
        <w:spacing w:after="0"/>
        <w:jc w:val="both"/>
        <w:rPr>
          <w:rFonts w:ascii="Arial" w:eastAsia="Times New Roman" w:hAnsi="Arial" w:cs="Times New Roman"/>
          <w:sz w:val="24"/>
          <w:szCs w:val="20"/>
          <w:lang w:eastAsia="ar-SA"/>
        </w:rPr>
      </w:pPr>
      <w:r>
        <w:rPr>
          <w:rFonts w:ascii="Arial" w:eastAsia="Times New Roman" w:hAnsi="Arial" w:cs="Times New Roman"/>
          <w:sz w:val="24"/>
          <w:szCs w:val="20"/>
          <w:lang w:eastAsia="ar-SA"/>
        </w:rPr>
        <w:t xml:space="preserve">Sehr interessante außerschulische Lernorte (drei katholische Kirchen, eine evangelische Kirche, zwei Friedhöfe, sowie ein ehemaliger jüdischer Friedhof) sind innerhalb weniger Minuten zu Fuß zu erreichen. </w:t>
      </w:r>
    </w:p>
    <w:p w14:paraId="5682C865" w14:textId="77777777" w:rsidR="00D14203" w:rsidRDefault="00D14203" w:rsidP="00D14203">
      <w:pPr>
        <w:spacing w:after="0"/>
        <w:jc w:val="both"/>
        <w:rPr>
          <w:rFonts w:ascii="Arial" w:eastAsia="Times New Roman" w:hAnsi="Arial" w:cs="Times New Roman"/>
          <w:sz w:val="24"/>
          <w:szCs w:val="20"/>
          <w:lang w:eastAsia="ar-SA"/>
        </w:rPr>
      </w:pPr>
    </w:p>
    <w:p w14:paraId="724EAE1E" w14:textId="77777777" w:rsidR="00D14203" w:rsidRPr="000B1728" w:rsidRDefault="00D14203" w:rsidP="00D14203">
      <w:pPr>
        <w:spacing w:after="0"/>
        <w:jc w:val="both"/>
        <w:rPr>
          <w:rFonts w:ascii="Arial" w:eastAsia="Times New Roman" w:hAnsi="Arial" w:cs="Times New Roman"/>
          <w:sz w:val="24"/>
          <w:szCs w:val="20"/>
          <w:lang w:eastAsia="ar-SA"/>
        </w:rPr>
      </w:pPr>
      <w:r w:rsidRPr="000B1728">
        <w:rPr>
          <w:rFonts w:ascii="Arial" w:eastAsia="Times New Roman" w:hAnsi="Arial" w:cs="Times New Roman"/>
          <w:sz w:val="24"/>
          <w:szCs w:val="20"/>
          <w:lang w:eastAsia="ar-SA"/>
        </w:rPr>
        <w:t xml:space="preserve">Die Planung der Unterrichtsvorhaben ist grundsätzlich darauf ausgerichtet, dass das Fach </w:t>
      </w:r>
    </w:p>
    <w:p w14:paraId="4F7AB686" w14:textId="77777777" w:rsidR="00D14203" w:rsidRDefault="00D14203" w:rsidP="00D14203">
      <w:pPr>
        <w:spacing w:after="0"/>
        <w:jc w:val="both"/>
        <w:rPr>
          <w:rFonts w:ascii="Arial" w:eastAsia="Times New Roman" w:hAnsi="Arial" w:cs="Times New Roman"/>
          <w:sz w:val="24"/>
          <w:szCs w:val="20"/>
          <w:lang w:eastAsia="ar-SA"/>
        </w:rPr>
      </w:pPr>
      <w:r w:rsidRPr="000B1728">
        <w:rPr>
          <w:rFonts w:ascii="Arial" w:eastAsia="Times New Roman" w:hAnsi="Arial" w:cs="Times New Roman"/>
          <w:sz w:val="24"/>
          <w:szCs w:val="20"/>
          <w:lang w:eastAsia="ar-SA"/>
        </w:rPr>
        <w:t xml:space="preserve">Katholische Religionslehre in den Klassen 5 bis 10 jeweils mit </w:t>
      </w:r>
      <w:r>
        <w:rPr>
          <w:rFonts w:ascii="Arial" w:eastAsia="Times New Roman" w:hAnsi="Arial" w:cs="Times New Roman"/>
          <w:sz w:val="24"/>
          <w:szCs w:val="20"/>
          <w:lang w:eastAsia="ar-SA"/>
        </w:rPr>
        <w:t xml:space="preserve">einer </w:t>
      </w:r>
      <w:r w:rsidRPr="000B1728">
        <w:rPr>
          <w:rFonts w:ascii="Arial" w:eastAsia="Times New Roman" w:hAnsi="Arial" w:cs="Times New Roman"/>
          <w:sz w:val="24"/>
          <w:szCs w:val="20"/>
          <w:lang w:eastAsia="ar-SA"/>
        </w:rPr>
        <w:t>Wochenstunde unterrichtet wird.</w:t>
      </w:r>
      <w:r>
        <w:rPr>
          <w:rFonts w:ascii="Arial" w:eastAsia="Times New Roman" w:hAnsi="Arial" w:cs="Times New Roman"/>
          <w:sz w:val="24"/>
          <w:szCs w:val="20"/>
          <w:lang w:eastAsia="ar-SA"/>
        </w:rPr>
        <w:t xml:space="preserve"> Zur Zeit wird das Fach von zwei Fachkräften unterrichtet. </w:t>
      </w:r>
    </w:p>
    <w:p w14:paraId="31B915D0" w14:textId="77777777" w:rsidR="00D14203" w:rsidRPr="000B1728" w:rsidRDefault="00D14203" w:rsidP="00D14203">
      <w:pPr>
        <w:spacing w:after="0"/>
        <w:jc w:val="both"/>
        <w:rPr>
          <w:rFonts w:ascii="Arial" w:eastAsia="Times New Roman" w:hAnsi="Arial" w:cs="Times New Roman"/>
          <w:sz w:val="24"/>
          <w:szCs w:val="20"/>
          <w:lang w:eastAsia="ar-SA"/>
        </w:rPr>
      </w:pPr>
    </w:p>
    <w:p w14:paraId="24868BF4" w14:textId="77777777" w:rsidR="00D14203" w:rsidRPr="000B1728" w:rsidRDefault="00D14203" w:rsidP="00D14203">
      <w:pPr>
        <w:spacing w:after="0"/>
        <w:jc w:val="both"/>
        <w:rPr>
          <w:rFonts w:ascii="Arial" w:eastAsia="Times New Roman" w:hAnsi="Arial" w:cs="Times New Roman"/>
          <w:sz w:val="24"/>
          <w:szCs w:val="20"/>
          <w:lang w:eastAsia="ar-SA"/>
        </w:rPr>
      </w:pPr>
      <w:r w:rsidRPr="000B1728">
        <w:rPr>
          <w:rFonts w:ascii="Arial" w:eastAsia="Times New Roman" w:hAnsi="Arial" w:cs="Times New Roman"/>
          <w:sz w:val="24"/>
          <w:szCs w:val="20"/>
          <w:lang w:eastAsia="ar-SA"/>
        </w:rPr>
        <w:t xml:space="preserve">In Übereinstimmung mit den Leitlinien unserer Schule setzt sich das Fach Religionslehre </w:t>
      </w:r>
    </w:p>
    <w:p w14:paraId="58B3DCBE" w14:textId="77777777" w:rsidR="00D14203" w:rsidRPr="000B1728" w:rsidRDefault="00D14203" w:rsidP="00D14203">
      <w:pPr>
        <w:spacing w:after="0"/>
        <w:jc w:val="both"/>
        <w:rPr>
          <w:rFonts w:ascii="Arial" w:eastAsia="Times New Roman" w:hAnsi="Arial" w:cs="Times New Roman"/>
          <w:sz w:val="24"/>
          <w:szCs w:val="20"/>
          <w:lang w:eastAsia="ar-SA"/>
        </w:rPr>
      </w:pPr>
      <w:r w:rsidRPr="000B1728">
        <w:rPr>
          <w:rFonts w:ascii="Arial" w:eastAsia="Times New Roman" w:hAnsi="Arial" w:cs="Times New Roman"/>
          <w:sz w:val="24"/>
          <w:szCs w:val="20"/>
          <w:lang w:eastAsia="ar-SA"/>
        </w:rPr>
        <w:t xml:space="preserve">zum Ziel, Schülerinnen und Schüler zu Menschen heranzubilden, die selbstbewusst und </w:t>
      </w:r>
    </w:p>
    <w:p w14:paraId="07283B58" w14:textId="77777777" w:rsidR="00D14203" w:rsidRPr="000B1728" w:rsidRDefault="00D14203" w:rsidP="00D14203">
      <w:pPr>
        <w:spacing w:after="0"/>
        <w:jc w:val="both"/>
        <w:rPr>
          <w:rFonts w:ascii="Arial" w:eastAsia="Times New Roman" w:hAnsi="Arial" w:cs="Times New Roman"/>
          <w:sz w:val="24"/>
          <w:szCs w:val="20"/>
          <w:lang w:eastAsia="ar-SA"/>
        </w:rPr>
      </w:pPr>
      <w:r w:rsidRPr="000B1728">
        <w:rPr>
          <w:rFonts w:ascii="Arial" w:eastAsia="Times New Roman" w:hAnsi="Arial" w:cs="Times New Roman"/>
          <w:sz w:val="24"/>
          <w:szCs w:val="20"/>
          <w:lang w:eastAsia="ar-SA"/>
        </w:rPr>
        <w:t xml:space="preserve">kritisch handeln, den eigenen Standpunkt vertreten und Verantwortung für sich und andere übernehmen. Sie sollen Freude am Lernen und Leben aufbauen, Offenheit gegenüber jedermann aufbringen und bereit sein, ihre persönlichen, sozialen und religiösen </w:t>
      </w:r>
    </w:p>
    <w:p w14:paraId="2D795C09" w14:textId="77777777" w:rsidR="00D14203" w:rsidRPr="000B1728" w:rsidRDefault="00D14203" w:rsidP="00D14203">
      <w:pPr>
        <w:spacing w:after="0"/>
        <w:jc w:val="both"/>
        <w:rPr>
          <w:rFonts w:ascii="Arial" w:eastAsia="Times New Roman" w:hAnsi="Arial" w:cs="Times New Roman"/>
          <w:sz w:val="24"/>
          <w:szCs w:val="20"/>
          <w:lang w:eastAsia="ar-SA"/>
        </w:rPr>
      </w:pPr>
      <w:r w:rsidRPr="000B1728">
        <w:rPr>
          <w:rFonts w:ascii="Arial" w:eastAsia="Times New Roman" w:hAnsi="Arial" w:cs="Times New Roman"/>
          <w:sz w:val="24"/>
          <w:szCs w:val="20"/>
          <w:lang w:eastAsia="ar-SA"/>
        </w:rPr>
        <w:t>Kompetenzen zu erweitern. Die Auseinandersetzung mit anderen Konfessionen und Religionen soll stets vor dem Hintergrund von Respekt und Toleranz erfolgen.</w:t>
      </w:r>
    </w:p>
    <w:p w14:paraId="23CCA089" w14:textId="77777777" w:rsidR="00D14203" w:rsidRDefault="00D14203" w:rsidP="00D14203">
      <w:pPr>
        <w:spacing w:after="0"/>
        <w:jc w:val="both"/>
        <w:rPr>
          <w:rFonts w:ascii="Arial" w:eastAsia="Times New Roman" w:hAnsi="Arial" w:cs="Times New Roman"/>
          <w:sz w:val="24"/>
          <w:szCs w:val="20"/>
          <w:lang w:eastAsia="ar-SA"/>
        </w:rPr>
      </w:pPr>
      <w:r w:rsidRPr="000B1728">
        <w:rPr>
          <w:rFonts w:ascii="Arial" w:eastAsia="Times New Roman" w:hAnsi="Arial" w:cs="Times New Roman"/>
          <w:sz w:val="24"/>
          <w:szCs w:val="20"/>
          <w:lang w:eastAsia="ar-SA"/>
        </w:rPr>
        <w:t>Auf dieser Grundlage öffnet sich das Fach durch Unterrichtsgänge (örtliche Kirchen, Friedhöfe, Synagoge, Moschee) nach außen</w:t>
      </w:r>
      <w:r>
        <w:rPr>
          <w:rFonts w:ascii="Arial" w:eastAsia="Times New Roman" w:hAnsi="Arial" w:cs="Times New Roman"/>
          <w:sz w:val="24"/>
          <w:szCs w:val="20"/>
          <w:lang w:eastAsia="ar-SA"/>
        </w:rPr>
        <w:t xml:space="preserve"> und entwickelt Lösungen/Lösungsansätze zu verschiedenen Problemen in simulativen (Rollenspielen) oder realen Zusammenhängen. </w:t>
      </w:r>
    </w:p>
    <w:p w14:paraId="7C376462" w14:textId="77777777" w:rsidR="00D14203" w:rsidRDefault="00D14203" w:rsidP="00D14203">
      <w:pPr>
        <w:spacing w:after="0"/>
        <w:jc w:val="both"/>
        <w:rPr>
          <w:rFonts w:ascii="Arial" w:eastAsia="Times New Roman" w:hAnsi="Arial" w:cs="Times New Roman"/>
          <w:sz w:val="24"/>
          <w:szCs w:val="20"/>
          <w:lang w:eastAsia="ar-SA"/>
        </w:rPr>
      </w:pPr>
    </w:p>
    <w:p w14:paraId="741301C7" w14:textId="77777777" w:rsidR="00D14203" w:rsidRDefault="00D14203" w:rsidP="00D14203">
      <w:pPr>
        <w:spacing w:after="0"/>
        <w:jc w:val="both"/>
        <w:rPr>
          <w:rFonts w:ascii="Arial" w:eastAsia="Times New Roman" w:hAnsi="Arial" w:cs="Times New Roman"/>
          <w:sz w:val="24"/>
          <w:szCs w:val="20"/>
          <w:lang w:eastAsia="ar-SA"/>
        </w:rPr>
      </w:pPr>
      <w:r w:rsidRPr="000B1728">
        <w:rPr>
          <w:rFonts w:ascii="Arial" w:eastAsia="Times New Roman" w:hAnsi="Arial" w:cs="Times New Roman"/>
          <w:sz w:val="24"/>
          <w:szCs w:val="20"/>
          <w:lang w:eastAsia="ar-SA"/>
        </w:rPr>
        <w:t xml:space="preserve">Religiöses Lernen beinhaltet immer auch soziales Lernen und stellt die Grundlage für ein positives Klassenklima dar. Daher finden hier auch Elemente der Mediation Berücksichtigung </w:t>
      </w:r>
      <w:r>
        <w:rPr>
          <w:rFonts w:ascii="Arial" w:eastAsia="Times New Roman" w:hAnsi="Arial" w:cs="Times New Roman"/>
          <w:sz w:val="24"/>
          <w:szCs w:val="20"/>
          <w:lang w:eastAsia="ar-SA"/>
        </w:rPr>
        <w:t xml:space="preserve">und Angebote anhand verschiedener Methoden (Gesprächskreis, künstlerischer Gestaltung, etc.) die eigene emotionale Lage zum Ausdruck bringen zu können. </w:t>
      </w:r>
    </w:p>
    <w:p w14:paraId="18382B01" w14:textId="77777777" w:rsidR="00D14203" w:rsidRDefault="00D14203" w:rsidP="00D14203">
      <w:pPr>
        <w:spacing w:after="0"/>
        <w:jc w:val="both"/>
        <w:rPr>
          <w:rFonts w:ascii="Arial" w:eastAsia="Times New Roman" w:hAnsi="Arial" w:cs="Times New Roman"/>
          <w:sz w:val="24"/>
          <w:szCs w:val="20"/>
          <w:lang w:eastAsia="ar-SA"/>
        </w:rPr>
      </w:pPr>
      <w:r w:rsidRPr="0032299C">
        <w:rPr>
          <w:rFonts w:ascii="Arial" w:eastAsia="Times New Roman" w:hAnsi="Arial" w:cs="Times New Roman"/>
          <w:sz w:val="24"/>
          <w:szCs w:val="20"/>
          <w:lang w:eastAsia="ar-SA"/>
        </w:rPr>
        <w:t>Die Schülerinnen und Schüler haben mehrheitlich die Hauptschule nicht als Wunschschule gewählt. Daneben haben sie häufig bereits mindestens ein Grundschuljahr wiederholt. Zusätzlich kommen spätestens ab der Jahrgangsstufe 7 Schülerinnen und Schüler der anderen weiterführenden Schulen in die bestehenden Klassenverbände.</w:t>
      </w:r>
      <w:r>
        <w:rPr>
          <w:rFonts w:ascii="Arial" w:eastAsia="Times New Roman" w:hAnsi="Arial" w:cs="Times New Roman"/>
          <w:sz w:val="24"/>
          <w:szCs w:val="20"/>
          <w:lang w:eastAsia="ar-SA"/>
        </w:rPr>
        <w:t xml:space="preserve"> Da das Fach Katholischer Religionsunterricht aufgrund von Personalmangel und </w:t>
      </w:r>
      <w:proofErr w:type="spellStart"/>
      <w:r>
        <w:rPr>
          <w:rFonts w:ascii="Arial" w:eastAsia="Times New Roman" w:hAnsi="Arial" w:cs="Times New Roman"/>
          <w:sz w:val="24"/>
          <w:szCs w:val="20"/>
          <w:lang w:eastAsia="ar-SA"/>
        </w:rPr>
        <w:t>SuS</w:t>
      </w:r>
      <w:proofErr w:type="spellEnd"/>
      <w:r>
        <w:rPr>
          <w:rFonts w:ascii="Arial" w:eastAsia="Times New Roman" w:hAnsi="Arial" w:cs="Times New Roman"/>
          <w:sz w:val="24"/>
          <w:szCs w:val="20"/>
          <w:lang w:eastAsia="ar-SA"/>
        </w:rPr>
        <w:t xml:space="preserve">-Mangel klassenübergreifend unterrichtet wird, stellt dies hohe Anforderungen an die entstehenden Lerngruppen und unsere pädagogische Arbeit. </w:t>
      </w:r>
      <w:r w:rsidRPr="0032299C">
        <w:rPr>
          <w:rFonts w:ascii="Arial" w:eastAsia="Times New Roman" w:hAnsi="Arial" w:cs="Times New Roman"/>
          <w:sz w:val="24"/>
          <w:szCs w:val="20"/>
          <w:lang w:eastAsia="ar-SA"/>
        </w:rPr>
        <w:t xml:space="preserve">Gerade </w:t>
      </w:r>
      <w:r>
        <w:rPr>
          <w:rFonts w:ascii="Arial" w:eastAsia="Times New Roman" w:hAnsi="Arial" w:cs="Times New Roman"/>
          <w:sz w:val="24"/>
          <w:szCs w:val="20"/>
          <w:lang w:eastAsia="ar-SA"/>
        </w:rPr>
        <w:t xml:space="preserve">der Religionsunterricht </w:t>
      </w:r>
      <w:r w:rsidRPr="0032299C">
        <w:rPr>
          <w:rFonts w:ascii="Arial" w:eastAsia="Times New Roman" w:hAnsi="Arial" w:cs="Times New Roman"/>
          <w:sz w:val="24"/>
          <w:szCs w:val="20"/>
          <w:lang w:eastAsia="ar-SA"/>
        </w:rPr>
        <w:t>kann der häufig geringen Motivation z.B. durch kooperative Unterrichtsformen, individualisierte Materialien und außerschulische Lernorte entgegenwirken.</w:t>
      </w:r>
    </w:p>
    <w:p w14:paraId="3DD674A5" w14:textId="77777777" w:rsidR="00D14203" w:rsidRDefault="00D14203" w:rsidP="00D14203">
      <w:pPr>
        <w:spacing w:after="0"/>
        <w:jc w:val="both"/>
        <w:rPr>
          <w:rFonts w:ascii="Arial" w:eastAsia="Times New Roman" w:hAnsi="Arial" w:cs="Times New Roman"/>
          <w:sz w:val="24"/>
          <w:szCs w:val="20"/>
          <w:lang w:eastAsia="ar-SA"/>
        </w:rPr>
      </w:pPr>
    </w:p>
    <w:p w14:paraId="6745A904" w14:textId="77777777" w:rsidR="00D14203" w:rsidRPr="00DF44B0" w:rsidRDefault="00D14203" w:rsidP="00D14203">
      <w:pPr>
        <w:spacing w:after="0"/>
        <w:jc w:val="both"/>
        <w:rPr>
          <w:rFonts w:ascii="Arial" w:hAnsi="Arial" w:cs="Arial"/>
          <w:sz w:val="24"/>
          <w:szCs w:val="24"/>
        </w:rPr>
      </w:pPr>
      <w:r w:rsidRPr="00DF44B0">
        <w:rPr>
          <w:rFonts w:ascii="Arial" w:hAnsi="Arial" w:cs="Arial"/>
          <w:sz w:val="24"/>
          <w:szCs w:val="24"/>
        </w:rPr>
        <w:lastRenderedPageBreak/>
        <w:t>Der Unterricht im Fach Katholische Religionslehre an der Hauptschule soll über die Entwicklung primär fachbezogener Kompetenzen hinaus wesentliche Beiträge für die Lebensplanung und die Berufsorientierung der Schülerinnen und Schüler leisten. Dies geschieht, indem sie erkennen,</w:t>
      </w:r>
    </w:p>
    <w:p w14:paraId="7671FECD" w14:textId="77777777" w:rsidR="00D14203" w:rsidRPr="00DF44B0" w:rsidRDefault="00D14203" w:rsidP="00D14203">
      <w:pPr>
        <w:spacing w:after="0"/>
        <w:jc w:val="both"/>
        <w:rPr>
          <w:rFonts w:ascii="Arial" w:hAnsi="Arial" w:cs="Arial"/>
          <w:sz w:val="24"/>
          <w:szCs w:val="24"/>
        </w:rPr>
      </w:pPr>
      <w:r w:rsidRPr="00DF44B0">
        <w:rPr>
          <w:rFonts w:ascii="Arial" w:hAnsi="Arial" w:cs="Arial"/>
          <w:sz w:val="24"/>
          <w:szCs w:val="24"/>
        </w:rPr>
        <w:t xml:space="preserve"> </w:t>
      </w:r>
      <w:r w:rsidRPr="00DF44B0">
        <w:rPr>
          <w:rFonts w:ascii="Arial" w:hAnsi="Arial" w:cs="Arial"/>
          <w:sz w:val="24"/>
          <w:szCs w:val="24"/>
        </w:rPr>
        <w:sym w:font="Symbol" w:char="F0B7"/>
      </w:r>
      <w:r w:rsidRPr="00DF44B0">
        <w:rPr>
          <w:rFonts w:ascii="Arial" w:hAnsi="Arial" w:cs="Arial"/>
          <w:sz w:val="24"/>
          <w:szCs w:val="24"/>
        </w:rPr>
        <w:t xml:space="preserve"> wie religiöse Kompetenzen ihnen bei der Bewältigung von Anforderungen des täglichen Lebens helfen können, </w:t>
      </w:r>
    </w:p>
    <w:p w14:paraId="0E490473" w14:textId="77777777" w:rsidR="00D14203" w:rsidRPr="00DF44B0" w:rsidRDefault="00D14203" w:rsidP="00D14203">
      <w:pPr>
        <w:spacing w:after="0"/>
        <w:jc w:val="both"/>
        <w:rPr>
          <w:rFonts w:ascii="Arial" w:eastAsia="Times New Roman" w:hAnsi="Arial" w:cs="Arial"/>
          <w:sz w:val="24"/>
          <w:szCs w:val="24"/>
          <w:lang w:eastAsia="ar-SA"/>
        </w:rPr>
      </w:pPr>
      <w:r w:rsidRPr="00DF44B0">
        <w:rPr>
          <w:rFonts w:ascii="Arial" w:hAnsi="Arial" w:cs="Arial"/>
          <w:sz w:val="24"/>
          <w:szCs w:val="24"/>
        </w:rPr>
        <w:sym w:font="Symbol" w:char="F0B7"/>
      </w:r>
      <w:r w:rsidRPr="00DF44B0">
        <w:rPr>
          <w:rFonts w:ascii="Arial" w:hAnsi="Arial" w:cs="Arial"/>
          <w:sz w:val="24"/>
          <w:szCs w:val="24"/>
        </w:rPr>
        <w:t xml:space="preserve"> welche Berufsfelder soziale Kompetenzen voraussetzen und auf welchen Kenntnissen und Fertigkeiten eine entsprechende Lebensgestaltung aufbaut.</w:t>
      </w:r>
    </w:p>
    <w:p w14:paraId="223C5A90" w14:textId="77777777" w:rsidR="00D14203" w:rsidRDefault="00D14203" w:rsidP="00D14203">
      <w:pPr>
        <w:spacing w:after="0"/>
        <w:jc w:val="both"/>
        <w:rPr>
          <w:rFonts w:ascii="Arial" w:eastAsia="Times New Roman" w:hAnsi="Arial" w:cs="Times New Roman"/>
          <w:sz w:val="24"/>
          <w:szCs w:val="20"/>
          <w:lang w:eastAsia="ar-SA"/>
        </w:rPr>
      </w:pPr>
    </w:p>
    <w:p w14:paraId="006B154B" w14:textId="77777777" w:rsidR="00D14203" w:rsidRPr="0032299C" w:rsidRDefault="00D14203" w:rsidP="00D14203">
      <w:pPr>
        <w:spacing w:after="0"/>
        <w:jc w:val="both"/>
        <w:rPr>
          <w:rFonts w:ascii="Arial" w:eastAsia="Times New Roman" w:hAnsi="Arial" w:cs="Times New Roman"/>
          <w:sz w:val="24"/>
          <w:szCs w:val="20"/>
          <w:lang w:eastAsia="ar-SA"/>
        </w:rPr>
      </w:pPr>
      <w:r>
        <w:rPr>
          <w:rFonts w:ascii="Arial" w:eastAsia="Times New Roman" w:hAnsi="Arial" w:cs="Times New Roman"/>
          <w:sz w:val="24"/>
          <w:szCs w:val="20"/>
          <w:lang w:eastAsia="ar-SA"/>
        </w:rPr>
        <w:t xml:space="preserve">In der Weiterarbeit der Fachkonferenz wird die Implementierung eines Abschiedsgottesdienstes für die Klasse 10 anvisiert. Ein Schwerpunkt der Fachkonferenzarbeit ist die Zusammenarbeit mit dem Fach Praktische Philosophie, um die Themen für die Schüler/innen auf der Grundlage verschiedener Schwerpunktsetzungen zu einem umfassenden Blick auf die jeweilige Thematik auszuweiten. </w:t>
      </w:r>
    </w:p>
    <w:p w14:paraId="271C7C98" w14:textId="77777777" w:rsidR="00D14203" w:rsidRDefault="00D14203" w:rsidP="00D14203">
      <w:pPr>
        <w:rPr>
          <w:sz w:val="40"/>
          <w:szCs w:val="40"/>
        </w:rPr>
      </w:pPr>
      <w:r>
        <w:rPr>
          <w:sz w:val="40"/>
          <w:szCs w:val="40"/>
        </w:rPr>
        <w:br w:type="page"/>
      </w:r>
    </w:p>
    <w:p w14:paraId="0AE49C5A" w14:textId="77777777" w:rsidR="00D14203" w:rsidRPr="0032299C" w:rsidRDefault="00D14203" w:rsidP="00D14203">
      <w:pPr>
        <w:keepNext/>
        <w:pageBreakBefore/>
        <w:widowControl w:val="0"/>
        <w:tabs>
          <w:tab w:val="num" w:pos="0"/>
          <w:tab w:val="left" w:pos="794"/>
        </w:tabs>
        <w:spacing w:after="240"/>
        <w:jc w:val="both"/>
        <w:outlineLvl w:val="0"/>
        <w:rPr>
          <w:rFonts w:ascii="Arial" w:eastAsia="Times New Roman" w:hAnsi="Arial" w:cs="Times New Roman"/>
          <w:b/>
          <w:bCs/>
          <w:sz w:val="28"/>
          <w:szCs w:val="20"/>
          <w:lang w:eastAsia="ar-SA"/>
        </w:rPr>
      </w:pPr>
      <w:bookmarkStart w:id="2" w:name="_Toc299030040"/>
      <w:r w:rsidRPr="0032299C">
        <w:rPr>
          <w:rFonts w:ascii="Arial" w:eastAsia="Times New Roman" w:hAnsi="Arial" w:cs="Times New Roman"/>
          <w:b/>
          <w:bCs/>
          <w:sz w:val="28"/>
          <w:szCs w:val="20"/>
          <w:lang w:eastAsia="ar-SA"/>
        </w:rPr>
        <w:lastRenderedPageBreak/>
        <w:t>2</w:t>
      </w:r>
      <w:r w:rsidRPr="0032299C">
        <w:rPr>
          <w:rFonts w:ascii="Arial" w:eastAsia="Times New Roman" w:hAnsi="Arial" w:cs="Times New Roman"/>
          <w:b/>
          <w:bCs/>
          <w:sz w:val="28"/>
          <w:szCs w:val="20"/>
          <w:lang w:eastAsia="ar-SA"/>
        </w:rPr>
        <w:tab/>
        <w:t>Entscheidungen zum Unterricht</w:t>
      </w:r>
      <w:bookmarkEnd w:id="2"/>
    </w:p>
    <w:p w14:paraId="7F4EF275" w14:textId="77777777" w:rsidR="00D14203" w:rsidRDefault="00D14203" w:rsidP="00D14203">
      <w:pPr>
        <w:keepNext/>
        <w:widowControl w:val="0"/>
        <w:numPr>
          <w:ilvl w:val="1"/>
          <w:numId w:val="0"/>
        </w:numPr>
        <w:tabs>
          <w:tab w:val="num" w:pos="0"/>
          <w:tab w:val="left" w:pos="794"/>
        </w:tabs>
        <w:spacing w:after="240"/>
        <w:ind w:left="482" w:hanging="482"/>
        <w:jc w:val="both"/>
        <w:outlineLvl w:val="1"/>
        <w:rPr>
          <w:rFonts w:ascii="Arial" w:eastAsia="Times New Roman" w:hAnsi="Arial" w:cs="Times New Roman"/>
          <w:b/>
          <w:bCs/>
          <w:sz w:val="26"/>
          <w:szCs w:val="20"/>
          <w:lang w:eastAsia="ar-SA"/>
        </w:rPr>
      </w:pPr>
      <w:bookmarkStart w:id="3" w:name="_Toc299030041"/>
      <w:r w:rsidRPr="0032299C">
        <w:rPr>
          <w:rFonts w:ascii="Arial" w:eastAsia="Times New Roman" w:hAnsi="Arial" w:cs="Times New Roman"/>
          <w:b/>
          <w:bCs/>
          <w:sz w:val="26"/>
          <w:szCs w:val="20"/>
          <w:lang w:eastAsia="ar-SA"/>
        </w:rPr>
        <w:t>2.1</w:t>
      </w:r>
      <w:r w:rsidRPr="0032299C">
        <w:rPr>
          <w:rFonts w:ascii="Arial" w:eastAsia="Times New Roman" w:hAnsi="Arial" w:cs="Times New Roman"/>
          <w:b/>
          <w:bCs/>
          <w:sz w:val="26"/>
          <w:szCs w:val="20"/>
          <w:lang w:eastAsia="ar-SA"/>
        </w:rPr>
        <w:tab/>
        <w:t>Unterrichtsvorhabe</w:t>
      </w:r>
      <w:bookmarkEnd w:id="3"/>
      <w:r>
        <w:rPr>
          <w:rFonts w:ascii="Arial" w:eastAsia="Times New Roman" w:hAnsi="Arial" w:cs="Times New Roman"/>
          <w:b/>
          <w:bCs/>
          <w:sz w:val="26"/>
          <w:szCs w:val="20"/>
          <w:lang w:eastAsia="ar-SA"/>
        </w:rPr>
        <w:t>n</w:t>
      </w:r>
    </w:p>
    <w:p w14:paraId="12B87F2F" w14:textId="77777777" w:rsidR="00D14203" w:rsidRDefault="00D14203" w:rsidP="00D14203">
      <w:pPr>
        <w:keepNext/>
        <w:widowControl w:val="0"/>
        <w:numPr>
          <w:ilvl w:val="1"/>
          <w:numId w:val="0"/>
        </w:numPr>
        <w:tabs>
          <w:tab w:val="num" w:pos="0"/>
          <w:tab w:val="left" w:pos="794"/>
        </w:tabs>
        <w:spacing w:after="240"/>
        <w:ind w:left="482" w:hanging="482"/>
        <w:outlineLvl w:val="1"/>
        <w:rPr>
          <w:rFonts w:ascii="Arial" w:eastAsia="Times New Roman" w:hAnsi="Arial" w:cs="Times New Roman"/>
          <w:sz w:val="24"/>
          <w:szCs w:val="20"/>
          <w:lang w:eastAsia="ar-SA"/>
        </w:rPr>
      </w:pPr>
      <w:bookmarkStart w:id="4" w:name="_Toc38134449"/>
      <w:r w:rsidRPr="0032299C">
        <w:rPr>
          <w:rFonts w:ascii="Arial" w:eastAsia="Times New Roman" w:hAnsi="Arial" w:cs="Times New Roman"/>
          <w:sz w:val="24"/>
          <w:szCs w:val="20"/>
          <w:lang w:eastAsia="ar-SA"/>
        </w:rPr>
        <w:t xml:space="preserve">Das </w:t>
      </w:r>
      <w:r w:rsidRPr="0032299C">
        <w:rPr>
          <w:rFonts w:ascii="Arial" w:eastAsia="Times New Roman" w:hAnsi="Arial" w:cs="Times New Roman"/>
          <w:b/>
          <w:sz w:val="24"/>
          <w:szCs w:val="20"/>
          <w:lang w:eastAsia="ar-SA"/>
        </w:rPr>
        <w:t>Übersichtsraster</w:t>
      </w:r>
      <w:r w:rsidRPr="0032299C">
        <w:rPr>
          <w:rFonts w:ascii="Arial" w:eastAsia="Times New Roman" w:hAnsi="Arial" w:cs="Times New Roman"/>
          <w:sz w:val="24"/>
          <w:szCs w:val="20"/>
          <w:lang w:eastAsia="ar-SA"/>
        </w:rPr>
        <w:t xml:space="preserve"> beinhaltet die Unterrichtsvorhaben (Thema und Kurzbeschreibung, Inhaltsfeld, inhaltliche Schwerpunkte und Zeitbedarf) aller Jahrgangsstufen. Das Übersichtsraster dient dazu, den Kolleginnen und Kollegen einen schnellen Überblick über die Zuordnung der Unterrichtsvorhaben zu den einzelnen Jahrgangsstufen sowie den im Kernlehrplan genannten Inhaltsfeldern und inhaltlichen Schwerpunkten zu verschaffen.</w:t>
      </w:r>
      <w:bookmarkEnd w:id="4"/>
    </w:p>
    <w:p w14:paraId="4AF3F5EE" w14:textId="77777777" w:rsidR="00D14203" w:rsidRDefault="00D14203" w:rsidP="00D14203">
      <w:pPr>
        <w:keepNext/>
        <w:widowControl w:val="0"/>
        <w:numPr>
          <w:ilvl w:val="1"/>
          <w:numId w:val="0"/>
        </w:numPr>
        <w:tabs>
          <w:tab w:val="num" w:pos="0"/>
          <w:tab w:val="left" w:pos="794"/>
        </w:tabs>
        <w:spacing w:after="240"/>
        <w:ind w:left="482" w:hanging="482"/>
        <w:outlineLvl w:val="1"/>
        <w:rPr>
          <w:rFonts w:ascii="Arial" w:eastAsia="Times New Roman" w:hAnsi="Arial" w:cs="Times New Roman"/>
          <w:sz w:val="24"/>
          <w:szCs w:val="20"/>
          <w:lang w:eastAsia="ar-SA"/>
        </w:rPr>
      </w:pPr>
      <w:bookmarkStart w:id="5" w:name="_Toc38134450"/>
      <w:r w:rsidRPr="004C18D2">
        <w:rPr>
          <w:rFonts w:ascii="Arial" w:eastAsia="Times New Roman" w:hAnsi="Arial" w:cs="Times New Roman"/>
          <w:b/>
          <w:sz w:val="24"/>
          <w:szCs w:val="20"/>
          <w:lang w:eastAsia="ar-SA"/>
        </w:rPr>
        <w:t>Konkretisierte</w:t>
      </w:r>
      <w:r>
        <w:rPr>
          <w:rFonts w:ascii="Arial" w:eastAsia="Times New Roman" w:hAnsi="Arial" w:cs="Times New Roman"/>
          <w:sz w:val="24"/>
          <w:szCs w:val="20"/>
          <w:lang w:eastAsia="ar-SA"/>
        </w:rPr>
        <w:t xml:space="preserve"> Unterrichtsvorhaben sind ausgearbeitet für die Stufen 5; 6; 7; 8; 9; und 10.</w:t>
      </w:r>
      <w:r w:rsidRPr="0032299C">
        <w:rPr>
          <w:rFonts w:ascii="Arial" w:eastAsia="Times New Roman" w:hAnsi="Arial" w:cs="Times New Roman"/>
          <w:sz w:val="24"/>
          <w:szCs w:val="20"/>
          <w:lang w:eastAsia="ar-SA"/>
        </w:rPr>
        <w:t xml:space="preserve"> Die Angaben zum zeitlichen Umfang der </w:t>
      </w:r>
      <w:r w:rsidRPr="0032299C">
        <w:rPr>
          <w:rFonts w:ascii="Arial" w:eastAsia="Times New Roman" w:hAnsi="Arial" w:cs="Times New Roman"/>
          <w:b/>
          <w:sz w:val="24"/>
          <w:szCs w:val="20"/>
          <w:lang w:eastAsia="ar-SA"/>
        </w:rPr>
        <w:t xml:space="preserve">konkretisierten </w:t>
      </w:r>
      <w:r w:rsidRPr="0032299C">
        <w:rPr>
          <w:rFonts w:ascii="Arial" w:eastAsia="Times New Roman" w:hAnsi="Arial" w:cs="Times New Roman"/>
          <w:sz w:val="24"/>
          <w:szCs w:val="20"/>
          <w:lang w:eastAsia="ar-SA"/>
        </w:rPr>
        <w:t>Unterrichtsvorhaben wurden eher großzügig gewählt, so dass genügend Raum für die individuelle Gestaltung des U</w:t>
      </w:r>
      <w:r>
        <w:rPr>
          <w:rFonts w:ascii="Arial" w:eastAsia="Times New Roman" w:hAnsi="Arial" w:cs="Times New Roman"/>
          <w:sz w:val="24"/>
          <w:szCs w:val="20"/>
          <w:lang w:eastAsia="ar-SA"/>
        </w:rPr>
        <w:t xml:space="preserve">nterrichts </w:t>
      </w:r>
      <w:r w:rsidRPr="0032299C">
        <w:rPr>
          <w:rFonts w:ascii="Arial" w:eastAsia="Times New Roman" w:hAnsi="Arial" w:cs="Times New Roman"/>
          <w:sz w:val="24"/>
          <w:szCs w:val="20"/>
          <w:lang w:eastAsia="ar-SA"/>
        </w:rPr>
        <w:t>besteht</w:t>
      </w:r>
      <w:r>
        <w:rPr>
          <w:rFonts w:ascii="Arial" w:eastAsia="Times New Roman" w:hAnsi="Arial" w:cs="Times New Roman"/>
          <w:sz w:val="24"/>
          <w:szCs w:val="20"/>
          <w:lang w:eastAsia="ar-SA"/>
        </w:rPr>
        <w:t>, sowohl im Hinblick auf die</w:t>
      </w:r>
      <w:r w:rsidRPr="0032299C">
        <w:rPr>
          <w:rFonts w:ascii="Arial" w:eastAsia="Times New Roman" w:hAnsi="Arial" w:cs="Times New Roman"/>
          <w:sz w:val="24"/>
          <w:szCs w:val="20"/>
          <w:lang w:eastAsia="ar-SA"/>
        </w:rPr>
        <w:t xml:space="preserve"> jeweilige Lerngruppe</w:t>
      </w:r>
      <w:r>
        <w:rPr>
          <w:rFonts w:ascii="Arial" w:eastAsia="Times New Roman" w:hAnsi="Arial" w:cs="Times New Roman"/>
          <w:sz w:val="24"/>
          <w:szCs w:val="20"/>
          <w:lang w:eastAsia="ar-SA"/>
        </w:rPr>
        <w:t xml:space="preserve"> als auch bezüglich aktueller Themen, z.B. </w:t>
      </w:r>
      <w:r>
        <w:rPr>
          <w:rFonts w:ascii="Arial" w:eastAsia="Times New Roman" w:hAnsi="Arial" w:cs="Arial"/>
          <w:sz w:val="24"/>
          <w:szCs w:val="24"/>
          <w:lang w:eastAsia="ar-SA"/>
        </w:rPr>
        <w:t>Feiertage im Kirchenjahr</w:t>
      </w:r>
      <w:r w:rsidRPr="0032299C">
        <w:rPr>
          <w:rFonts w:ascii="Arial" w:eastAsia="Times New Roman" w:hAnsi="Arial" w:cs="Times New Roman"/>
          <w:sz w:val="24"/>
          <w:szCs w:val="20"/>
          <w:lang w:eastAsia="ar-SA"/>
        </w:rPr>
        <w:t>. Es liegt im Ermessen der einzelnen Lehrkraft die Reihenfolge der einzelnen Unterrichtsvorhaben den konkreten Gegebenheiten der entsprechenden Lerngruppe und/oder aktuellen Anlässen anzupassen. Auch werden konkrete Hinweise zum weiteren Vorgehen (methodisch/didaktische Zugänge, fächerübergreifende Kooperationen, Lernmittel und -orte, Leistungsüberprüfungen) gegeben. Bei den fächerübergreifenden Kooperationen sind die schulinternen Lehrpläne der jeweiligen Fächer bezüglich der Zuordnung zu berücksichtigen. Im Laufe der weiteren Arbeit an diesem schulinternen Lehrplan werden sämtliche Unterrichtsvorhab</w:t>
      </w:r>
      <w:r>
        <w:rPr>
          <w:rFonts w:ascii="Arial" w:eastAsia="Times New Roman" w:hAnsi="Arial" w:cs="Times New Roman"/>
          <w:sz w:val="24"/>
          <w:szCs w:val="20"/>
          <w:lang w:eastAsia="ar-SA"/>
        </w:rPr>
        <w:t>en einer jährlichen Evaluation unterzogen</w:t>
      </w:r>
      <w:r w:rsidRPr="0032299C">
        <w:rPr>
          <w:rFonts w:ascii="Arial" w:eastAsia="Times New Roman" w:hAnsi="Arial" w:cs="Times New Roman"/>
          <w:sz w:val="24"/>
          <w:szCs w:val="20"/>
          <w:lang w:eastAsia="ar-SA"/>
        </w:rPr>
        <w:t>.</w:t>
      </w:r>
      <w:bookmarkEnd w:id="5"/>
    </w:p>
    <w:p w14:paraId="0C2E8CB9" w14:textId="77777777" w:rsidR="00D14203" w:rsidRDefault="00D14203" w:rsidP="00D14203">
      <w:pPr>
        <w:keepNext/>
        <w:widowControl w:val="0"/>
        <w:numPr>
          <w:ilvl w:val="1"/>
          <w:numId w:val="0"/>
        </w:numPr>
        <w:tabs>
          <w:tab w:val="num" w:pos="0"/>
          <w:tab w:val="left" w:pos="794"/>
        </w:tabs>
        <w:spacing w:after="240"/>
        <w:ind w:left="482" w:hanging="482"/>
        <w:outlineLvl w:val="1"/>
        <w:rPr>
          <w:rFonts w:ascii="Arial" w:eastAsia="Times New Roman" w:hAnsi="Arial" w:cs="Arial"/>
          <w:sz w:val="24"/>
          <w:szCs w:val="24"/>
          <w:lang w:eastAsia="ar-SA"/>
        </w:rPr>
      </w:pPr>
    </w:p>
    <w:p w14:paraId="70D93FD7" w14:textId="77777777" w:rsidR="00D14203" w:rsidRDefault="00D14203" w:rsidP="00D14203">
      <w:pPr>
        <w:keepNext/>
        <w:widowControl w:val="0"/>
        <w:numPr>
          <w:ilvl w:val="1"/>
          <w:numId w:val="0"/>
        </w:numPr>
        <w:tabs>
          <w:tab w:val="num" w:pos="0"/>
          <w:tab w:val="left" w:pos="794"/>
        </w:tabs>
        <w:spacing w:after="240"/>
        <w:ind w:left="482" w:hanging="482"/>
        <w:outlineLvl w:val="1"/>
        <w:rPr>
          <w:rFonts w:ascii="Arial" w:eastAsia="Times New Roman" w:hAnsi="Arial" w:cs="Arial"/>
          <w:sz w:val="24"/>
          <w:szCs w:val="24"/>
          <w:lang w:eastAsia="ar-SA"/>
        </w:rPr>
      </w:pPr>
    </w:p>
    <w:p w14:paraId="59730281" w14:textId="77777777" w:rsidR="00D14203" w:rsidRPr="008963FD" w:rsidRDefault="00D14203" w:rsidP="00D14203">
      <w:pPr>
        <w:keepNext/>
        <w:widowControl w:val="0"/>
        <w:numPr>
          <w:ilvl w:val="1"/>
          <w:numId w:val="0"/>
        </w:numPr>
        <w:tabs>
          <w:tab w:val="num" w:pos="0"/>
          <w:tab w:val="left" w:pos="794"/>
        </w:tabs>
        <w:spacing w:after="240"/>
        <w:ind w:left="482" w:hanging="482"/>
        <w:outlineLvl w:val="1"/>
        <w:rPr>
          <w:rFonts w:ascii="Arial" w:eastAsia="Times New Roman" w:hAnsi="Arial" w:cs="Arial"/>
          <w:sz w:val="24"/>
          <w:szCs w:val="24"/>
          <w:lang w:eastAsia="ar-SA"/>
        </w:rPr>
      </w:pPr>
    </w:p>
    <w:p w14:paraId="2C34022E" w14:textId="77777777" w:rsidR="00D14203" w:rsidRDefault="00D14203">
      <w:pPr>
        <w:rPr>
          <w:rFonts w:ascii="Arial" w:eastAsia="Times New Roman" w:hAnsi="Arial" w:cs="Times New Roman"/>
          <w:b/>
          <w:sz w:val="24"/>
          <w:szCs w:val="20"/>
          <w:lang w:eastAsia="ar-SA"/>
        </w:rPr>
        <w:sectPr w:rsidR="00D14203" w:rsidSect="00514312">
          <w:pgSz w:w="11906" w:h="16838"/>
          <w:pgMar w:top="1417" w:right="1417" w:bottom="1134" w:left="1417" w:header="708" w:footer="708" w:gutter="0"/>
          <w:pgNumType w:start="1"/>
          <w:cols w:space="708"/>
          <w:docGrid w:linePitch="360"/>
        </w:sectPr>
      </w:pPr>
      <w:r>
        <w:rPr>
          <w:rFonts w:ascii="Arial" w:eastAsia="Times New Roman" w:hAnsi="Arial" w:cs="Times New Roman"/>
          <w:b/>
          <w:sz w:val="24"/>
          <w:szCs w:val="20"/>
          <w:lang w:eastAsia="ar-SA"/>
        </w:rPr>
        <w:br w:type="page"/>
      </w:r>
    </w:p>
    <w:p w14:paraId="62446717" w14:textId="29EC1449" w:rsidR="00D14203" w:rsidRPr="004C18D2" w:rsidRDefault="00514312" w:rsidP="00D14203">
      <w:pPr>
        <w:rPr>
          <w:rFonts w:ascii="Arial" w:eastAsia="Times New Roman" w:hAnsi="Arial" w:cs="Times New Roman"/>
          <w:b/>
          <w:sz w:val="26"/>
          <w:szCs w:val="20"/>
          <w:lang w:eastAsia="ar-SA"/>
        </w:rPr>
      </w:pPr>
      <w:bookmarkStart w:id="6" w:name="_Toc299030042"/>
      <w:r>
        <w:rPr>
          <w:rFonts w:ascii="Arial" w:eastAsia="Times New Roman" w:hAnsi="Arial" w:cs="Times New Roman"/>
          <w:b/>
          <w:sz w:val="26"/>
          <w:szCs w:val="20"/>
          <w:lang w:eastAsia="ar-SA"/>
        </w:rPr>
        <w:lastRenderedPageBreak/>
        <w:t xml:space="preserve">2.1.2 </w:t>
      </w:r>
      <w:r w:rsidR="00D14203" w:rsidRPr="004C18D2">
        <w:rPr>
          <w:rFonts w:ascii="Arial" w:eastAsia="Times New Roman" w:hAnsi="Arial" w:cs="Times New Roman"/>
          <w:b/>
          <w:sz w:val="26"/>
          <w:szCs w:val="20"/>
          <w:lang w:eastAsia="ar-SA"/>
        </w:rPr>
        <w:t>Übersichtsraster Unterrichtsvorhaben</w:t>
      </w:r>
      <w:bookmarkEnd w:id="6"/>
    </w:p>
    <w:tbl>
      <w:tblPr>
        <w:tblStyle w:val="Tabellenraster"/>
        <w:tblW w:w="15168" w:type="dxa"/>
        <w:tblInd w:w="-318" w:type="dxa"/>
        <w:tblLayout w:type="fixed"/>
        <w:tblLook w:val="04A0" w:firstRow="1" w:lastRow="0" w:firstColumn="1" w:lastColumn="0" w:noHBand="0" w:noVBand="1"/>
      </w:tblPr>
      <w:tblGrid>
        <w:gridCol w:w="2411"/>
        <w:gridCol w:w="3969"/>
        <w:gridCol w:w="2197"/>
        <w:gridCol w:w="2197"/>
        <w:gridCol w:w="2197"/>
        <w:gridCol w:w="2197"/>
      </w:tblGrid>
      <w:tr w:rsidR="00D14203" w14:paraId="5DD37A1A" w14:textId="77777777" w:rsidTr="00514312">
        <w:tc>
          <w:tcPr>
            <w:tcW w:w="6380" w:type="dxa"/>
            <w:gridSpan w:val="2"/>
          </w:tcPr>
          <w:p w14:paraId="7533C906" w14:textId="77777777" w:rsidR="00D14203" w:rsidRDefault="00D14203" w:rsidP="00514312">
            <w:r w:rsidRPr="00885453">
              <w:rPr>
                <w:b/>
                <w:sz w:val="28"/>
                <w:szCs w:val="28"/>
              </w:rPr>
              <w:t xml:space="preserve">Fach: </w:t>
            </w:r>
            <w:r>
              <w:rPr>
                <w:b/>
                <w:sz w:val="28"/>
                <w:szCs w:val="28"/>
              </w:rPr>
              <w:t>Katholische Religion</w:t>
            </w:r>
          </w:p>
        </w:tc>
        <w:tc>
          <w:tcPr>
            <w:tcW w:w="2197" w:type="dxa"/>
          </w:tcPr>
          <w:p w14:paraId="5EB3EC0E" w14:textId="77777777" w:rsidR="00D14203" w:rsidRPr="00885453" w:rsidRDefault="00D14203" w:rsidP="00514312">
            <w:pPr>
              <w:rPr>
                <w:b/>
                <w:sz w:val="28"/>
                <w:szCs w:val="28"/>
              </w:rPr>
            </w:pPr>
            <w:r w:rsidRPr="00885453">
              <w:rPr>
                <w:b/>
                <w:sz w:val="28"/>
                <w:szCs w:val="28"/>
              </w:rPr>
              <w:t>Stufe:</w:t>
            </w:r>
            <w:r>
              <w:rPr>
                <w:b/>
                <w:sz w:val="28"/>
                <w:szCs w:val="28"/>
              </w:rPr>
              <w:t xml:space="preserve"> 5</w:t>
            </w:r>
          </w:p>
        </w:tc>
        <w:tc>
          <w:tcPr>
            <w:tcW w:w="2197" w:type="dxa"/>
            <w:tcBorders>
              <w:top w:val="nil"/>
              <w:right w:val="nil"/>
            </w:tcBorders>
          </w:tcPr>
          <w:p w14:paraId="3773BF1C" w14:textId="77777777" w:rsidR="00D14203" w:rsidRDefault="00D14203" w:rsidP="00514312"/>
        </w:tc>
        <w:tc>
          <w:tcPr>
            <w:tcW w:w="2197" w:type="dxa"/>
            <w:tcBorders>
              <w:top w:val="nil"/>
              <w:left w:val="nil"/>
              <w:right w:val="nil"/>
            </w:tcBorders>
          </w:tcPr>
          <w:p w14:paraId="6E776FD5" w14:textId="77777777" w:rsidR="00D14203" w:rsidRDefault="00D14203" w:rsidP="00514312"/>
        </w:tc>
        <w:tc>
          <w:tcPr>
            <w:tcW w:w="2197" w:type="dxa"/>
            <w:tcBorders>
              <w:top w:val="nil"/>
              <w:left w:val="nil"/>
              <w:right w:val="nil"/>
            </w:tcBorders>
          </w:tcPr>
          <w:p w14:paraId="770A3656" w14:textId="77777777" w:rsidR="00D14203" w:rsidRDefault="00D14203" w:rsidP="00514312"/>
        </w:tc>
      </w:tr>
      <w:tr w:rsidR="00D14203" w14:paraId="0B508774" w14:textId="77777777" w:rsidTr="00514312">
        <w:tc>
          <w:tcPr>
            <w:tcW w:w="2411" w:type="dxa"/>
          </w:tcPr>
          <w:p w14:paraId="150010D6" w14:textId="77777777" w:rsidR="00D14203" w:rsidRPr="00885453" w:rsidRDefault="00D14203" w:rsidP="00514312">
            <w:pPr>
              <w:rPr>
                <w:b/>
                <w:sz w:val="24"/>
                <w:szCs w:val="24"/>
              </w:rPr>
            </w:pPr>
            <w:r w:rsidRPr="00885453">
              <w:rPr>
                <w:b/>
                <w:sz w:val="24"/>
                <w:szCs w:val="24"/>
              </w:rPr>
              <w:t xml:space="preserve">Thema </w:t>
            </w:r>
          </w:p>
        </w:tc>
        <w:tc>
          <w:tcPr>
            <w:tcW w:w="3969" w:type="dxa"/>
          </w:tcPr>
          <w:p w14:paraId="3E92AFF8" w14:textId="77777777" w:rsidR="00D14203" w:rsidRPr="00885453" w:rsidRDefault="00D14203" w:rsidP="00514312">
            <w:pPr>
              <w:rPr>
                <w:b/>
                <w:sz w:val="24"/>
                <w:szCs w:val="24"/>
              </w:rPr>
            </w:pPr>
            <w:r w:rsidRPr="00885453">
              <w:rPr>
                <w:b/>
                <w:sz w:val="24"/>
                <w:szCs w:val="24"/>
              </w:rPr>
              <w:t>Kompetenzen Inhaltsfelder</w:t>
            </w:r>
          </w:p>
        </w:tc>
        <w:tc>
          <w:tcPr>
            <w:tcW w:w="2197" w:type="dxa"/>
          </w:tcPr>
          <w:p w14:paraId="1C7588D9" w14:textId="77777777" w:rsidR="00D14203" w:rsidRPr="00885453" w:rsidRDefault="00D14203" w:rsidP="00514312">
            <w:pPr>
              <w:rPr>
                <w:b/>
                <w:sz w:val="24"/>
                <w:szCs w:val="24"/>
              </w:rPr>
            </w:pPr>
            <w:r w:rsidRPr="00885453">
              <w:rPr>
                <w:b/>
                <w:sz w:val="24"/>
                <w:szCs w:val="24"/>
              </w:rPr>
              <w:t xml:space="preserve">Inhaltsfelder </w:t>
            </w:r>
          </w:p>
        </w:tc>
        <w:tc>
          <w:tcPr>
            <w:tcW w:w="2197" w:type="dxa"/>
          </w:tcPr>
          <w:p w14:paraId="640FB8CF" w14:textId="77777777" w:rsidR="00D14203" w:rsidRPr="00885453" w:rsidRDefault="00D14203" w:rsidP="00514312">
            <w:pPr>
              <w:rPr>
                <w:b/>
                <w:sz w:val="24"/>
                <w:szCs w:val="24"/>
              </w:rPr>
            </w:pPr>
            <w:r w:rsidRPr="00885453">
              <w:rPr>
                <w:b/>
                <w:sz w:val="24"/>
                <w:szCs w:val="24"/>
              </w:rPr>
              <w:t>Inhaltliche  Schwerpunkte</w:t>
            </w:r>
          </w:p>
        </w:tc>
        <w:tc>
          <w:tcPr>
            <w:tcW w:w="2197" w:type="dxa"/>
          </w:tcPr>
          <w:p w14:paraId="4A31BE15" w14:textId="77777777" w:rsidR="00D14203" w:rsidRPr="00885453" w:rsidRDefault="00D14203" w:rsidP="00514312">
            <w:pPr>
              <w:rPr>
                <w:b/>
                <w:sz w:val="24"/>
                <w:szCs w:val="24"/>
              </w:rPr>
            </w:pPr>
            <w:r>
              <w:rPr>
                <w:b/>
                <w:sz w:val="24"/>
                <w:szCs w:val="24"/>
              </w:rPr>
              <w:t xml:space="preserve">Inhaltliche </w:t>
            </w:r>
            <w:r w:rsidRPr="00885453">
              <w:rPr>
                <w:b/>
                <w:sz w:val="24"/>
                <w:szCs w:val="24"/>
              </w:rPr>
              <w:t>Schwer</w:t>
            </w:r>
            <w:r>
              <w:rPr>
                <w:b/>
                <w:sz w:val="24"/>
                <w:szCs w:val="24"/>
              </w:rPr>
              <w:t>-</w:t>
            </w:r>
            <w:r w:rsidRPr="00885453">
              <w:rPr>
                <w:b/>
                <w:sz w:val="24"/>
                <w:szCs w:val="24"/>
              </w:rPr>
              <w:t xml:space="preserve">punkte </w:t>
            </w:r>
            <w:r>
              <w:rPr>
                <w:b/>
                <w:sz w:val="24"/>
                <w:szCs w:val="24"/>
              </w:rPr>
              <w:t>F</w:t>
            </w:r>
            <w:r w:rsidRPr="00885453">
              <w:rPr>
                <w:b/>
                <w:sz w:val="24"/>
                <w:szCs w:val="24"/>
              </w:rPr>
              <w:t>örderschüler</w:t>
            </w:r>
          </w:p>
        </w:tc>
        <w:tc>
          <w:tcPr>
            <w:tcW w:w="2197" w:type="dxa"/>
          </w:tcPr>
          <w:p w14:paraId="71560025" w14:textId="77777777" w:rsidR="00D14203" w:rsidRPr="00885453" w:rsidRDefault="00D14203" w:rsidP="00514312">
            <w:pPr>
              <w:rPr>
                <w:b/>
                <w:sz w:val="24"/>
                <w:szCs w:val="24"/>
              </w:rPr>
            </w:pPr>
            <w:r w:rsidRPr="00885453">
              <w:rPr>
                <w:b/>
                <w:sz w:val="24"/>
                <w:szCs w:val="24"/>
              </w:rPr>
              <w:t>Lebensplanung und Berufsorientierung</w:t>
            </w:r>
          </w:p>
        </w:tc>
      </w:tr>
      <w:tr w:rsidR="00D14203" w14:paraId="2299346B" w14:textId="77777777" w:rsidTr="00514312">
        <w:tc>
          <w:tcPr>
            <w:tcW w:w="2411" w:type="dxa"/>
          </w:tcPr>
          <w:p w14:paraId="2B6911EF" w14:textId="77777777" w:rsidR="00D14203" w:rsidRPr="00885453" w:rsidRDefault="00D14203" w:rsidP="00514312">
            <w:pPr>
              <w:rPr>
                <w:b/>
              </w:rPr>
            </w:pPr>
            <w:r w:rsidRPr="00885453">
              <w:rPr>
                <w:b/>
              </w:rPr>
              <w:t>Unterrichtsvorhaben I</w:t>
            </w:r>
          </w:p>
          <w:p w14:paraId="78E1B86A" w14:textId="77777777" w:rsidR="00D14203" w:rsidRPr="00885453" w:rsidRDefault="00D14203" w:rsidP="00514312">
            <w:pPr>
              <w:rPr>
                <w:b/>
              </w:rPr>
            </w:pPr>
          </w:p>
          <w:p w14:paraId="066CBC5D" w14:textId="77777777" w:rsidR="00D14203" w:rsidRDefault="00D14203" w:rsidP="00514312">
            <w:pPr>
              <w:rPr>
                <w:b/>
              </w:rPr>
            </w:pPr>
            <w:r w:rsidRPr="00FF7B52">
              <w:rPr>
                <w:b/>
              </w:rPr>
              <w:t>„</w:t>
            </w:r>
            <w:r>
              <w:rPr>
                <w:b/>
              </w:rPr>
              <w:t>Miteinander – Kinder Gottes“</w:t>
            </w:r>
          </w:p>
          <w:p w14:paraId="1482E706" w14:textId="77777777" w:rsidR="00D14203" w:rsidRDefault="00D14203" w:rsidP="00514312">
            <w:pPr>
              <w:rPr>
                <w:b/>
              </w:rPr>
            </w:pPr>
          </w:p>
          <w:p w14:paraId="7CE57D3C" w14:textId="77777777" w:rsidR="00D14203" w:rsidRDefault="00D14203" w:rsidP="00514312">
            <w:pPr>
              <w:rPr>
                <w:b/>
              </w:rPr>
            </w:pPr>
          </w:p>
          <w:p w14:paraId="0B025F83" w14:textId="77777777" w:rsidR="00D14203" w:rsidRDefault="00D14203" w:rsidP="00514312">
            <w:pPr>
              <w:rPr>
                <w:b/>
              </w:rPr>
            </w:pPr>
          </w:p>
          <w:p w14:paraId="7516C9AD" w14:textId="77777777" w:rsidR="00D14203" w:rsidRPr="00FF7B52" w:rsidRDefault="00D14203" w:rsidP="00514312">
            <w:pPr>
              <w:rPr>
                <w:b/>
              </w:rPr>
            </w:pPr>
          </w:p>
          <w:p w14:paraId="0643EEAF" w14:textId="77777777" w:rsidR="00D14203" w:rsidRPr="00885453" w:rsidRDefault="00D14203" w:rsidP="00514312">
            <w:pPr>
              <w:rPr>
                <w:b/>
              </w:rPr>
            </w:pPr>
            <w:r w:rsidRPr="00FF7B52">
              <w:rPr>
                <w:b/>
              </w:rPr>
              <w:t>Zeitbedarf:1</w:t>
            </w:r>
            <w:r>
              <w:rPr>
                <w:b/>
              </w:rPr>
              <w:t>2</w:t>
            </w:r>
            <w:r w:rsidRPr="00FF7B52">
              <w:rPr>
                <w:b/>
              </w:rPr>
              <w:t xml:space="preserve"> Std.</w:t>
            </w:r>
          </w:p>
          <w:p w14:paraId="7728545C" w14:textId="77777777" w:rsidR="00D14203" w:rsidRPr="00885453" w:rsidRDefault="00D14203" w:rsidP="00514312">
            <w:pPr>
              <w:rPr>
                <w:b/>
              </w:rPr>
            </w:pPr>
          </w:p>
          <w:p w14:paraId="613954BE" w14:textId="77777777" w:rsidR="00D14203" w:rsidRPr="00885453" w:rsidRDefault="00D14203" w:rsidP="00514312">
            <w:pPr>
              <w:rPr>
                <w:b/>
              </w:rPr>
            </w:pPr>
          </w:p>
        </w:tc>
        <w:tc>
          <w:tcPr>
            <w:tcW w:w="3969" w:type="dxa"/>
          </w:tcPr>
          <w:p w14:paraId="6F74D8A8" w14:textId="77777777" w:rsidR="00D14203" w:rsidRPr="00FF7B52" w:rsidRDefault="00D14203" w:rsidP="00514312">
            <w:pPr>
              <w:rPr>
                <w:b/>
                <w:sz w:val="20"/>
                <w:szCs w:val="20"/>
              </w:rPr>
            </w:pPr>
            <w:r w:rsidRPr="00FF7B52">
              <w:rPr>
                <w:b/>
                <w:sz w:val="20"/>
                <w:szCs w:val="20"/>
              </w:rPr>
              <w:t>Übergeordnete Kompetenzerwartungen</w:t>
            </w:r>
          </w:p>
          <w:p w14:paraId="70A8AADA" w14:textId="77777777" w:rsidR="00D14203" w:rsidRPr="00FF7B52" w:rsidRDefault="00D14203" w:rsidP="00514312">
            <w:pPr>
              <w:rPr>
                <w:sz w:val="20"/>
                <w:szCs w:val="20"/>
              </w:rPr>
            </w:pPr>
            <w:r w:rsidRPr="00FF7B52">
              <w:rPr>
                <w:sz w:val="20"/>
                <w:szCs w:val="20"/>
              </w:rPr>
              <w:t xml:space="preserve">Die Schülerinnen und Schüler können </w:t>
            </w:r>
          </w:p>
          <w:p w14:paraId="11AF56EC" w14:textId="77777777" w:rsidR="00D14203" w:rsidRPr="00FF7B52" w:rsidRDefault="00D14203" w:rsidP="00514312">
            <w:pPr>
              <w:rPr>
                <w:sz w:val="20"/>
                <w:szCs w:val="20"/>
              </w:rPr>
            </w:pPr>
            <w:r w:rsidRPr="00FF7B52">
              <w:rPr>
                <w:sz w:val="20"/>
                <w:szCs w:val="20"/>
              </w:rPr>
              <w:t>• religiös relevante Sachverhalte im Unterricht unter Zuhilfenahme von in Inhalt und Struktur klar vorgegebenen Medien</w:t>
            </w:r>
            <w:r>
              <w:rPr>
                <w:sz w:val="20"/>
                <w:szCs w:val="20"/>
              </w:rPr>
              <w:t>-</w:t>
            </w:r>
            <w:r w:rsidRPr="00FF7B52">
              <w:rPr>
                <w:sz w:val="20"/>
                <w:szCs w:val="20"/>
              </w:rPr>
              <w:t>produkten (u.a. Plakate) verständlich und in sprachlich angemessener Form präsentieren (MK 2),</w:t>
            </w:r>
          </w:p>
          <w:p w14:paraId="0EA65A9A" w14:textId="77777777" w:rsidR="00D14203" w:rsidRPr="00FF7B52" w:rsidRDefault="00D14203" w:rsidP="00514312">
            <w:pPr>
              <w:rPr>
                <w:sz w:val="20"/>
                <w:szCs w:val="20"/>
              </w:rPr>
            </w:pPr>
            <w:r w:rsidRPr="00FF7B52">
              <w:rPr>
                <w:sz w:val="20"/>
                <w:szCs w:val="20"/>
              </w:rPr>
              <w:t>• ihre persönlichen religiösen Einstellungen wahrnehmen und darüber sprechen, wie der Glaube in Familie, Schule und Gemeinde praktisch gelebt werden kann (HK 1),</w:t>
            </w:r>
          </w:p>
          <w:p w14:paraId="1EEE88A2" w14:textId="77777777" w:rsidR="00D14203" w:rsidRPr="00FF7B52" w:rsidRDefault="00D14203" w:rsidP="00514312">
            <w:pPr>
              <w:rPr>
                <w:sz w:val="20"/>
                <w:szCs w:val="20"/>
              </w:rPr>
            </w:pPr>
            <w:r w:rsidRPr="00FF7B52">
              <w:rPr>
                <w:sz w:val="20"/>
                <w:szCs w:val="20"/>
              </w:rPr>
              <w:t>• ihre Stärken und Schwächen in der Erkenntnis wahrnehmen und äußern, dass sie von Gott angenommen sind (HK 2),</w:t>
            </w:r>
          </w:p>
          <w:p w14:paraId="3FFC7BA7" w14:textId="77777777" w:rsidR="00D14203" w:rsidRPr="00FF7B52" w:rsidRDefault="00D14203" w:rsidP="00514312">
            <w:pPr>
              <w:rPr>
                <w:sz w:val="20"/>
                <w:szCs w:val="20"/>
              </w:rPr>
            </w:pPr>
            <w:r w:rsidRPr="00FF7B52">
              <w:rPr>
                <w:sz w:val="20"/>
                <w:szCs w:val="20"/>
              </w:rPr>
              <w:t>• religiöse Überzeugungen anderer wahrnehmen und achten (HK 3).</w:t>
            </w:r>
          </w:p>
          <w:p w14:paraId="54209679" w14:textId="77777777" w:rsidR="00D14203" w:rsidRDefault="00D14203" w:rsidP="00514312"/>
          <w:p w14:paraId="013993E0" w14:textId="77777777" w:rsidR="00D14203" w:rsidRPr="00FF7B52" w:rsidRDefault="00D14203" w:rsidP="00514312">
            <w:pPr>
              <w:rPr>
                <w:b/>
                <w:sz w:val="20"/>
                <w:szCs w:val="20"/>
              </w:rPr>
            </w:pPr>
            <w:r w:rsidRPr="00FF7B52">
              <w:rPr>
                <w:b/>
                <w:sz w:val="20"/>
                <w:szCs w:val="20"/>
              </w:rPr>
              <w:t>Konkretisierte Kompetenzerwartungen</w:t>
            </w:r>
          </w:p>
          <w:p w14:paraId="18EAABC7" w14:textId="77777777" w:rsidR="00D14203" w:rsidRPr="00FF7B52" w:rsidRDefault="00D14203" w:rsidP="00514312">
            <w:pPr>
              <w:rPr>
                <w:sz w:val="20"/>
                <w:szCs w:val="20"/>
              </w:rPr>
            </w:pPr>
            <w:r w:rsidRPr="00FF7B52">
              <w:rPr>
                <w:sz w:val="20"/>
                <w:szCs w:val="20"/>
              </w:rPr>
              <w:t>Die Schülerinnen und Schüler können</w:t>
            </w:r>
          </w:p>
          <w:p w14:paraId="7DCCBBFF" w14:textId="77777777" w:rsidR="00D14203" w:rsidRPr="00FF7B52" w:rsidRDefault="00D14203" w:rsidP="00514312">
            <w:pPr>
              <w:rPr>
                <w:sz w:val="20"/>
                <w:szCs w:val="20"/>
              </w:rPr>
            </w:pPr>
            <w:r w:rsidRPr="00FF7B52">
              <w:rPr>
                <w:sz w:val="20"/>
                <w:szCs w:val="20"/>
              </w:rPr>
              <w:t>• aufzeigen, dass jeder Mensch eine einzigartige und unverwechselbare Persönlichkeit ist, die auf umfassende Gemeinschaft angewiesen ist (SK),</w:t>
            </w:r>
          </w:p>
          <w:p w14:paraId="32550EA6" w14:textId="77777777" w:rsidR="00D14203" w:rsidRPr="00FF7B52" w:rsidRDefault="00D14203" w:rsidP="00514312">
            <w:pPr>
              <w:rPr>
                <w:sz w:val="20"/>
                <w:szCs w:val="20"/>
              </w:rPr>
            </w:pPr>
            <w:r w:rsidRPr="00FF7B52">
              <w:rPr>
                <w:sz w:val="20"/>
                <w:szCs w:val="20"/>
              </w:rPr>
              <w:t>• soziales Engagement im Hinblick darauf bewerten, wie Menschen Verantwortung für den Aufbau und den Zusammenhalt der Gemeinschaft übernehmen (UK),</w:t>
            </w:r>
          </w:p>
          <w:p w14:paraId="041FD2D8" w14:textId="77777777" w:rsidR="00D14203" w:rsidRDefault="00D14203" w:rsidP="00514312">
            <w:r w:rsidRPr="00FF7B52">
              <w:rPr>
                <w:sz w:val="20"/>
                <w:szCs w:val="20"/>
              </w:rPr>
              <w:lastRenderedPageBreak/>
              <w:t>• vielfältige Formen des Zusammenlebens erkennen und sie vor dem Hintergrund der Gleichheit aller Menschen vor Gott bewerten.</w:t>
            </w:r>
          </w:p>
        </w:tc>
        <w:tc>
          <w:tcPr>
            <w:tcW w:w="2197" w:type="dxa"/>
          </w:tcPr>
          <w:p w14:paraId="53E86875" w14:textId="77777777" w:rsidR="00D14203" w:rsidRDefault="00D14203" w:rsidP="00514312">
            <w:r>
              <w:lastRenderedPageBreak/>
              <w:t xml:space="preserve">• </w:t>
            </w:r>
            <w:r w:rsidRPr="00FF7B52">
              <w:t>Menschsein in Freiheit und Verantwortung (IF 1)</w:t>
            </w:r>
          </w:p>
        </w:tc>
        <w:tc>
          <w:tcPr>
            <w:tcW w:w="2197" w:type="dxa"/>
          </w:tcPr>
          <w:p w14:paraId="15FC2EFE" w14:textId="77777777" w:rsidR="00D14203" w:rsidRDefault="00D14203" w:rsidP="00514312">
            <w:r>
              <w:t xml:space="preserve">• </w:t>
            </w:r>
            <w:r w:rsidRPr="00FF7B52">
              <w:t>Der Mensch als Geschöpf Gottes und Mitgestalter der Welt</w:t>
            </w:r>
          </w:p>
        </w:tc>
        <w:tc>
          <w:tcPr>
            <w:tcW w:w="2197" w:type="dxa"/>
          </w:tcPr>
          <w:p w14:paraId="06A37BA0" w14:textId="77777777" w:rsidR="00D14203" w:rsidRDefault="00D14203" w:rsidP="00514312">
            <w:r>
              <w:t xml:space="preserve">• </w:t>
            </w:r>
            <w:r w:rsidRPr="00FF7B52">
              <w:t>Der Mensch als Geschöpf Gottes und Mitgestalter der Welt</w:t>
            </w:r>
          </w:p>
        </w:tc>
        <w:tc>
          <w:tcPr>
            <w:tcW w:w="2197" w:type="dxa"/>
          </w:tcPr>
          <w:p w14:paraId="48CA6930" w14:textId="77777777" w:rsidR="00D14203" w:rsidRDefault="00D14203" w:rsidP="00514312">
            <w:r w:rsidRPr="00D40A24">
              <w:t>•</w:t>
            </w:r>
            <w:r>
              <w:t xml:space="preserve"> Selbstbildnis</w:t>
            </w:r>
          </w:p>
          <w:p w14:paraId="18323BE5" w14:textId="77777777" w:rsidR="00D14203" w:rsidRDefault="00D14203" w:rsidP="00514312">
            <w:r>
              <w:t>• Eigene Meinungen wiedergeben und vertreten</w:t>
            </w:r>
          </w:p>
          <w:p w14:paraId="5A30716B" w14:textId="77777777" w:rsidR="00D14203" w:rsidRDefault="00D14203" w:rsidP="00D14203">
            <w:pPr>
              <w:pStyle w:val="Listenabsatz"/>
              <w:numPr>
                <w:ilvl w:val="0"/>
                <w:numId w:val="25"/>
              </w:numPr>
              <w:ind w:left="136" w:hanging="136"/>
            </w:pPr>
            <w:r>
              <w:t>Konfliktfähig werden/emotionale Intelligenz (z.B. Beziehungen)</w:t>
            </w:r>
          </w:p>
          <w:p w14:paraId="0F7BFCAD" w14:textId="77777777" w:rsidR="00D14203" w:rsidRDefault="00D14203" w:rsidP="00D14203">
            <w:pPr>
              <w:pStyle w:val="Listenabsatz"/>
              <w:numPr>
                <w:ilvl w:val="0"/>
                <w:numId w:val="25"/>
              </w:numPr>
              <w:ind w:left="136" w:hanging="136"/>
            </w:pPr>
            <w:r>
              <w:t xml:space="preserve">Kinderarbeit und Kinderrechte </w:t>
            </w:r>
          </w:p>
        </w:tc>
      </w:tr>
      <w:tr w:rsidR="00D14203" w14:paraId="01584A6B" w14:textId="77777777" w:rsidTr="00514312">
        <w:tc>
          <w:tcPr>
            <w:tcW w:w="2411" w:type="dxa"/>
          </w:tcPr>
          <w:p w14:paraId="6A7CAFDB" w14:textId="77777777" w:rsidR="00D14203" w:rsidRPr="00885453" w:rsidRDefault="00D14203" w:rsidP="00514312">
            <w:pPr>
              <w:rPr>
                <w:b/>
              </w:rPr>
            </w:pPr>
            <w:r w:rsidRPr="00885453">
              <w:rPr>
                <w:b/>
              </w:rPr>
              <w:t>Unterrichtsvorhaben II</w:t>
            </w:r>
          </w:p>
          <w:p w14:paraId="4C734D3C" w14:textId="77777777" w:rsidR="00D14203" w:rsidRPr="00885453" w:rsidRDefault="00D14203" w:rsidP="00514312">
            <w:pPr>
              <w:rPr>
                <w:b/>
              </w:rPr>
            </w:pPr>
          </w:p>
          <w:p w14:paraId="7E66C71E" w14:textId="77777777" w:rsidR="00D14203" w:rsidRDefault="00D14203" w:rsidP="00514312">
            <w:pPr>
              <w:rPr>
                <w:b/>
              </w:rPr>
            </w:pPr>
            <w:r w:rsidRPr="00D40A24">
              <w:rPr>
                <w:b/>
              </w:rPr>
              <w:t>„Freundschaft“</w:t>
            </w:r>
          </w:p>
          <w:p w14:paraId="47F1BF50" w14:textId="77777777" w:rsidR="00D14203" w:rsidRDefault="00D14203" w:rsidP="00514312">
            <w:pPr>
              <w:rPr>
                <w:b/>
              </w:rPr>
            </w:pPr>
          </w:p>
          <w:p w14:paraId="20452BD1" w14:textId="77777777" w:rsidR="00D14203" w:rsidRDefault="00D14203" w:rsidP="00514312">
            <w:pPr>
              <w:rPr>
                <w:b/>
              </w:rPr>
            </w:pPr>
          </w:p>
          <w:p w14:paraId="18AEBCE8" w14:textId="77777777" w:rsidR="00D14203" w:rsidRDefault="00D14203" w:rsidP="00514312">
            <w:pPr>
              <w:rPr>
                <w:b/>
              </w:rPr>
            </w:pPr>
          </w:p>
          <w:p w14:paraId="0291CACE" w14:textId="77777777" w:rsidR="00D14203" w:rsidRPr="00885453" w:rsidRDefault="00D14203" w:rsidP="00514312">
            <w:pPr>
              <w:rPr>
                <w:b/>
              </w:rPr>
            </w:pPr>
            <w:r w:rsidRPr="00D40A24">
              <w:rPr>
                <w:b/>
              </w:rPr>
              <w:t xml:space="preserve">Zeitbedarf: </w:t>
            </w:r>
            <w:r>
              <w:rPr>
                <w:b/>
              </w:rPr>
              <w:t>8</w:t>
            </w:r>
            <w:r w:rsidRPr="00D40A24">
              <w:rPr>
                <w:b/>
              </w:rPr>
              <w:t xml:space="preserve"> Std.</w:t>
            </w:r>
          </w:p>
          <w:p w14:paraId="2E1DEEFE" w14:textId="77777777" w:rsidR="00D14203" w:rsidRDefault="00D14203" w:rsidP="00514312">
            <w:pPr>
              <w:rPr>
                <w:b/>
              </w:rPr>
            </w:pPr>
          </w:p>
          <w:p w14:paraId="4D665BEB" w14:textId="77777777" w:rsidR="00D14203" w:rsidRPr="00885453" w:rsidRDefault="00D14203" w:rsidP="00514312">
            <w:pPr>
              <w:rPr>
                <w:b/>
              </w:rPr>
            </w:pPr>
          </w:p>
          <w:p w14:paraId="6AE12873" w14:textId="77777777" w:rsidR="00D14203" w:rsidRPr="00885453" w:rsidRDefault="00D14203" w:rsidP="00514312">
            <w:pPr>
              <w:rPr>
                <w:b/>
              </w:rPr>
            </w:pPr>
          </w:p>
          <w:p w14:paraId="5AD9BB10" w14:textId="77777777" w:rsidR="00D14203" w:rsidRPr="00885453" w:rsidRDefault="00D14203" w:rsidP="00514312">
            <w:pPr>
              <w:rPr>
                <w:b/>
              </w:rPr>
            </w:pPr>
          </w:p>
          <w:p w14:paraId="6DEA353E" w14:textId="77777777" w:rsidR="00D14203" w:rsidRPr="00885453" w:rsidRDefault="00D14203" w:rsidP="00514312">
            <w:pPr>
              <w:rPr>
                <w:b/>
              </w:rPr>
            </w:pPr>
          </w:p>
        </w:tc>
        <w:tc>
          <w:tcPr>
            <w:tcW w:w="3969" w:type="dxa"/>
          </w:tcPr>
          <w:p w14:paraId="4D0982F5" w14:textId="77777777" w:rsidR="00D14203" w:rsidRPr="00D40A24" w:rsidRDefault="00D14203" w:rsidP="00514312">
            <w:pPr>
              <w:rPr>
                <w:b/>
                <w:sz w:val="20"/>
                <w:szCs w:val="20"/>
              </w:rPr>
            </w:pPr>
            <w:r w:rsidRPr="00D40A24">
              <w:rPr>
                <w:b/>
                <w:sz w:val="20"/>
                <w:szCs w:val="20"/>
              </w:rPr>
              <w:t>Übergeordnete Kompetenzerwartungen</w:t>
            </w:r>
          </w:p>
          <w:p w14:paraId="00F1DF87" w14:textId="77777777" w:rsidR="00D14203" w:rsidRPr="00D40A24" w:rsidRDefault="00D14203" w:rsidP="00514312">
            <w:pPr>
              <w:rPr>
                <w:sz w:val="20"/>
                <w:szCs w:val="20"/>
              </w:rPr>
            </w:pPr>
            <w:r w:rsidRPr="00D40A24">
              <w:rPr>
                <w:sz w:val="20"/>
                <w:szCs w:val="20"/>
              </w:rPr>
              <w:t>Die Schülerinnen und Schüler können</w:t>
            </w:r>
          </w:p>
          <w:p w14:paraId="5A18EE72" w14:textId="77777777" w:rsidR="00D14203" w:rsidRPr="00F8351C" w:rsidRDefault="00D14203" w:rsidP="00D14203">
            <w:pPr>
              <w:pStyle w:val="Listenabsatz"/>
              <w:numPr>
                <w:ilvl w:val="0"/>
                <w:numId w:val="14"/>
              </w:numPr>
              <w:ind w:left="64" w:hanging="141"/>
              <w:rPr>
                <w:sz w:val="20"/>
                <w:szCs w:val="20"/>
              </w:rPr>
            </w:pPr>
            <w:r w:rsidRPr="00F8351C">
              <w:rPr>
                <w:sz w:val="20"/>
                <w:szCs w:val="20"/>
              </w:rPr>
              <w:t>ihre persönlichen religiösen Einstellungen wahrnehmen und darüber sprechen, wie der Glaube in Familie, Schule und Gemeinde praktisch gelebt werden kann (HK 1),</w:t>
            </w:r>
          </w:p>
          <w:p w14:paraId="0980724C" w14:textId="77777777" w:rsidR="00D14203" w:rsidRPr="00D40A24" w:rsidRDefault="00D14203" w:rsidP="00514312">
            <w:pPr>
              <w:rPr>
                <w:sz w:val="20"/>
                <w:szCs w:val="20"/>
              </w:rPr>
            </w:pPr>
            <w:r>
              <w:rPr>
                <w:sz w:val="20"/>
                <w:szCs w:val="20"/>
              </w:rPr>
              <w:t xml:space="preserve">• </w:t>
            </w:r>
            <w:r w:rsidRPr="00D40A24">
              <w:rPr>
                <w:sz w:val="20"/>
                <w:szCs w:val="20"/>
              </w:rPr>
              <w:t>ihre Stärken und Schwächen in der Kenntnis wahrnehmen und äußern, dass sie von Gott angenommen sind (HK 2).</w:t>
            </w:r>
          </w:p>
          <w:p w14:paraId="1FAD7540" w14:textId="77777777" w:rsidR="00D14203" w:rsidRPr="00D40A24" w:rsidRDefault="00D14203" w:rsidP="00514312">
            <w:pPr>
              <w:rPr>
                <w:sz w:val="20"/>
                <w:szCs w:val="20"/>
              </w:rPr>
            </w:pPr>
          </w:p>
          <w:p w14:paraId="5C77CF19" w14:textId="77777777" w:rsidR="00D14203" w:rsidRPr="00D40A24" w:rsidRDefault="00D14203" w:rsidP="00514312">
            <w:pPr>
              <w:rPr>
                <w:sz w:val="20"/>
                <w:szCs w:val="20"/>
              </w:rPr>
            </w:pPr>
            <w:r w:rsidRPr="00CA0C85">
              <w:rPr>
                <w:b/>
                <w:bCs/>
                <w:sz w:val="20"/>
                <w:szCs w:val="20"/>
              </w:rPr>
              <w:t>Konkretisierte Kompetenzerwartungen</w:t>
            </w:r>
          </w:p>
          <w:p w14:paraId="7B50CA6B" w14:textId="77777777" w:rsidR="00D14203" w:rsidRPr="00D40A24" w:rsidRDefault="00D14203" w:rsidP="00514312">
            <w:pPr>
              <w:rPr>
                <w:sz w:val="20"/>
                <w:szCs w:val="20"/>
              </w:rPr>
            </w:pPr>
            <w:r w:rsidRPr="00D40A24">
              <w:rPr>
                <w:sz w:val="20"/>
                <w:szCs w:val="20"/>
              </w:rPr>
              <w:t>Die Schülerinnen und Schüler können</w:t>
            </w:r>
          </w:p>
          <w:p w14:paraId="657270FE" w14:textId="77777777" w:rsidR="00D14203" w:rsidRPr="00D40A24" w:rsidRDefault="00D14203" w:rsidP="00514312">
            <w:pPr>
              <w:rPr>
                <w:sz w:val="20"/>
                <w:szCs w:val="20"/>
              </w:rPr>
            </w:pPr>
            <w:r>
              <w:rPr>
                <w:sz w:val="20"/>
                <w:szCs w:val="20"/>
              </w:rPr>
              <w:t xml:space="preserve">• </w:t>
            </w:r>
            <w:r w:rsidRPr="00D40A24">
              <w:rPr>
                <w:sz w:val="20"/>
                <w:szCs w:val="20"/>
              </w:rPr>
              <w:t>aufzeigen, dass jeder Mensch eine einzigartige und unverwechselbare Persönlichkeit ist, die auf umfassende Gemeinschaft angewiesen ist (SK),</w:t>
            </w:r>
          </w:p>
          <w:p w14:paraId="72659F81" w14:textId="77777777" w:rsidR="00D14203" w:rsidRPr="00D40A24" w:rsidRDefault="00D14203" w:rsidP="00514312">
            <w:pPr>
              <w:rPr>
                <w:sz w:val="20"/>
                <w:szCs w:val="20"/>
              </w:rPr>
            </w:pPr>
            <w:r>
              <w:rPr>
                <w:sz w:val="20"/>
                <w:szCs w:val="20"/>
              </w:rPr>
              <w:t xml:space="preserve">• </w:t>
            </w:r>
            <w:r w:rsidRPr="00D40A24">
              <w:rPr>
                <w:sz w:val="20"/>
                <w:szCs w:val="20"/>
              </w:rPr>
              <w:t>mit Beispielen beschreiben, wodurch das Gelingen menschlichen Lebens beim Einzelnen wie auch in der Gemeinschaft gefährdet oder gefördert wird (SK),</w:t>
            </w:r>
          </w:p>
          <w:p w14:paraId="3FA512E5" w14:textId="77777777" w:rsidR="00D14203" w:rsidRDefault="00D14203" w:rsidP="00514312">
            <w:r>
              <w:rPr>
                <w:sz w:val="20"/>
                <w:szCs w:val="20"/>
              </w:rPr>
              <w:t xml:space="preserve">• </w:t>
            </w:r>
            <w:r w:rsidRPr="00D40A24">
              <w:rPr>
                <w:sz w:val="20"/>
                <w:szCs w:val="20"/>
              </w:rPr>
              <w:t>soziales Engagement im Hinblick darauf bewerten, wie Menschen Verantwortung für den Aufbau und den Zusammenhalt der Gemeinschaft übernehmen (UK).</w:t>
            </w:r>
          </w:p>
        </w:tc>
        <w:tc>
          <w:tcPr>
            <w:tcW w:w="2197" w:type="dxa"/>
          </w:tcPr>
          <w:p w14:paraId="3AD2BEEC" w14:textId="77777777" w:rsidR="00D14203" w:rsidRDefault="00D14203" w:rsidP="00514312">
            <w:r>
              <w:t xml:space="preserve">• </w:t>
            </w:r>
            <w:r w:rsidRPr="00D40A24">
              <w:t>Menschsein in Freiheit und Verantwortung (IF 1)</w:t>
            </w:r>
          </w:p>
        </w:tc>
        <w:tc>
          <w:tcPr>
            <w:tcW w:w="2197" w:type="dxa"/>
          </w:tcPr>
          <w:p w14:paraId="41F33482" w14:textId="77777777" w:rsidR="00D14203" w:rsidRDefault="00D14203" w:rsidP="00514312">
            <w:r>
              <w:t xml:space="preserve">• </w:t>
            </w:r>
            <w:r w:rsidRPr="00D40A24">
              <w:t>Der Mensch als Geschöpf Gottes und Mitgestalter der Welt</w:t>
            </w:r>
          </w:p>
        </w:tc>
        <w:tc>
          <w:tcPr>
            <w:tcW w:w="2197" w:type="dxa"/>
          </w:tcPr>
          <w:p w14:paraId="2A3231B9" w14:textId="77777777" w:rsidR="00D14203" w:rsidRDefault="00D14203" w:rsidP="00514312">
            <w:r>
              <w:t xml:space="preserve">• </w:t>
            </w:r>
            <w:r w:rsidRPr="00D40A24">
              <w:t>Der Mensch als Geschöpf Gottes und Mitgestalter der Welt</w:t>
            </w:r>
          </w:p>
        </w:tc>
        <w:tc>
          <w:tcPr>
            <w:tcW w:w="2197" w:type="dxa"/>
          </w:tcPr>
          <w:p w14:paraId="62AA5F85" w14:textId="77777777" w:rsidR="00D14203" w:rsidRDefault="00D14203" w:rsidP="00514312">
            <w:r>
              <w:t>• Stärken und Schwächen wahrnehmen</w:t>
            </w:r>
          </w:p>
          <w:p w14:paraId="3D1F5EF0" w14:textId="77777777" w:rsidR="00D14203" w:rsidRDefault="00D14203" w:rsidP="00D14203">
            <w:pPr>
              <w:pStyle w:val="KeinLeerraum"/>
              <w:numPr>
                <w:ilvl w:val="0"/>
                <w:numId w:val="14"/>
              </w:numPr>
              <w:tabs>
                <w:tab w:val="left" w:pos="136"/>
              </w:tabs>
              <w:ind w:left="136" w:hanging="136"/>
            </w:pPr>
            <w:r>
              <w:t>Konfliktfähig werden/emotionale Intelligenz (z.B. Beziehungen)</w:t>
            </w:r>
          </w:p>
          <w:p w14:paraId="7789ED0F" w14:textId="77777777" w:rsidR="00D14203" w:rsidRDefault="00D14203" w:rsidP="00514312">
            <w:r>
              <w:t>• wahrnehmen von sozialem Engagement</w:t>
            </w:r>
          </w:p>
        </w:tc>
      </w:tr>
      <w:tr w:rsidR="00D14203" w14:paraId="6288AF2B" w14:textId="77777777" w:rsidTr="00514312">
        <w:tc>
          <w:tcPr>
            <w:tcW w:w="2411" w:type="dxa"/>
          </w:tcPr>
          <w:p w14:paraId="332BA8FD" w14:textId="77777777" w:rsidR="00D14203" w:rsidRPr="00885453" w:rsidRDefault="00D14203" w:rsidP="00514312">
            <w:pPr>
              <w:rPr>
                <w:b/>
              </w:rPr>
            </w:pPr>
            <w:r w:rsidRPr="00885453">
              <w:rPr>
                <w:b/>
              </w:rPr>
              <w:t>Unterrichtsvorhaben III</w:t>
            </w:r>
          </w:p>
          <w:p w14:paraId="2CFEBBA4" w14:textId="77777777" w:rsidR="00D14203" w:rsidRPr="00885453" w:rsidRDefault="00D14203" w:rsidP="00514312">
            <w:pPr>
              <w:rPr>
                <w:b/>
              </w:rPr>
            </w:pPr>
          </w:p>
          <w:p w14:paraId="43715DBA" w14:textId="77777777" w:rsidR="00D14203" w:rsidRDefault="00D14203" w:rsidP="00514312">
            <w:pPr>
              <w:rPr>
                <w:b/>
              </w:rPr>
            </w:pPr>
            <w:r>
              <w:rPr>
                <w:b/>
              </w:rPr>
              <w:t>„Himmel und Erde bewegen“ – „Online mit Gott“</w:t>
            </w:r>
          </w:p>
          <w:p w14:paraId="6F259447" w14:textId="77777777" w:rsidR="00D14203" w:rsidRDefault="00D14203" w:rsidP="00514312">
            <w:pPr>
              <w:rPr>
                <w:b/>
              </w:rPr>
            </w:pPr>
          </w:p>
          <w:p w14:paraId="0FB658F0" w14:textId="77777777" w:rsidR="00D14203" w:rsidRDefault="00D14203" w:rsidP="00514312">
            <w:pPr>
              <w:rPr>
                <w:b/>
              </w:rPr>
            </w:pPr>
            <w:r>
              <w:rPr>
                <w:b/>
              </w:rPr>
              <w:t xml:space="preserve">Zeitbedarf: 10 Std. </w:t>
            </w:r>
          </w:p>
          <w:p w14:paraId="617EAD74" w14:textId="77777777" w:rsidR="00D14203" w:rsidRPr="00885453" w:rsidRDefault="00D14203" w:rsidP="00514312">
            <w:pPr>
              <w:rPr>
                <w:b/>
              </w:rPr>
            </w:pPr>
          </w:p>
          <w:p w14:paraId="53D112CE" w14:textId="77777777" w:rsidR="00D14203" w:rsidRPr="00885453" w:rsidRDefault="00D14203" w:rsidP="00514312">
            <w:pPr>
              <w:rPr>
                <w:b/>
              </w:rPr>
            </w:pPr>
          </w:p>
          <w:p w14:paraId="16CB569C" w14:textId="77777777" w:rsidR="00D14203" w:rsidRPr="00885453" w:rsidRDefault="00D14203" w:rsidP="00514312">
            <w:pPr>
              <w:rPr>
                <w:b/>
              </w:rPr>
            </w:pPr>
          </w:p>
          <w:p w14:paraId="11C6561F" w14:textId="77777777" w:rsidR="00D14203" w:rsidRPr="00885453" w:rsidRDefault="00D14203" w:rsidP="00514312">
            <w:pPr>
              <w:rPr>
                <w:b/>
              </w:rPr>
            </w:pPr>
          </w:p>
          <w:p w14:paraId="00E2A6A0" w14:textId="77777777" w:rsidR="00D14203" w:rsidRPr="00885453" w:rsidRDefault="00D14203" w:rsidP="00514312">
            <w:pPr>
              <w:rPr>
                <w:b/>
              </w:rPr>
            </w:pPr>
          </w:p>
        </w:tc>
        <w:tc>
          <w:tcPr>
            <w:tcW w:w="3969" w:type="dxa"/>
          </w:tcPr>
          <w:p w14:paraId="121F06EB" w14:textId="77777777" w:rsidR="00D14203" w:rsidRPr="00D40A24" w:rsidRDefault="00D14203" w:rsidP="00514312">
            <w:pPr>
              <w:rPr>
                <w:b/>
                <w:sz w:val="20"/>
                <w:szCs w:val="20"/>
              </w:rPr>
            </w:pPr>
            <w:r w:rsidRPr="00D40A24">
              <w:rPr>
                <w:b/>
                <w:sz w:val="20"/>
                <w:szCs w:val="20"/>
              </w:rPr>
              <w:lastRenderedPageBreak/>
              <w:t>Übergeordnete Kompetenzerwartungen</w:t>
            </w:r>
          </w:p>
          <w:p w14:paraId="4B592117" w14:textId="77777777" w:rsidR="00D14203" w:rsidRDefault="00D14203" w:rsidP="00514312">
            <w:r w:rsidRPr="00F13C7C">
              <w:t>Die Schülerinnen und Schüler können</w:t>
            </w:r>
          </w:p>
          <w:p w14:paraId="35574BC8" w14:textId="77777777" w:rsidR="00D14203" w:rsidRPr="00C214B2" w:rsidRDefault="00D14203" w:rsidP="00D14203">
            <w:pPr>
              <w:numPr>
                <w:ilvl w:val="0"/>
                <w:numId w:val="10"/>
              </w:numPr>
              <w:jc w:val="both"/>
              <w:rPr>
                <w:rFonts w:cs="Arial"/>
                <w:szCs w:val="24"/>
              </w:rPr>
            </w:pPr>
            <w:r w:rsidRPr="00C214B2">
              <w:rPr>
                <w:rFonts w:cs="Arial"/>
                <w:szCs w:val="24"/>
              </w:rPr>
              <w:t>einen religiös relevanten Text durch angemessene Zugänge erschlie</w:t>
            </w:r>
            <w:r>
              <w:rPr>
                <w:rFonts w:cs="Arial"/>
                <w:szCs w:val="24"/>
              </w:rPr>
              <w:t>ßen (z.</w:t>
            </w:r>
            <w:r w:rsidRPr="00C214B2">
              <w:rPr>
                <w:rFonts w:cs="Arial"/>
                <w:szCs w:val="24"/>
              </w:rPr>
              <w:t>B. Zuhören, Gespräch, Rollenlesen, Textmarkierungen, besondere Dinge herausschreiben, Text als Bild bearbeiten) (MK 4),</w:t>
            </w:r>
          </w:p>
          <w:p w14:paraId="71030056" w14:textId="77777777" w:rsidR="00D14203" w:rsidRPr="00C214B2" w:rsidRDefault="00D14203" w:rsidP="00D14203">
            <w:pPr>
              <w:numPr>
                <w:ilvl w:val="0"/>
                <w:numId w:val="10"/>
              </w:numPr>
              <w:jc w:val="both"/>
              <w:rPr>
                <w:rFonts w:cs="Arial"/>
                <w:szCs w:val="24"/>
              </w:rPr>
            </w:pPr>
            <w:r w:rsidRPr="00C214B2">
              <w:rPr>
                <w:rFonts w:cs="Arial"/>
                <w:szCs w:val="24"/>
              </w:rPr>
              <w:lastRenderedPageBreak/>
              <w:t>Bilder, religiöse Räume und Symbole beschreiben (MK 5),</w:t>
            </w:r>
          </w:p>
          <w:p w14:paraId="1B30C46D" w14:textId="77777777" w:rsidR="00D14203" w:rsidRPr="00C214B2" w:rsidRDefault="00D14203" w:rsidP="00D14203">
            <w:pPr>
              <w:numPr>
                <w:ilvl w:val="0"/>
                <w:numId w:val="9"/>
              </w:numPr>
              <w:jc w:val="both"/>
              <w:rPr>
                <w:szCs w:val="24"/>
              </w:rPr>
            </w:pPr>
            <w:r w:rsidRPr="00C214B2">
              <w:rPr>
                <w:szCs w:val="24"/>
              </w:rPr>
              <w:t>ihre Stärken und Schwächen in der Kenntnis wahrnehmen und äußern, dass sie von Gott angenommen sind (HK 2),</w:t>
            </w:r>
          </w:p>
          <w:p w14:paraId="38EC53B4" w14:textId="77777777" w:rsidR="00D14203" w:rsidRDefault="00D14203" w:rsidP="00D14203">
            <w:pPr>
              <w:numPr>
                <w:ilvl w:val="0"/>
                <w:numId w:val="9"/>
              </w:numPr>
              <w:jc w:val="both"/>
              <w:rPr>
                <w:szCs w:val="24"/>
              </w:rPr>
            </w:pPr>
            <w:r w:rsidRPr="00C214B2">
              <w:rPr>
                <w:szCs w:val="24"/>
              </w:rPr>
              <w:t xml:space="preserve">sich auf eigene Erfahrungen und praktische Übungen von Stille und Meditation </w:t>
            </w:r>
            <w:r w:rsidRPr="00C214B2">
              <w:rPr>
                <w:rFonts w:cs="Arial"/>
                <w:szCs w:val="24"/>
              </w:rPr>
              <w:t>(</w:t>
            </w:r>
            <w:r>
              <w:rPr>
                <w:rFonts w:cs="Arial"/>
                <w:szCs w:val="24"/>
              </w:rPr>
              <w:t>z.B.</w:t>
            </w:r>
            <w:r w:rsidRPr="00C214B2">
              <w:rPr>
                <w:rFonts w:cs="Arial"/>
                <w:szCs w:val="24"/>
              </w:rPr>
              <w:t xml:space="preserve"> Phantasiereisen, Stilleübungen) </w:t>
            </w:r>
            <w:r w:rsidRPr="00C214B2">
              <w:rPr>
                <w:szCs w:val="24"/>
              </w:rPr>
              <w:t>einlassen und angeleitet meditieren (HK 4)</w:t>
            </w:r>
          </w:p>
          <w:p w14:paraId="5D53EC84" w14:textId="77777777" w:rsidR="00D14203" w:rsidRDefault="00D14203" w:rsidP="00514312">
            <w:pPr>
              <w:jc w:val="both"/>
              <w:rPr>
                <w:szCs w:val="24"/>
              </w:rPr>
            </w:pPr>
          </w:p>
          <w:p w14:paraId="77A572C5" w14:textId="77777777" w:rsidR="00D14203" w:rsidRPr="00D40A24" w:rsidRDefault="00D14203" w:rsidP="00514312">
            <w:pPr>
              <w:rPr>
                <w:sz w:val="20"/>
                <w:szCs w:val="20"/>
              </w:rPr>
            </w:pPr>
            <w:r w:rsidRPr="00CA0C85">
              <w:rPr>
                <w:b/>
                <w:bCs/>
                <w:sz w:val="20"/>
                <w:szCs w:val="20"/>
              </w:rPr>
              <w:t>Konkretisierte Kompetenzerwartungen</w:t>
            </w:r>
          </w:p>
          <w:p w14:paraId="2130E235" w14:textId="77777777" w:rsidR="00D14203" w:rsidRPr="00F96557" w:rsidRDefault="00D14203" w:rsidP="00514312">
            <w:r w:rsidRPr="00F96557">
              <w:t>Die Schülerinnen und Schüler können</w:t>
            </w:r>
          </w:p>
          <w:p w14:paraId="6B62E1CB" w14:textId="77777777" w:rsidR="00D14203" w:rsidRDefault="00D14203" w:rsidP="00D14203">
            <w:pPr>
              <w:numPr>
                <w:ilvl w:val="0"/>
                <w:numId w:val="11"/>
              </w:numPr>
              <w:jc w:val="both"/>
            </w:pPr>
            <w:r w:rsidRPr="00F96557">
              <w:t>Gott in</w:t>
            </w:r>
            <w:r>
              <w:t xml:space="preserve"> (u.a. biblischen) </w:t>
            </w:r>
            <w:r w:rsidRPr="00F96557">
              <w:t>Bi</w:t>
            </w:r>
            <w:r>
              <w:t>ldern und Symbolen beschreiben (SK)</w:t>
            </w:r>
            <w:r w:rsidRPr="00F96557">
              <w:t>,</w:t>
            </w:r>
          </w:p>
          <w:p w14:paraId="4B7D2115" w14:textId="77777777" w:rsidR="00D14203" w:rsidRPr="00F96557" w:rsidRDefault="00D14203" w:rsidP="00D14203">
            <w:pPr>
              <w:numPr>
                <w:ilvl w:val="0"/>
                <w:numId w:val="11"/>
              </w:numPr>
              <w:jc w:val="both"/>
            </w:pPr>
            <w:r w:rsidRPr="00F96557">
              <w:t xml:space="preserve">Situationen </w:t>
            </w:r>
            <w:r>
              <w:t>beschreiben</w:t>
            </w:r>
            <w:r w:rsidRPr="00F96557">
              <w:t>, in denen sich Menschen an Gott wen</w:t>
            </w:r>
            <w:r>
              <w:t>den (SK)</w:t>
            </w:r>
            <w:r w:rsidRPr="00F96557">
              <w:t>,</w:t>
            </w:r>
          </w:p>
          <w:p w14:paraId="1A6AF1AE" w14:textId="77777777" w:rsidR="00D14203" w:rsidRPr="00F96557" w:rsidRDefault="00D14203" w:rsidP="00D14203">
            <w:pPr>
              <w:numPr>
                <w:ilvl w:val="0"/>
                <w:numId w:val="12"/>
              </w:numPr>
              <w:jc w:val="both"/>
            </w:pPr>
            <w:r w:rsidRPr="00F96557">
              <w:t>biblische Texte als Ausdruck menschlicher Erfahrung im Glauben an Gott deu</w:t>
            </w:r>
            <w:r>
              <w:t>ten (SK)</w:t>
            </w:r>
            <w:r w:rsidRPr="00F96557">
              <w:t>,</w:t>
            </w:r>
          </w:p>
          <w:p w14:paraId="13C66BE4" w14:textId="77777777" w:rsidR="00D14203" w:rsidRDefault="00D14203" w:rsidP="00D14203">
            <w:pPr>
              <w:numPr>
                <w:ilvl w:val="0"/>
                <w:numId w:val="12"/>
              </w:numPr>
              <w:jc w:val="both"/>
            </w:pPr>
            <w:r>
              <w:t>anhand von ausgewählten bildlichen Darstellungen den Ausdruck des Glaubens an die Dreifaltigkeit beschreiben (SK)</w:t>
            </w:r>
          </w:p>
        </w:tc>
        <w:tc>
          <w:tcPr>
            <w:tcW w:w="2197" w:type="dxa"/>
          </w:tcPr>
          <w:p w14:paraId="3E25CED6" w14:textId="77777777" w:rsidR="00D14203" w:rsidRPr="00155ABB" w:rsidRDefault="00D14203" w:rsidP="00D14203">
            <w:pPr>
              <w:numPr>
                <w:ilvl w:val="0"/>
                <w:numId w:val="12"/>
              </w:numPr>
              <w:jc w:val="both"/>
            </w:pPr>
            <w:r w:rsidRPr="00155ABB">
              <w:rPr>
                <w:rFonts w:cs="Arial"/>
              </w:rPr>
              <w:lastRenderedPageBreak/>
              <w:t>Sprechen von und mit Gott</w:t>
            </w:r>
            <w:r w:rsidRPr="00155ABB">
              <w:t xml:space="preserve"> (IF 2)</w:t>
            </w:r>
          </w:p>
          <w:p w14:paraId="4B7CCCBF" w14:textId="77777777" w:rsidR="00D14203" w:rsidRDefault="00D14203" w:rsidP="00514312"/>
        </w:tc>
        <w:tc>
          <w:tcPr>
            <w:tcW w:w="2197" w:type="dxa"/>
          </w:tcPr>
          <w:p w14:paraId="0DC78F89" w14:textId="77777777" w:rsidR="00D14203" w:rsidRDefault="00D14203" w:rsidP="00D14203">
            <w:pPr>
              <w:numPr>
                <w:ilvl w:val="0"/>
                <w:numId w:val="13"/>
              </w:numPr>
              <w:tabs>
                <w:tab w:val="num" w:pos="1080"/>
              </w:tabs>
              <w:rPr>
                <w:rFonts w:cs="Arial"/>
                <w:bCs/>
                <w:color w:val="000000"/>
              </w:rPr>
            </w:pPr>
            <w:r w:rsidRPr="002A0D49">
              <w:rPr>
                <w:rFonts w:cs="Arial"/>
                <w:bCs/>
                <w:color w:val="000000"/>
              </w:rPr>
              <w:t>Bildliches Sprechen</w:t>
            </w:r>
            <w:r>
              <w:rPr>
                <w:rFonts w:cs="Arial"/>
                <w:bCs/>
                <w:color w:val="000000"/>
              </w:rPr>
              <w:t xml:space="preserve"> </w:t>
            </w:r>
            <w:r w:rsidRPr="002A0D49">
              <w:rPr>
                <w:rFonts w:cs="Arial"/>
                <w:bCs/>
                <w:color w:val="000000"/>
              </w:rPr>
              <w:t>von Gott</w:t>
            </w:r>
          </w:p>
          <w:p w14:paraId="3BDA2D92" w14:textId="77777777" w:rsidR="00D14203" w:rsidRPr="00CA0C85" w:rsidRDefault="00D14203" w:rsidP="00D14203">
            <w:pPr>
              <w:numPr>
                <w:ilvl w:val="0"/>
                <w:numId w:val="13"/>
              </w:numPr>
              <w:tabs>
                <w:tab w:val="num" w:pos="1080"/>
              </w:tabs>
              <w:rPr>
                <w:rFonts w:cs="Arial"/>
                <w:bCs/>
                <w:color w:val="000000"/>
              </w:rPr>
            </w:pPr>
            <w:r>
              <w:rPr>
                <w:rFonts w:cs="Arial"/>
                <w:bCs/>
                <w:color w:val="000000"/>
              </w:rPr>
              <w:t>Gebet als „sprechender Glaube“</w:t>
            </w:r>
          </w:p>
        </w:tc>
        <w:tc>
          <w:tcPr>
            <w:tcW w:w="2197" w:type="dxa"/>
          </w:tcPr>
          <w:p w14:paraId="3C1319B9" w14:textId="77777777" w:rsidR="00D14203" w:rsidRDefault="00D14203" w:rsidP="00D14203">
            <w:pPr>
              <w:numPr>
                <w:ilvl w:val="0"/>
                <w:numId w:val="13"/>
              </w:numPr>
              <w:tabs>
                <w:tab w:val="num" w:pos="1080"/>
              </w:tabs>
              <w:rPr>
                <w:rFonts w:cs="Arial"/>
                <w:bCs/>
                <w:color w:val="000000"/>
              </w:rPr>
            </w:pPr>
            <w:r w:rsidRPr="002A0D49">
              <w:rPr>
                <w:rFonts w:cs="Arial"/>
                <w:bCs/>
                <w:color w:val="000000"/>
              </w:rPr>
              <w:t>Bildliches Sprechen</w:t>
            </w:r>
            <w:r>
              <w:rPr>
                <w:rFonts w:cs="Arial"/>
                <w:bCs/>
                <w:color w:val="000000"/>
              </w:rPr>
              <w:t xml:space="preserve"> </w:t>
            </w:r>
            <w:r w:rsidRPr="002A0D49">
              <w:rPr>
                <w:rFonts w:cs="Arial"/>
                <w:bCs/>
                <w:color w:val="000000"/>
              </w:rPr>
              <w:t>von Gott</w:t>
            </w:r>
          </w:p>
          <w:p w14:paraId="43CEA653" w14:textId="77777777" w:rsidR="00D14203" w:rsidRDefault="00D14203" w:rsidP="00D14203">
            <w:pPr>
              <w:numPr>
                <w:ilvl w:val="0"/>
                <w:numId w:val="13"/>
              </w:numPr>
            </w:pPr>
            <w:r>
              <w:rPr>
                <w:rFonts w:cs="Arial"/>
                <w:bCs/>
                <w:color w:val="000000"/>
              </w:rPr>
              <w:t>Gebet als „sprechender Glaube“</w:t>
            </w:r>
          </w:p>
        </w:tc>
        <w:tc>
          <w:tcPr>
            <w:tcW w:w="2197" w:type="dxa"/>
          </w:tcPr>
          <w:p w14:paraId="69CF8901" w14:textId="77777777" w:rsidR="00D14203" w:rsidRDefault="00D14203" w:rsidP="00514312">
            <w:r>
              <w:t>• Stärken und Schwächen wahrnehmen</w:t>
            </w:r>
          </w:p>
          <w:p w14:paraId="59C7D6CF" w14:textId="77777777" w:rsidR="00D14203" w:rsidRDefault="00D14203" w:rsidP="00514312">
            <w:r>
              <w:t xml:space="preserve">• verschiedene Möglichkeiten zur Krisenbewältigung kennenlernen </w:t>
            </w:r>
          </w:p>
        </w:tc>
      </w:tr>
      <w:tr w:rsidR="00D14203" w14:paraId="03FAAFD5" w14:textId="77777777" w:rsidTr="00514312">
        <w:tc>
          <w:tcPr>
            <w:tcW w:w="2411" w:type="dxa"/>
          </w:tcPr>
          <w:p w14:paraId="30B4FB02" w14:textId="77777777" w:rsidR="00D14203" w:rsidRPr="00885453" w:rsidRDefault="00D14203" w:rsidP="00514312">
            <w:pPr>
              <w:rPr>
                <w:b/>
              </w:rPr>
            </w:pPr>
            <w:r w:rsidRPr="00885453">
              <w:rPr>
                <w:b/>
              </w:rPr>
              <w:t>Unterrichtsvorhaben IV</w:t>
            </w:r>
          </w:p>
          <w:p w14:paraId="2A0E5544" w14:textId="77777777" w:rsidR="00D14203" w:rsidRDefault="00D14203" w:rsidP="00514312">
            <w:pPr>
              <w:rPr>
                <w:b/>
              </w:rPr>
            </w:pPr>
          </w:p>
          <w:p w14:paraId="02E9EDDE" w14:textId="77777777" w:rsidR="00D14203" w:rsidRDefault="00D14203" w:rsidP="00514312">
            <w:pPr>
              <w:rPr>
                <w:b/>
              </w:rPr>
            </w:pPr>
            <w:r>
              <w:rPr>
                <w:b/>
              </w:rPr>
              <w:t>„So viele Feiertage! – Was wird eigentlich gefeiert?“</w:t>
            </w:r>
          </w:p>
          <w:p w14:paraId="63572128" w14:textId="77777777" w:rsidR="00D14203" w:rsidRDefault="00D14203" w:rsidP="00514312">
            <w:pPr>
              <w:rPr>
                <w:b/>
              </w:rPr>
            </w:pPr>
          </w:p>
          <w:p w14:paraId="209FEEA0" w14:textId="77777777" w:rsidR="00D14203" w:rsidRDefault="00D14203" w:rsidP="00514312">
            <w:pPr>
              <w:rPr>
                <w:b/>
              </w:rPr>
            </w:pPr>
            <w:r>
              <w:rPr>
                <w:b/>
              </w:rPr>
              <w:t xml:space="preserve">Zeitbedarf: 10 Std. </w:t>
            </w:r>
          </w:p>
          <w:p w14:paraId="32923A9B" w14:textId="77777777" w:rsidR="00D14203" w:rsidRPr="00885453" w:rsidRDefault="00D14203" w:rsidP="00514312">
            <w:pPr>
              <w:rPr>
                <w:b/>
              </w:rPr>
            </w:pPr>
          </w:p>
          <w:p w14:paraId="2EDF14EA" w14:textId="77777777" w:rsidR="00D14203" w:rsidRPr="00885453" w:rsidRDefault="00D14203" w:rsidP="00514312">
            <w:pPr>
              <w:rPr>
                <w:b/>
              </w:rPr>
            </w:pPr>
          </w:p>
          <w:p w14:paraId="3F322F39" w14:textId="77777777" w:rsidR="00D14203" w:rsidRPr="00885453" w:rsidRDefault="00D14203" w:rsidP="00514312">
            <w:pPr>
              <w:rPr>
                <w:b/>
              </w:rPr>
            </w:pPr>
          </w:p>
          <w:p w14:paraId="034A6BDC" w14:textId="77777777" w:rsidR="00D14203" w:rsidRPr="00885453" w:rsidRDefault="00D14203" w:rsidP="00514312">
            <w:pPr>
              <w:rPr>
                <w:b/>
              </w:rPr>
            </w:pPr>
          </w:p>
          <w:p w14:paraId="59189BB4" w14:textId="77777777" w:rsidR="00D14203" w:rsidRPr="00885453" w:rsidRDefault="00D14203" w:rsidP="00514312">
            <w:pPr>
              <w:rPr>
                <w:b/>
              </w:rPr>
            </w:pPr>
          </w:p>
        </w:tc>
        <w:tc>
          <w:tcPr>
            <w:tcW w:w="3969" w:type="dxa"/>
          </w:tcPr>
          <w:p w14:paraId="201A3EDB" w14:textId="77777777" w:rsidR="00D14203" w:rsidRPr="00D40A24" w:rsidRDefault="00D14203" w:rsidP="00514312">
            <w:pPr>
              <w:rPr>
                <w:b/>
                <w:sz w:val="20"/>
                <w:szCs w:val="20"/>
              </w:rPr>
            </w:pPr>
            <w:r w:rsidRPr="00D40A24">
              <w:rPr>
                <w:b/>
                <w:sz w:val="20"/>
                <w:szCs w:val="20"/>
              </w:rPr>
              <w:lastRenderedPageBreak/>
              <w:t>Übergeordnete Kompetenzerwartungen</w:t>
            </w:r>
          </w:p>
          <w:p w14:paraId="29EA28B5" w14:textId="77777777" w:rsidR="00D14203" w:rsidRPr="00D40A24" w:rsidRDefault="00D14203" w:rsidP="00514312">
            <w:pPr>
              <w:rPr>
                <w:sz w:val="20"/>
                <w:szCs w:val="20"/>
              </w:rPr>
            </w:pPr>
            <w:r w:rsidRPr="00D40A24">
              <w:rPr>
                <w:sz w:val="20"/>
                <w:szCs w:val="20"/>
              </w:rPr>
              <w:t>Die Schülerinnen und Schüler können</w:t>
            </w:r>
          </w:p>
          <w:p w14:paraId="172876BB" w14:textId="77777777" w:rsidR="00D14203" w:rsidRDefault="00D14203" w:rsidP="00D14203">
            <w:pPr>
              <w:pStyle w:val="Listenabsatz"/>
              <w:numPr>
                <w:ilvl w:val="0"/>
                <w:numId w:val="14"/>
              </w:numPr>
              <w:ind w:left="64" w:hanging="141"/>
            </w:pPr>
            <w:r w:rsidRPr="00F8351C">
              <w:t>religiöse Zeichen, Symbole und Sprachformen identifizieren und ihre Bedeutungen benennen</w:t>
            </w:r>
            <w:r>
              <w:t xml:space="preserve"> (Sk3),</w:t>
            </w:r>
          </w:p>
          <w:p w14:paraId="065FA8A6" w14:textId="77777777" w:rsidR="00D14203" w:rsidRDefault="00D14203" w:rsidP="00D14203">
            <w:pPr>
              <w:pStyle w:val="Listenabsatz"/>
              <w:numPr>
                <w:ilvl w:val="0"/>
                <w:numId w:val="14"/>
              </w:numPr>
              <w:ind w:left="64" w:hanging="141"/>
            </w:pPr>
            <w:r w:rsidRPr="006B0839">
              <w:t>elementare Inhalte des katholischen Glaubens benennen</w:t>
            </w:r>
            <w:r>
              <w:t xml:space="preserve"> (SK5), </w:t>
            </w:r>
          </w:p>
          <w:p w14:paraId="1ED58B13" w14:textId="77777777" w:rsidR="00D14203" w:rsidRDefault="00D14203" w:rsidP="00D14203">
            <w:pPr>
              <w:pStyle w:val="Listenabsatz"/>
              <w:numPr>
                <w:ilvl w:val="0"/>
                <w:numId w:val="14"/>
              </w:numPr>
              <w:ind w:left="64" w:hanging="141"/>
            </w:pPr>
            <w:r w:rsidRPr="006B0839">
              <w:lastRenderedPageBreak/>
              <w:t>Formen religiöser, insbesondere kirchlicher Praxis und Räume benennen</w:t>
            </w:r>
            <w:r>
              <w:t xml:space="preserve"> (SK6)</w:t>
            </w:r>
            <w:r w:rsidRPr="006B0839">
              <w:t>,</w:t>
            </w:r>
          </w:p>
          <w:p w14:paraId="0145162C" w14:textId="77777777" w:rsidR="00D14203" w:rsidRDefault="00D14203" w:rsidP="00D14203">
            <w:pPr>
              <w:pStyle w:val="Listenabsatz"/>
              <w:numPr>
                <w:ilvl w:val="0"/>
                <w:numId w:val="14"/>
              </w:numPr>
              <w:ind w:left="64" w:hanging="141"/>
            </w:pPr>
            <w:r w:rsidRPr="006B0839">
              <w:t>Bilder, religiöse Räume und Symbole beschreiben</w:t>
            </w:r>
            <w:r>
              <w:t xml:space="preserve"> (MK5),</w:t>
            </w:r>
          </w:p>
          <w:p w14:paraId="52704749" w14:textId="77777777" w:rsidR="00D14203" w:rsidRDefault="00D14203" w:rsidP="00D14203">
            <w:pPr>
              <w:pStyle w:val="Listenabsatz"/>
              <w:numPr>
                <w:ilvl w:val="0"/>
                <w:numId w:val="14"/>
              </w:numPr>
              <w:ind w:left="64" w:hanging="141"/>
            </w:pPr>
            <w:r w:rsidRPr="006B0839">
              <w:t>einfache religiös bedeutsame Sachverhalte in elementarer Form unter Rückbezug auf ausgewählte christliche Positionen und Werte bewerten</w:t>
            </w:r>
            <w:r>
              <w:t xml:space="preserve"> (UK2),</w:t>
            </w:r>
          </w:p>
          <w:p w14:paraId="386BA94B" w14:textId="77777777" w:rsidR="00D14203" w:rsidRDefault="00D14203" w:rsidP="00D14203">
            <w:pPr>
              <w:pStyle w:val="Listenabsatz"/>
              <w:numPr>
                <w:ilvl w:val="0"/>
                <w:numId w:val="14"/>
              </w:numPr>
              <w:ind w:left="64" w:hanging="141"/>
            </w:pPr>
            <w:r>
              <w:t>ihre persönlichen religiösen Einstellungen wahrnehmen und darüber sprechen, wie der Glaube in Familie, Schule und Gemeinde praktisch gelebt werden kann (HK1),</w:t>
            </w:r>
          </w:p>
          <w:p w14:paraId="154A6529" w14:textId="77777777" w:rsidR="00D14203" w:rsidRDefault="00D14203" w:rsidP="00D14203">
            <w:pPr>
              <w:pStyle w:val="Listenabsatz"/>
              <w:numPr>
                <w:ilvl w:val="0"/>
                <w:numId w:val="14"/>
              </w:numPr>
              <w:ind w:left="64" w:hanging="141"/>
            </w:pPr>
            <w:r w:rsidRPr="006B0839">
              <w:t>religiöse Überzeugungen anderer wahrnehmen und achten</w:t>
            </w:r>
            <w:r>
              <w:t xml:space="preserve"> (HK2)</w:t>
            </w:r>
            <w:r w:rsidRPr="006B0839">
              <w:t>,</w:t>
            </w:r>
          </w:p>
          <w:p w14:paraId="6217913C" w14:textId="77777777" w:rsidR="00D14203" w:rsidRDefault="00D14203" w:rsidP="00D14203">
            <w:pPr>
              <w:pStyle w:val="Listenabsatz"/>
              <w:numPr>
                <w:ilvl w:val="0"/>
                <w:numId w:val="14"/>
              </w:numPr>
              <w:ind w:left="64" w:hanging="141"/>
            </w:pPr>
            <w:r>
              <w:t>altersgemäß und respektvoll Elemente liturgischer Praxis mitgestalten (z. B. im Kontext von Gebet, Wort-, Schulgottesdienst) (HK 5)</w:t>
            </w:r>
          </w:p>
          <w:p w14:paraId="3D2BA59B" w14:textId="77777777" w:rsidR="00D14203" w:rsidRPr="00D40A24" w:rsidRDefault="00D14203" w:rsidP="00514312">
            <w:pPr>
              <w:rPr>
                <w:sz w:val="20"/>
                <w:szCs w:val="20"/>
              </w:rPr>
            </w:pPr>
            <w:r w:rsidRPr="00CA0C85">
              <w:rPr>
                <w:b/>
                <w:bCs/>
                <w:sz w:val="20"/>
                <w:szCs w:val="20"/>
              </w:rPr>
              <w:t>Konkretisierte Kompetenzerwartungen</w:t>
            </w:r>
          </w:p>
          <w:p w14:paraId="4E7CF9FC" w14:textId="77777777" w:rsidR="00D14203" w:rsidRDefault="00D14203" w:rsidP="00514312">
            <w:r w:rsidRPr="00F96557">
              <w:t>Die Schülerinnen und Schüler können</w:t>
            </w:r>
          </w:p>
          <w:p w14:paraId="2B8F07BF" w14:textId="77777777" w:rsidR="00D14203" w:rsidRDefault="00D14203" w:rsidP="00D14203">
            <w:pPr>
              <w:pStyle w:val="Listenabsatz"/>
              <w:numPr>
                <w:ilvl w:val="0"/>
                <w:numId w:val="15"/>
              </w:numPr>
              <w:ind w:left="64" w:hanging="141"/>
            </w:pPr>
            <w:r w:rsidRPr="006B0839">
              <w:t>Feste des Kirchenjahres in ihrer Bedeutung erklären</w:t>
            </w:r>
            <w:r>
              <w:t xml:space="preserve"> (SK3)</w:t>
            </w:r>
            <w:r w:rsidRPr="006B0839">
              <w:t>,</w:t>
            </w:r>
          </w:p>
          <w:p w14:paraId="29290401" w14:textId="77777777" w:rsidR="00D14203" w:rsidRDefault="00D14203" w:rsidP="00D14203">
            <w:pPr>
              <w:pStyle w:val="Listenabsatz"/>
              <w:numPr>
                <w:ilvl w:val="0"/>
                <w:numId w:val="15"/>
              </w:numPr>
              <w:ind w:left="64" w:hanging="141"/>
            </w:pPr>
            <w:r w:rsidRPr="004B516D">
              <w:t>den Inhalt und die Bedeutung von Sakramenten im Lebenslauf von Christinnen und Christen aufzeigen</w:t>
            </w:r>
            <w:r>
              <w:t xml:space="preserve"> (SK4),</w:t>
            </w:r>
          </w:p>
          <w:p w14:paraId="258B5722" w14:textId="77777777" w:rsidR="00D14203" w:rsidRDefault="00D14203" w:rsidP="00D14203">
            <w:pPr>
              <w:pStyle w:val="Listenabsatz"/>
              <w:numPr>
                <w:ilvl w:val="0"/>
                <w:numId w:val="15"/>
              </w:numPr>
              <w:ind w:left="64" w:hanging="141"/>
            </w:pPr>
            <w:r w:rsidRPr="004B516D">
              <w:t>erörtern, ob und auf welche Weise der Einzelne am Leben der Kirchengemeinde teilnehmen und wie er seinen Auftrag als Christ im Alltag realisieren kann</w:t>
            </w:r>
            <w:r>
              <w:t xml:space="preserve"> (UK)</w:t>
            </w:r>
            <w:r w:rsidRPr="004B516D">
              <w:t>.</w:t>
            </w:r>
          </w:p>
          <w:p w14:paraId="6D9A72BD" w14:textId="77777777" w:rsidR="00D14203" w:rsidRDefault="00D14203" w:rsidP="00D14203">
            <w:pPr>
              <w:pStyle w:val="Listenabsatz"/>
              <w:numPr>
                <w:ilvl w:val="0"/>
                <w:numId w:val="15"/>
              </w:numPr>
              <w:ind w:left="64" w:hanging="141"/>
            </w:pPr>
            <w:r w:rsidRPr="004B516D">
              <w:lastRenderedPageBreak/>
              <w:t>ansatzweise begründen, was Jesus für Menschen heute bedeuten kann</w:t>
            </w:r>
            <w:r>
              <w:t xml:space="preserve"> (UK).</w:t>
            </w:r>
          </w:p>
        </w:tc>
        <w:tc>
          <w:tcPr>
            <w:tcW w:w="2197" w:type="dxa"/>
          </w:tcPr>
          <w:p w14:paraId="5930B020" w14:textId="77777777" w:rsidR="00D14203" w:rsidRDefault="00D14203" w:rsidP="00D14203">
            <w:pPr>
              <w:numPr>
                <w:ilvl w:val="0"/>
                <w:numId w:val="12"/>
              </w:numPr>
            </w:pPr>
            <w:r>
              <w:rPr>
                <w:rFonts w:cs="Arial"/>
              </w:rPr>
              <w:lastRenderedPageBreak/>
              <w:t>Kirche als Nachfolgegemeinschaft</w:t>
            </w:r>
            <w:r w:rsidRPr="00155ABB">
              <w:t xml:space="preserve"> (IF </w:t>
            </w:r>
            <w:r>
              <w:t>5</w:t>
            </w:r>
            <w:r w:rsidRPr="00155ABB">
              <w:t>)</w:t>
            </w:r>
          </w:p>
          <w:p w14:paraId="3BE19205" w14:textId="77777777" w:rsidR="00D14203" w:rsidRPr="00155ABB" w:rsidRDefault="00D14203" w:rsidP="00D14203">
            <w:pPr>
              <w:numPr>
                <w:ilvl w:val="0"/>
                <w:numId w:val="12"/>
              </w:numPr>
            </w:pPr>
            <w:r>
              <w:t>Jesus der Christus (IF 4)</w:t>
            </w:r>
          </w:p>
          <w:p w14:paraId="57AB8DDA" w14:textId="77777777" w:rsidR="00D14203" w:rsidRDefault="00D14203" w:rsidP="00514312"/>
        </w:tc>
        <w:tc>
          <w:tcPr>
            <w:tcW w:w="2197" w:type="dxa"/>
          </w:tcPr>
          <w:p w14:paraId="6B6DBB56" w14:textId="77777777" w:rsidR="00D14203" w:rsidRDefault="00D14203" w:rsidP="00D14203">
            <w:pPr>
              <w:numPr>
                <w:ilvl w:val="0"/>
                <w:numId w:val="13"/>
              </w:numPr>
              <w:tabs>
                <w:tab w:val="num" w:pos="1080"/>
              </w:tabs>
              <w:rPr>
                <w:rFonts w:cs="Arial"/>
                <w:bCs/>
                <w:color w:val="000000"/>
              </w:rPr>
            </w:pPr>
            <w:r>
              <w:rPr>
                <w:rFonts w:cs="Arial"/>
                <w:bCs/>
                <w:color w:val="000000"/>
              </w:rPr>
              <w:t xml:space="preserve">Kirchliches Leben in der Zeit: Lebenslauf und Jahreskreis </w:t>
            </w:r>
          </w:p>
          <w:p w14:paraId="6BB8B598" w14:textId="77777777" w:rsidR="00D14203" w:rsidRPr="00DA6E17" w:rsidRDefault="00D14203" w:rsidP="00D14203">
            <w:pPr>
              <w:numPr>
                <w:ilvl w:val="0"/>
                <w:numId w:val="13"/>
              </w:numPr>
              <w:tabs>
                <w:tab w:val="num" w:pos="1080"/>
              </w:tabs>
              <w:rPr>
                <w:rFonts w:cs="Arial"/>
                <w:bCs/>
                <w:color w:val="000000"/>
              </w:rPr>
            </w:pPr>
            <w:r>
              <w:rPr>
                <w:rFonts w:cs="Arial"/>
                <w:bCs/>
                <w:color w:val="000000"/>
              </w:rPr>
              <w:t xml:space="preserve">Die Botschaft Jesu in seiner </w:t>
            </w:r>
            <w:r>
              <w:rPr>
                <w:rFonts w:cs="Arial"/>
                <w:bCs/>
                <w:color w:val="000000"/>
              </w:rPr>
              <w:lastRenderedPageBreak/>
              <w:t xml:space="preserve">Zeit und Umwelt </w:t>
            </w:r>
          </w:p>
        </w:tc>
        <w:tc>
          <w:tcPr>
            <w:tcW w:w="2197" w:type="dxa"/>
          </w:tcPr>
          <w:p w14:paraId="281B8307" w14:textId="77777777" w:rsidR="00D14203" w:rsidRDefault="00D14203" w:rsidP="00D14203">
            <w:pPr>
              <w:numPr>
                <w:ilvl w:val="0"/>
                <w:numId w:val="13"/>
              </w:numPr>
              <w:tabs>
                <w:tab w:val="num" w:pos="1080"/>
              </w:tabs>
              <w:rPr>
                <w:rFonts w:cs="Arial"/>
                <w:bCs/>
                <w:color w:val="000000"/>
              </w:rPr>
            </w:pPr>
            <w:r>
              <w:rPr>
                <w:rFonts w:cs="Arial"/>
                <w:bCs/>
                <w:color w:val="000000"/>
              </w:rPr>
              <w:lastRenderedPageBreak/>
              <w:t xml:space="preserve">Kirchliches Leben in der Zeit: Lebenslauf und Jahreskreis </w:t>
            </w:r>
          </w:p>
          <w:p w14:paraId="427E724B" w14:textId="77777777" w:rsidR="00D14203" w:rsidRDefault="00D14203" w:rsidP="00D14203">
            <w:pPr>
              <w:pStyle w:val="Listenabsatz"/>
              <w:numPr>
                <w:ilvl w:val="0"/>
                <w:numId w:val="13"/>
              </w:numPr>
            </w:pPr>
            <w:r w:rsidRPr="004B516D">
              <w:rPr>
                <w:rFonts w:cs="Arial"/>
                <w:bCs/>
                <w:color w:val="000000"/>
              </w:rPr>
              <w:t xml:space="preserve">Die Botschaft Jesu in seiner </w:t>
            </w:r>
            <w:r w:rsidRPr="004B516D">
              <w:rPr>
                <w:rFonts w:cs="Arial"/>
                <w:bCs/>
                <w:color w:val="000000"/>
              </w:rPr>
              <w:lastRenderedPageBreak/>
              <w:t>Zeit und Umwelt</w:t>
            </w:r>
          </w:p>
        </w:tc>
        <w:tc>
          <w:tcPr>
            <w:tcW w:w="2197" w:type="dxa"/>
          </w:tcPr>
          <w:p w14:paraId="07F37D6B" w14:textId="77777777" w:rsidR="00D14203" w:rsidRDefault="00D14203" w:rsidP="00D14203">
            <w:pPr>
              <w:pStyle w:val="Listenabsatz"/>
              <w:numPr>
                <w:ilvl w:val="0"/>
                <w:numId w:val="13"/>
              </w:numPr>
            </w:pPr>
            <w:r>
              <w:lastRenderedPageBreak/>
              <w:t>Religiöse Zusammenhänge im Alltag erkennen und einordnen: Feste und Traditionen</w:t>
            </w:r>
          </w:p>
          <w:p w14:paraId="231F2101" w14:textId="77777777" w:rsidR="00D14203" w:rsidRDefault="00D14203" w:rsidP="00D14203">
            <w:pPr>
              <w:pStyle w:val="Listenabsatz"/>
              <w:numPr>
                <w:ilvl w:val="0"/>
                <w:numId w:val="13"/>
              </w:numPr>
            </w:pPr>
            <w:r>
              <w:lastRenderedPageBreak/>
              <w:t>Eigene religiöse Einstellungen im Alltag leben</w:t>
            </w:r>
          </w:p>
          <w:p w14:paraId="7C41E080" w14:textId="77777777" w:rsidR="00D14203" w:rsidRDefault="00D14203" w:rsidP="00D14203">
            <w:pPr>
              <w:pStyle w:val="Listenabsatz"/>
              <w:numPr>
                <w:ilvl w:val="0"/>
                <w:numId w:val="13"/>
              </w:numPr>
            </w:pPr>
            <w:r>
              <w:t xml:space="preserve">andere Meinungen akzeptieren </w:t>
            </w:r>
          </w:p>
          <w:p w14:paraId="064E9719" w14:textId="77777777" w:rsidR="00D14203" w:rsidRDefault="00D14203" w:rsidP="00514312"/>
          <w:p w14:paraId="100752A8" w14:textId="77777777" w:rsidR="00D14203" w:rsidRDefault="00D14203" w:rsidP="00514312"/>
        </w:tc>
      </w:tr>
    </w:tbl>
    <w:p w14:paraId="433825B7" w14:textId="77777777" w:rsidR="00D14203" w:rsidRPr="004C18D2" w:rsidRDefault="00D14203" w:rsidP="00D14203">
      <w:pPr>
        <w:spacing w:after="0"/>
        <w:jc w:val="both"/>
        <w:rPr>
          <w:rFonts w:ascii="Arial" w:eastAsia="Times New Roman" w:hAnsi="Arial" w:cs="Times New Roman"/>
          <w:sz w:val="24"/>
          <w:szCs w:val="20"/>
          <w:lang w:eastAsia="ar-SA"/>
        </w:rPr>
      </w:pPr>
    </w:p>
    <w:p w14:paraId="526F8C07" w14:textId="29C686B2" w:rsidR="00D14203" w:rsidRDefault="00D14203" w:rsidP="00D14203">
      <w:pPr>
        <w:spacing w:after="0"/>
        <w:jc w:val="both"/>
        <w:rPr>
          <w:rFonts w:ascii="Arial" w:eastAsia="Times New Roman" w:hAnsi="Arial" w:cs="Times New Roman"/>
          <w:sz w:val="24"/>
          <w:szCs w:val="20"/>
          <w:lang w:eastAsia="ar-SA"/>
        </w:rPr>
      </w:pPr>
      <w:r w:rsidRPr="004C18D2">
        <w:rPr>
          <w:rFonts w:ascii="Arial" w:eastAsia="Times New Roman" w:hAnsi="Arial" w:cs="Times New Roman"/>
          <w:sz w:val="24"/>
          <w:szCs w:val="20"/>
          <w:lang w:eastAsia="ar-SA"/>
        </w:rPr>
        <w:br w:type="page"/>
      </w:r>
    </w:p>
    <w:tbl>
      <w:tblPr>
        <w:tblStyle w:val="Tabellenraster"/>
        <w:tblW w:w="15168" w:type="dxa"/>
        <w:tblInd w:w="-318" w:type="dxa"/>
        <w:tblLayout w:type="fixed"/>
        <w:tblLook w:val="04A0" w:firstRow="1" w:lastRow="0" w:firstColumn="1" w:lastColumn="0" w:noHBand="0" w:noVBand="1"/>
      </w:tblPr>
      <w:tblGrid>
        <w:gridCol w:w="2411"/>
        <w:gridCol w:w="3969"/>
        <w:gridCol w:w="2197"/>
        <w:gridCol w:w="2197"/>
        <w:gridCol w:w="2197"/>
        <w:gridCol w:w="2197"/>
      </w:tblGrid>
      <w:tr w:rsidR="00D14203" w14:paraId="0DCC7C0F" w14:textId="77777777" w:rsidTr="00514312">
        <w:tc>
          <w:tcPr>
            <w:tcW w:w="8577" w:type="dxa"/>
            <w:gridSpan w:val="3"/>
          </w:tcPr>
          <w:p w14:paraId="1C5BD5B7" w14:textId="77777777" w:rsidR="00D14203" w:rsidRPr="00885453" w:rsidRDefault="00D14203" w:rsidP="00514312">
            <w:pPr>
              <w:rPr>
                <w:b/>
                <w:sz w:val="28"/>
                <w:szCs w:val="28"/>
              </w:rPr>
            </w:pPr>
            <w:r w:rsidRPr="00885453">
              <w:rPr>
                <w:b/>
                <w:sz w:val="28"/>
                <w:szCs w:val="28"/>
              </w:rPr>
              <w:lastRenderedPageBreak/>
              <w:t>Stufe:</w:t>
            </w:r>
            <w:r>
              <w:rPr>
                <w:b/>
                <w:sz w:val="28"/>
                <w:szCs w:val="28"/>
              </w:rPr>
              <w:t xml:space="preserve"> 6</w:t>
            </w:r>
          </w:p>
        </w:tc>
        <w:tc>
          <w:tcPr>
            <w:tcW w:w="2197" w:type="dxa"/>
            <w:tcBorders>
              <w:top w:val="nil"/>
              <w:right w:val="nil"/>
            </w:tcBorders>
          </w:tcPr>
          <w:p w14:paraId="0A2299E9" w14:textId="77777777" w:rsidR="00D14203" w:rsidRDefault="00D14203" w:rsidP="00514312"/>
        </w:tc>
        <w:tc>
          <w:tcPr>
            <w:tcW w:w="2197" w:type="dxa"/>
            <w:tcBorders>
              <w:top w:val="nil"/>
              <w:left w:val="nil"/>
              <w:right w:val="nil"/>
            </w:tcBorders>
          </w:tcPr>
          <w:p w14:paraId="6C773D9C" w14:textId="77777777" w:rsidR="00D14203" w:rsidRDefault="00D14203" w:rsidP="00514312"/>
        </w:tc>
        <w:tc>
          <w:tcPr>
            <w:tcW w:w="2197" w:type="dxa"/>
            <w:tcBorders>
              <w:top w:val="nil"/>
              <w:left w:val="nil"/>
              <w:right w:val="nil"/>
            </w:tcBorders>
          </w:tcPr>
          <w:p w14:paraId="35836BD4" w14:textId="77777777" w:rsidR="00D14203" w:rsidRDefault="00D14203" w:rsidP="00514312"/>
        </w:tc>
      </w:tr>
      <w:tr w:rsidR="00D14203" w14:paraId="178206CA" w14:textId="77777777" w:rsidTr="00514312">
        <w:tc>
          <w:tcPr>
            <w:tcW w:w="2411" w:type="dxa"/>
          </w:tcPr>
          <w:p w14:paraId="78C00F55" w14:textId="77777777" w:rsidR="00D14203" w:rsidRPr="00885453" w:rsidRDefault="00D14203" w:rsidP="00514312">
            <w:pPr>
              <w:rPr>
                <w:b/>
                <w:sz w:val="24"/>
                <w:szCs w:val="24"/>
              </w:rPr>
            </w:pPr>
            <w:r w:rsidRPr="00885453">
              <w:rPr>
                <w:b/>
                <w:sz w:val="24"/>
                <w:szCs w:val="24"/>
              </w:rPr>
              <w:t xml:space="preserve">Thema </w:t>
            </w:r>
          </w:p>
        </w:tc>
        <w:tc>
          <w:tcPr>
            <w:tcW w:w="3969" w:type="dxa"/>
          </w:tcPr>
          <w:p w14:paraId="7B191F72" w14:textId="77777777" w:rsidR="00D14203" w:rsidRPr="00885453" w:rsidRDefault="00D14203" w:rsidP="00514312">
            <w:pPr>
              <w:rPr>
                <w:b/>
                <w:sz w:val="24"/>
                <w:szCs w:val="24"/>
              </w:rPr>
            </w:pPr>
            <w:r w:rsidRPr="00885453">
              <w:rPr>
                <w:b/>
                <w:sz w:val="24"/>
                <w:szCs w:val="24"/>
              </w:rPr>
              <w:t>Kompetenzen Inhaltsfelder</w:t>
            </w:r>
          </w:p>
        </w:tc>
        <w:tc>
          <w:tcPr>
            <w:tcW w:w="2197" w:type="dxa"/>
          </w:tcPr>
          <w:p w14:paraId="0DD84417" w14:textId="77777777" w:rsidR="00D14203" w:rsidRPr="00885453" w:rsidRDefault="00D14203" w:rsidP="00514312">
            <w:pPr>
              <w:rPr>
                <w:b/>
                <w:sz w:val="24"/>
                <w:szCs w:val="24"/>
              </w:rPr>
            </w:pPr>
            <w:r w:rsidRPr="00885453">
              <w:rPr>
                <w:b/>
                <w:sz w:val="24"/>
                <w:szCs w:val="24"/>
              </w:rPr>
              <w:t xml:space="preserve">Inhaltsfelder </w:t>
            </w:r>
          </w:p>
        </w:tc>
        <w:tc>
          <w:tcPr>
            <w:tcW w:w="2197" w:type="dxa"/>
          </w:tcPr>
          <w:p w14:paraId="3CB8DA95" w14:textId="77777777" w:rsidR="00D14203" w:rsidRPr="00885453" w:rsidRDefault="00D14203" w:rsidP="00514312">
            <w:pPr>
              <w:rPr>
                <w:b/>
                <w:sz w:val="24"/>
                <w:szCs w:val="24"/>
              </w:rPr>
            </w:pPr>
            <w:r w:rsidRPr="00885453">
              <w:rPr>
                <w:b/>
                <w:sz w:val="24"/>
                <w:szCs w:val="24"/>
              </w:rPr>
              <w:t>Inhaltliche  Schwerpunkte</w:t>
            </w:r>
          </w:p>
        </w:tc>
        <w:tc>
          <w:tcPr>
            <w:tcW w:w="2197" w:type="dxa"/>
          </w:tcPr>
          <w:p w14:paraId="1AA650C3" w14:textId="77777777" w:rsidR="00D14203" w:rsidRPr="00885453" w:rsidRDefault="00D14203" w:rsidP="00514312">
            <w:pPr>
              <w:rPr>
                <w:b/>
                <w:sz w:val="24"/>
                <w:szCs w:val="24"/>
              </w:rPr>
            </w:pPr>
            <w:r>
              <w:rPr>
                <w:b/>
                <w:sz w:val="24"/>
                <w:szCs w:val="24"/>
              </w:rPr>
              <w:t xml:space="preserve">Inhaltliche </w:t>
            </w:r>
            <w:r w:rsidRPr="00885453">
              <w:rPr>
                <w:b/>
                <w:sz w:val="24"/>
                <w:szCs w:val="24"/>
              </w:rPr>
              <w:t>Schwer</w:t>
            </w:r>
            <w:r>
              <w:rPr>
                <w:b/>
                <w:sz w:val="24"/>
                <w:szCs w:val="24"/>
              </w:rPr>
              <w:t>-</w:t>
            </w:r>
            <w:r w:rsidRPr="00885453">
              <w:rPr>
                <w:b/>
                <w:sz w:val="24"/>
                <w:szCs w:val="24"/>
              </w:rPr>
              <w:t xml:space="preserve">punkte </w:t>
            </w:r>
            <w:r>
              <w:rPr>
                <w:b/>
                <w:sz w:val="24"/>
                <w:szCs w:val="24"/>
              </w:rPr>
              <w:t>F</w:t>
            </w:r>
            <w:r w:rsidRPr="00885453">
              <w:rPr>
                <w:b/>
                <w:sz w:val="24"/>
                <w:szCs w:val="24"/>
              </w:rPr>
              <w:t>örderschüler</w:t>
            </w:r>
          </w:p>
        </w:tc>
        <w:tc>
          <w:tcPr>
            <w:tcW w:w="2197" w:type="dxa"/>
          </w:tcPr>
          <w:p w14:paraId="7974F904" w14:textId="77777777" w:rsidR="00D14203" w:rsidRPr="00885453" w:rsidRDefault="00D14203" w:rsidP="00514312">
            <w:pPr>
              <w:rPr>
                <w:b/>
                <w:sz w:val="24"/>
                <w:szCs w:val="24"/>
              </w:rPr>
            </w:pPr>
            <w:r w:rsidRPr="00885453">
              <w:rPr>
                <w:b/>
                <w:sz w:val="24"/>
                <w:szCs w:val="24"/>
              </w:rPr>
              <w:t>Lebensplanung und Berufsorientierung</w:t>
            </w:r>
          </w:p>
        </w:tc>
      </w:tr>
      <w:tr w:rsidR="00D14203" w14:paraId="7BF06394" w14:textId="77777777" w:rsidTr="00514312">
        <w:tc>
          <w:tcPr>
            <w:tcW w:w="2411" w:type="dxa"/>
          </w:tcPr>
          <w:p w14:paraId="724B426E" w14:textId="77777777" w:rsidR="00D14203" w:rsidRPr="00885453" w:rsidRDefault="00D14203" w:rsidP="00514312">
            <w:pPr>
              <w:rPr>
                <w:b/>
              </w:rPr>
            </w:pPr>
            <w:r w:rsidRPr="00885453">
              <w:rPr>
                <w:b/>
              </w:rPr>
              <w:t>Unterrichtsvorhaben I</w:t>
            </w:r>
          </w:p>
          <w:p w14:paraId="4C406800" w14:textId="77777777" w:rsidR="00D14203" w:rsidRPr="00885453" w:rsidRDefault="00D14203" w:rsidP="00514312">
            <w:pPr>
              <w:rPr>
                <w:b/>
              </w:rPr>
            </w:pPr>
          </w:p>
          <w:p w14:paraId="5DE2B385" w14:textId="77777777" w:rsidR="00D14203" w:rsidRPr="004B516D" w:rsidRDefault="00D14203" w:rsidP="00514312">
            <w:pPr>
              <w:rPr>
                <w:b/>
                <w:bCs/>
              </w:rPr>
            </w:pPr>
            <w:r w:rsidRPr="004B516D">
              <w:rPr>
                <w:b/>
                <w:bCs/>
              </w:rPr>
              <w:t>„Wir arbeiten in der Bibelwerkstatt“</w:t>
            </w:r>
          </w:p>
          <w:p w14:paraId="5D0DE841" w14:textId="77777777" w:rsidR="00D14203" w:rsidRDefault="00D14203" w:rsidP="00514312">
            <w:pPr>
              <w:rPr>
                <w:b/>
              </w:rPr>
            </w:pPr>
          </w:p>
          <w:p w14:paraId="7993F7E0" w14:textId="77777777" w:rsidR="00D14203" w:rsidRDefault="00D14203" w:rsidP="00514312">
            <w:pPr>
              <w:rPr>
                <w:b/>
              </w:rPr>
            </w:pPr>
          </w:p>
          <w:p w14:paraId="3C994CA7" w14:textId="77777777" w:rsidR="00D14203" w:rsidRDefault="00D14203" w:rsidP="00514312">
            <w:pPr>
              <w:rPr>
                <w:b/>
              </w:rPr>
            </w:pPr>
          </w:p>
          <w:p w14:paraId="601E7B4E" w14:textId="77777777" w:rsidR="00D14203" w:rsidRPr="00FF7B52" w:rsidRDefault="00D14203" w:rsidP="00514312">
            <w:pPr>
              <w:rPr>
                <w:b/>
              </w:rPr>
            </w:pPr>
          </w:p>
          <w:p w14:paraId="0C6D5AF9" w14:textId="77777777" w:rsidR="00D14203" w:rsidRPr="00885453" w:rsidRDefault="00D14203" w:rsidP="00514312">
            <w:pPr>
              <w:rPr>
                <w:b/>
              </w:rPr>
            </w:pPr>
            <w:r w:rsidRPr="00FF7B52">
              <w:rPr>
                <w:b/>
              </w:rPr>
              <w:t>Zeitbedarf:1</w:t>
            </w:r>
            <w:r>
              <w:rPr>
                <w:b/>
              </w:rPr>
              <w:t>1</w:t>
            </w:r>
            <w:r w:rsidRPr="00FF7B52">
              <w:rPr>
                <w:b/>
              </w:rPr>
              <w:t xml:space="preserve"> Std.</w:t>
            </w:r>
          </w:p>
          <w:p w14:paraId="5A47AAB1" w14:textId="77777777" w:rsidR="00D14203" w:rsidRPr="00885453" w:rsidRDefault="00D14203" w:rsidP="00514312">
            <w:pPr>
              <w:rPr>
                <w:b/>
              </w:rPr>
            </w:pPr>
          </w:p>
          <w:p w14:paraId="0A6C36E6" w14:textId="77777777" w:rsidR="00D14203" w:rsidRPr="00885453" w:rsidRDefault="00D14203" w:rsidP="00514312">
            <w:pPr>
              <w:rPr>
                <w:b/>
              </w:rPr>
            </w:pPr>
          </w:p>
        </w:tc>
        <w:tc>
          <w:tcPr>
            <w:tcW w:w="3969" w:type="dxa"/>
          </w:tcPr>
          <w:p w14:paraId="7482CCEC" w14:textId="77777777" w:rsidR="00D14203" w:rsidRPr="00FF7B52" w:rsidRDefault="00D14203" w:rsidP="00514312">
            <w:pPr>
              <w:rPr>
                <w:b/>
                <w:sz w:val="20"/>
                <w:szCs w:val="20"/>
              </w:rPr>
            </w:pPr>
            <w:r w:rsidRPr="00FF7B52">
              <w:rPr>
                <w:b/>
                <w:sz w:val="20"/>
                <w:szCs w:val="20"/>
              </w:rPr>
              <w:t>Übergeordnete Kompetenzerwartungen</w:t>
            </w:r>
          </w:p>
          <w:p w14:paraId="58FC82DA" w14:textId="77777777" w:rsidR="00D14203" w:rsidRPr="00FF7B52" w:rsidRDefault="00D14203" w:rsidP="00514312">
            <w:pPr>
              <w:rPr>
                <w:sz w:val="20"/>
                <w:szCs w:val="20"/>
              </w:rPr>
            </w:pPr>
            <w:r w:rsidRPr="00FF7B52">
              <w:rPr>
                <w:sz w:val="20"/>
                <w:szCs w:val="20"/>
              </w:rPr>
              <w:t xml:space="preserve">Die Schülerinnen und Schüler können </w:t>
            </w:r>
          </w:p>
          <w:p w14:paraId="6A34CE9E" w14:textId="77777777" w:rsidR="00D14203" w:rsidRDefault="00D14203" w:rsidP="00D14203">
            <w:pPr>
              <w:numPr>
                <w:ilvl w:val="0"/>
                <w:numId w:val="17"/>
              </w:numPr>
              <w:tabs>
                <w:tab w:val="clear" w:pos="360"/>
                <w:tab w:val="num" w:pos="0"/>
              </w:tabs>
              <w:ind w:left="64" w:hanging="141"/>
              <w:jc w:val="both"/>
              <w:rPr>
                <w:rFonts w:cs="Arial"/>
                <w:szCs w:val="24"/>
              </w:rPr>
            </w:pPr>
            <w:r>
              <w:rPr>
                <w:rFonts w:cs="Arial"/>
                <w:szCs w:val="24"/>
              </w:rPr>
              <w:t>religiös relevante Sachverhalte im Unterricht unter Zuhilfenahme von in Inhalt und Struktur klar vorgegebenen Medienprodukten verständlich und in sprachlich angemessener Form präsentieren (MK 2),</w:t>
            </w:r>
          </w:p>
          <w:p w14:paraId="06E7730C" w14:textId="77777777" w:rsidR="00D14203" w:rsidRPr="00C214B2" w:rsidRDefault="00D14203" w:rsidP="00D14203">
            <w:pPr>
              <w:numPr>
                <w:ilvl w:val="0"/>
                <w:numId w:val="16"/>
              </w:numPr>
              <w:tabs>
                <w:tab w:val="clear" w:pos="360"/>
                <w:tab w:val="num" w:pos="0"/>
              </w:tabs>
              <w:ind w:left="64" w:hanging="141"/>
              <w:jc w:val="both"/>
              <w:rPr>
                <w:rFonts w:cs="Arial"/>
                <w:szCs w:val="24"/>
              </w:rPr>
            </w:pPr>
            <w:r w:rsidRPr="00C214B2">
              <w:rPr>
                <w:rFonts w:cs="Arial"/>
                <w:szCs w:val="24"/>
              </w:rPr>
              <w:t>sich in der Bibel orientieren (AT, NT, Bücherabkürzungen, Kapitel, Vers) (MK 3),</w:t>
            </w:r>
          </w:p>
          <w:p w14:paraId="78353932" w14:textId="77777777" w:rsidR="00D14203" w:rsidRDefault="00D14203" w:rsidP="00D14203">
            <w:pPr>
              <w:numPr>
                <w:ilvl w:val="0"/>
                <w:numId w:val="16"/>
              </w:numPr>
              <w:tabs>
                <w:tab w:val="clear" w:pos="360"/>
                <w:tab w:val="num" w:pos="0"/>
              </w:tabs>
              <w:ind w:left="64" w:hanging="141"/>
              <w:jc w:val="both"/>
              <w:rPr>
                <w:rFonts w:cs="Arial"/>
                <w:szCs w:val="24"/>
              </w:rPr>
            </w:pPr>
            <w:r w:rsidRPr="00C214B2">
              <w:rPr>
                <w:rFonts w:cs="Arial"/>
                <w:szCs w:val="24"/>
              </w:rPr>
              <w:t>einen religiös relevanten Text durch angemessene Zugänge erschlie</w:t>
            </w:r>
            <w:r>
              <w:rPr>
                <w:rFonts w:cs="Arial"/>
                <w:szCs w:val="24"/>
              </w:rPr>
              <w:t>ßen (z.</w:t>
            </w:r>
            <w:r w:rsidRPr="00C214B2">
              <w:rPr>
                <w:rFonts w:cs="Arial"/>
                <w:szCs w:val="24"/>
              </w:rPr>
              <w:t>B. Zuhören, Gespräch, Rollenlesen, Textmarkierungen, besondere Dinge herausschreiben, Text als Bild bearbeiten) (MK 4),</w:t>
            </w:r>
          </w:p>
          <w:p w14:paraId="2CE028F4" w14:textId="77777777" w:rsidR="00D14203" w:rsidRDefault="00D14203" w:rsidP="00D14203">
            <w:pPr>
              <w:numPr>
                <w:ilvl w:val="0"/>
                <w:numId w:val="16"/>
              </w:numPr>
              <w:tabs>
                <w:tab w:val="clear" w:pos="360"/>
                <w:tab w:val="num" w:pos="0"/>
              </w:tabs>
              <w:ind w:left="64" w:hanging="141"/>
              <w:jc w:val="both"/>
              <w:rPr>
                <w:rFonts w:cs="Arial"/>
                <w:szCs w:val="24"/>
              </w:rPr>
            </w:pPr>
            <w:r>
              <w:rPr>
                <w:szCs w:val="24"/>
              </w:rPr>
              <w:t>unter Anleitung Projekte zu religiös relevanten Themen durchführen (HK 6)</w:t>
            </w:r>
          </w:p>
          <w:p w14:paraId="2E8FE0CC" w14:textId="77777777" w:rsidR="00D14203" w:rsidRPr="004B516D" w:rsidRDefault="00D14203" w:rsidP="00514312">
            <w:pPr>
              <w:ind w:left="64"/>
              <w:jc w:val="both"/>
              <w:rPr>
                <w:rFonts w:cs="Arial"/>
                <w:szCs w:val="24"/>
              </w:rPr>
            </w:pPr>
          </w:p>
          <w:p w14:paraId="60AFC8E0" w14:textId="77777777" w:rsidR="00D14203" w:rsidRPr="00FF7B52" w:rsidRDefault="00D14203" w:rsidP="00514312">
            <w:pPr>
              <w:rPr>
                <w:b/>
                <w:sz w:val="20"/>
                <w:szCs w:val="20"/>
              </w:rPr>
            </w:pPr>
            <w:r w:rsidRPr="00FF7B52">
              <w:rPr>
                <w:b/>
                <w:sz w:val="20"/>
                <w:szCs w:val="20"/>
              </w:rPr>
              <w:t>Konkretisiert</w:t>
            </w:r>
            <w:r>
              <w:rPr>
                <w:b/>
                <w:sz w:val="20"/>
                <w:szCs w:val="20"/>
              </w:rPr>
              <w:t>e</w:t>
            </w:r>
            <w:r w:rsidRPr="00FF7B52">
              <w:rPr>
                <w:b/>
                <w:sz w:val="20"/>
                <w:szCs w:val="20"/>
              </w:rPr>
              <w:t xml:space="preserve"> Kompetenzerwartungen</w:t>
            </w:r>
          </w:p>
          <w:p w14:paraId="52BA2040" w14:textId="77777777" w:rsidR="00D14203" w:rsidRPr="00FF7B52" w:rsidRDefault="00D14203" w:rsidP="00514312">
            <w:pPr>
              <w:rPr>
                <w:sz w:val="20"/>
                <w:szCs w:val="20"/>
              </w:rPr>
            </w:pPr>
            <w:r w:rsidRPr="00FF7B52">
              <w:rPr>
                <w:sz w:val="20"/>
                <w:szCs w:val="20"/>
              </w:rPr>
              <w:t>Die Schülerinnen und Schüler können</w:t>
            </w:r>
          </w:p>
          <w:p w14:paraId="49742026" w14:textId="77777777" w:rsidR="00D14203" w:rsidRPr="00F96557" w:rsidRDefault="00D14203" w:rsidP="00D14203">
            <w:pPr>
              <w:numPr>
                <w:ilvl w:val="0"/>
                <w:numId w:val="18"/>
              </w:numPr>
              <w:tabs>
                <w:tab w:val="clear" w:pos="540"/>
                <w:tab w:val="num" w:pos="0"/>
              </w:tabs>
              <w:ind w:left="64" w:hanging="141"/>
              <w:jc w:val="both"/>
            </w:pPr>
            <w:r>
              <w:t>erklären</w:t>
            </w:r>
            <w:r w:rsidRPr="00F96557">
              <w:t>, dass die biblischen Erzählungen Erfahrungen ausdrücken, die Men</w:t>
            </w:r>
            <w:r>
              <w:t>schen mit Gott gemacht haben (SK),</w:t>
            </w:r>
          </w:p>
          <w:p w14:paraId="07023709" w14:textId="77777777" w:rsidR="00D14203" w:rsidRPr="00F96557" w:rsidRDefault="00D14203" w:rsidP="00D14203">
            <w:pPr>
              <w:numPr>
                <w:ilvl w:val="0"/>
                <w:numId w:val="19"/>
              </w:numPr>
              <w:tabs>
                <w:tab w:val="clear" w:pos="540"/>
                <w:tab w:val="num" w:pos="0"/>
              </w:tabs>
              <w:ind w:left="64" w:hanging="141"/>
              <w:jc w:val="both"/>
            </w:pPr>
            <w:r w:rsidRPr="00F96557">
              <w:t>exemplarisch Glaubensgeschichten des Alten und Neuen Testamentes wieder</w:t>
            </w:r>
            <w:r>
              <w:t>geben (SK),</w:t>
            </w:r>
          </w:p>
          <w:p w14:paraId="7B0616F4" w14:textId="77777777" w:rsidR="00D14203" w:rsidRDefault="00D14203" w:rsidP="00D14203">
            <w:pPr>
              <w:numPr>
                <w:ilvl w:val="0"/>
                <w:numId w:val="20"/>
              </w:numPr>
              <w:tabs>
                <w:tab w:val="clear" w:pos="360"/>
                <w:tab w:val="num" w:pos="0"/>
              </w:tabs>
              <w:ind w:left="64" w:hanging="141"/>
              <w:jc w:val="both"/>
            </w:pPr>
            <w:r w:rsidRPr="00F96557">
              <w:lastRenderedPageBreak/>
              <w:t>erläutern, dass das Volk Israel seine Glaubenserfahrungen in biblischen Ge</w:t>
            </w:r>
            <w:r>
              <w:t>schichten erzählt (SK),</w:t>
            </w:r>
          </w:p>
          <w:p w14:paraId="33AB81CE" w14:textId="77777777" w:rsidR="00D14203" w:rsidRPr="00F96557" w:rsidRDefault="00D14203" w:rsidP="00D14203">
            <w:pPr>
              <w:numPr>
                <w:ilvl w:val="0"/>
                <w:numId w:val="20"/>
              </w:numPr>
              <w:tabs>
                <w:tab w:val="clear" w:pos="360"/>
                <w:tab w:val="num" w:pos="0"/>
              </w:tabs>
              <w:ind w:left="64" w:hanging="141"/>
              <w:jc w:val="both"/>
              <w:rPr>
                <w:rFonts w:cs="Arial"/>
              </w:rPr>
            </w:pPr>
            <w:r w:rsidRPr="00F96557">
              <w:rPr>
                <w:rFonts w:cs="Arial"/>
              </w:rPr>
              <w:t>Jesus von Nazareth in seine Zeit und Umwelt einordnen und über sein Heimat</w:t>
            </w:r>
            <w:r>
              <w:rPr>
                <w:rFonts w:cs="Arial"/>
              </w:rPr>
              <w:t>land Israel Auskunft geben (SK),</w:t>
            </w:r>
          </w:p>
          <w:p w14:paraId="559F9CB8" w14:textId="77777777" w:rsidR="00D14203" w:rsidRPr="00DA5ECF" w:rsidRDefault="00D14203" w:rsidP="00D14203">
            <w:pPr>
              <w:numPr>
                <w:ilvl w:val="0"/>
                <w:numId w:val="20"/>
              </w:numPr>
              <w:tabs>
                <w:tab w:val="clear" w:pos="360"/>
                <w:tab w:val="num" w:pos="0"/>
              </w:tabs>
              <w:ind w:left="64" w:hanging="141"/>
              <w:jc w:val="both"/>
            </w:pPr>
            <w:r w:rsidRPr="00F96557">
              <w:t>begründen, warum die Bibel für die Christen als „Heilige Schrift“ eine besonde</w:t>
            </w:r>
            <w:r>
              <w:t>re Bedeutung hat (UK).</w:t>
            </w:r>
          </w:p>
          <w:p w14:paraId="674C135C" w14:textId="77777777" w:rsidR="00D14203" w:rsidRDefault="00D14203" w:rsidP="00514312"/>
        </w:tc>
        <w:tc>
          <w:tcPr>
            <w:tcW w:w="2197" w:type="dxa"/>
          </w:tcPr>
          <w:p w14:paraId="6C8FAC6D" w14:textId="77777777" w:rsidR="00D14203" w:rsidRDefault="00D14203" w:rsidP="00D14203">
            <w:pPr>
              <w:numPr>
                <w:ilvl w:val="0"/>
                <w:numId w:val="21"/>
              </w:numPr>
              <w:tabs>
                <w:tab w:val="clear" w:pos="360"/>
                <w:tab w:val="num" w:pos="0"/>
              </w:tabs>
              <w:ind w:left="58" w:hanging="200"/>
            </w:pPr>
            <w:r w:rsidRPr="00DA5ECF">
              <w:rPr>
                <w:rFonts w:cs="Arial"/>
              </w:rPr>
              <w:lastRenderedPageBreak/>
              <w:t>Bibel als „Ur-kunde“ des Glaubens an Gott</w:t>
            </w:r>
            <w:r>
              <w:t xml:space="preserve"> (IF 3)</w:t>
            </w:r>
          </w:p>
          <w:p w14:paraId="5ED6C30A" w14:textId="77777777" w:rsidR="00D14203" w:rsidRPr="004A4696" w:rsidRDefault="00D14203" w:rsidP="00D14203">
            <w:pPr>
              <w:numPr>
                <w:ilvl w:val="0"/>
                <w:numId w:val="21"/>
              </w:numPr>
              <w:tabs>
                <w:tab w:val="clear" w:pos="360"/>
                <w:tab w:val="num" w:pos="0"/>
              </w:tabs>
              <w:ind w:left="58" w:hanging="200"/>
            </w:pPr>
            <w:r w:rsidRPr="00DA5ECF">
              <w:rPr>
                <w:rFonts w:cs="Arial"/>
                <w:lang w:val="en-GB"/>
              </w:rPr>
              <w:t>Jesus der Christus (IF</w:t>
            </w:r>
            <w:r>
              <w:rPr>
                <w:rFonts w:cs="Arial"/>
                <w:lang w:val="en-GB"/>
              </w:rPr>
              <w:t xml:space="preserve"> </w:t>
            </w:r>
            <w:r w:rsidRPr="00DA5ECF">
              <w:rPr>
                <w:rFonts w:cs="Arial"/>
                <w:lang w:val="en-GB"/>
              </w:rPr>
              <w:t>4)</w:t>
            </w:r>
          </w:p>
          <w:p w14:paraId="700530C5" w14:textId="77777777" w:rsidR="00D14203" w:rsidRDefault="00D14203" w:rsidP="00514312"/>
        </w:tc>
        <w:tc>
          <w:tcPr>
            <w:tcW w:w="2197" w:type="dxa"/>
          </w:tcPr>
          <w:p w14:paraId="122CE31D" w14:textId="77777777" w:rsidR="00D14203" w:rsidRPr="004A4696" w:rsidRDefault="00D14203" w:rsidP="00D14203">
            <w:pPr>
              <w:numPr>
                <w:ilvl w:val="0"/>
                <w:numId w:val="22"/>
              </w:numPr>
              <w:tabs>
                <w:tab w:val="clear" w:pos="360"/>
                <w:tab w:val="num" w:pos="0"/>
              </w:tabs>
              <w:ind w:left="136" w:hanging="136"/>
            </w:pPr>
            <w:r w:rsidRPr="002A0D49">
              <w:rPr>
                <w:rFonts w:cs="Arial"/>
                <w:bCs/>
                <w:color w:val="000000"/>
              </w:rPr>
              <w:t xml:space="preserve">Bibel - Aufbau, Inhalte, </w:t>
            </w:r>
            <w:r>
              <w:rPr>
                <w:rFonts w:cs="Arial"/>
                <w:bCs/>
              </w:rPr>
              <w:t>Gestalten</w:t>
            </w:r>
          </w:p>
          <w:p w14:paraId="5F119897" w14:textId="77777777" w:rsidR="00D14203" w:rsidRPr="00F96557" w:rsidRDefault="00D14203" w:rsidP="00D14203">
            <w:pPr>
              <w:numPr>
                <w:ilvl w:val="0"/>
                <w:numId w:val="22"/>
              </w:numPr>
              <w:tabs>
                <w:tab w:val="clear" w:pos="360"/>
                <w:tab w:val="num" w:pos="0"/>
              </w:tabs>
              <w:ind w:left="136" w:hanging="136"/>
            </w:pPr>
            <w:r w:rsidRPr="002A0D49">
              <w:rPr>
                <w:rFonts w:cs="Arial"/>
                <w:bCs/>
                <w:color w:val="000000"/>
              </w:rPr>
              <w:t>Die Botschaft</w:t>
            </w:r>
            <w:r>
              <w:rPr>
                <w:rFonts w:cs="Arial"/>
                <w:bCs/>
                <w:color w:val="000000"/>
              </w:rPr>
              <w:t xml:space="preserve"> Jesu in seiner Zeit und Umwelt</w:t>
            </w:r>
          </w:p>
          <w:p w14:paraId="4117B684" w14:textId="77777777" w:rsidR="00D14203" w:rsidRDefault="00D14203" w:rsidP="00514312"/>
        </w:tc>
        <w:tc>
          <w:tcPr>
            <w:tcW w:w="2197" w:type="dxa"/>
          </w:tcPr>
          <w:p w14:paraId="45C1C1BE" w14:textId="77777777" w:rsidR="00D14203" w:rsidRPr="004A4696" w:rsidRDefault="00D14203" w:rsidP="00D14203">
            <w:pPr>
              <w:numPr>
                <w:ilvl w:val="0"/>
                <w:numId w:val="22"/>
              </w:numPr>
              <w:tabs>
                <w:tab w:val="clear" w:pos="360"/>
                <w:tab w:val="num" w:pos="0"/>
              </w:tabs>
              <w:ind w:left="136" w:hanging="136"/>
            </w:pPr>
            <w:r w:rsidRPr="002A0D49">
              <w:rPr>
                <w:rFonts w:cs="Arial"/>
                <w:bCs/>
                <w:color w:val="000000"/>
              </w:rPr>
              <w:t xml:space="preserve">Bibel - Aufbau, Inhalte, </w:t>
            </w:r>
            <w:r>
              <w:rPr>
                <w:rFonts w:cs="Arial"/>
                <w:bCs/>
              </w:rPr>
              <w:t>Gestalten</w:t>
            </w:r>
          </w:p>
          <w:p w14:paraId="35325D0E" w14:textId="77777777" w:rsidR="00D14203" w:rsidRPr="00F96557" w:rsidRDefault="00D14203" w:rsidP="00D14203">
            <w:pPr>
              <w:numPr>
                <w:ilvl w:val="0"/>
                <w:numId w:val="22"/>
              </w:numPr>
              <w:tabs>
                <w:tab w:val="clear" w:pos="360"/>
                <w:tab w:val="num" w:pos="0"/>
              </w:tabs>
              <w:ind w:left="136" w:hanging="136"/>
            </w:pPr>
            <w:r w:rsidRPr="002A0D49">
              <w:rPr>
                <w:rFonts w:cs="Arial"/>
                <w:bCs/>
                <w:color w:val="000000"/>
              </w:rPr>
              <w:t>Die Botschaft</w:t>
            </w:r>
            <w:r>
              <w:rPr>
                <w:rFonts w:cs="Arial"/>
                <w:bCs/>
                <w:color w:val="000000"/>
              </w:rPr>
              <w:t xml:space="preserve"> Jesu in seiner Zeit und Umwelt</w:t>
            </w:r>
          </w:p>
          <w:p w14:paraId="6828C36A" w14:textId="77777777" w:rsidR="00D14203" w:rsidRDefault="00D14203" w:rsidP="00514312"/>
        </w:tc>
        <w:tc>
          <w:tcPr>
            <w:tcW w:w="2197" w:type="dxa"/>
          </w:tcPr>
          <w:p w14:paraId="7EDDB7D5" w14:textId="77777777" w:rsidR="00D14203" w:rsidRDefault="00D14203" w:rsidP="00D14203">
            <w:pPr>
              <w:pStyle w:val="Listenabsatz"/>
              <w:numPr>
                <w:ilvl w:val="0"/>
                <w:numId w:val="22"/>
              </w:numPr>
              <w:tabs>
                <w:tab w:val="clear" w:pos="360"/>
                <w:tab w:val="num" w:pos="0"/>
              </w:tabs>
              <w:ind w:left="136" w:hanging="136"/>
            </w:pPr>
            <w:r>
              <w:t>Relevanz religiöser Erzählungen für Menschen heute</w:t>
            </w:r>
          </w:p>
          <w:p w14:paraId="1AE27006" w14:textId="77777777" w:rsidR="00D14203" w:rsidRDefault="00D14203" w:rsidP="00D14203">
            <w:pPr>
              <w:pStyle w:val="Listenabsatz"/>
              <w:numPr>
                <w:ilvl w:val="0"/>
                <w:numId w:val="22"/>
              </w:numPr>
              <w:tabs>
                <w:tab w:val="clear" w:pos="360"/>
                <w:tab w:val="num" w:pos="0"/>
              </w:tabs>
              <w:ind w:left="136" w:hanging="136"/>
            </w:pPr>
            <w:r>
              <w:t>Selbstständigkeit</w:t>
            </w:r>
          </w:p>
        </w:tc>
      </w:tr>
      <w:tr w:rsidR="00D14203" w14:paraId="3DF60A12" w14:textId="77777777" w:rsidTr="00514312">
        <w:tc>
          <w:tcPr>
            <w:tcW w:w="2411" w:type="dxa"/>
          </w:tcPr>
          <w:p w14:paraId="502916F5" w14:textId="77777777" w:rsidR="00D14203" w:rsidRPr="00885453" w:rsidRDefault="00D14203" w:rsidP="00514312">
            <w:pPr>
              <w:rPr>
                <w:b/>
              </w:rPr>
            </w:pPr>
            <w:r w:rsidRPr="00885453">
              <w:rPr>
                <w:b/>
              </w:rPr>
              <w:t>Unterrichtsvorhaben II</w:t>
            </w:r>
          </w:p>
          <w:p w14:paraId="536287F3" w14:textId="77777777" w:rsidR="00D14203" w:rsidRPr="00885453" w:rsidRDefault="00D14203" w:rsidP="00514312">
            <w:pPr>
              <w:rPr>
                <w:b/>
              </w:rPr>
            </w:pPr>
          </w:p>
          <w:p w14:paraId="0606520B" w14:textId="77777777" w:rsidR="00D14203" w:rsidRPr="00702FD0" w:rsidRDefault="00D14203" w:rsidP="00514312">
            <w:pPr>
              <w:rPr>
                <w:b/>
              </w:rPr>
            </w:pPr>
            <w:r w:rsidRPr="00D40A24">
              <w:rPr>
                <w:b/>
              </w:rPr>
              <w:t>„</w:t>
            </w:r>
            <w:r w:rsidRPr="00702FD0">
              <w:rPr>
                <w:b/>
              </w:rPr>
              <w:t>Mit Gott in</w:t>
            </w:r>
          </w:p>
          <w:p w14:paraId="3B861E87" w14:textId="77777777" w:rsidR="00D14203" w:rsidRDefault="00D14203" w:rsidP="00514312">
            <w:pPr>
              <w:rPr>
                <w:b/>
              </w:rPr>
            </w:pPr>
            <w:r w:rsidRPr="00702FD0">
              <w:rPr>
                <w:b/>
              </w:rPr>
              <w:t>Kontakt treten</w:t>
            </w:r>
            <w:r>
              <w:rPr>
                <w:b/>
              </w:rPr>
              <w:t xml:space="preserve"> – </w:t>
            </w:r>
            <w:r w:rsidRPr="00702FD0">
              <w:rPr>
                <w:b/>
              </w:rPr>
              <w:t>Beten</w:t>
            </w:r>
            <w:r>
              <w:rPr>
                <w:b/>
              </w:rPr>
              <w:t>“</w:t>
            </w:r>
          </w:p>
          <w:p w14:paraId="234DF32B" w14:textId="77777777" w:rsidR="00D14203" w:rsidRDefault="00D14203" w:rsidP="00514312">
            <w:pPr>
              <w:rPr>
                <w:b/>
              </w:rPr>
            </w:pPr>
          </w:p>
          <w:p w14:paraId="00766F19" w14:textId="77777777" w:rsidR="00D14203" w:rsidRDefault="00D14203" w:rsidP="00514312">
            <w:pPr>
              <w:rPr>
                <w:b/>
              </w:rPr>
            </w:pPr>
          </w:p>
          <w:p w14:paraId="5A90C794" w14:textId="77777777" w:rsidR="00D14203" w:rsidRDefault="00D14203" w:rsidP="00514312">
            <w:pPr>
              <w:rPr>
                <w:b/>
              </w:rPr>
            </w:pPr>
          </w:p>
          <w:p w14:paraId="7F456D20" w14:textId="77777777" w:rsidR="00D14203" w:rsidRPr="00885453" w:rsidRDefault="00D14203" w:rsidP="00514312">
            <w:pPr>
              <w:rPr>
                <w:b/>
              </w:rPr>
            </w:pPr>
            <w:r w:rsidRPr="00D40A24">
              <w:rPr>
                <w:b/>
              </w:rPr>
              <w:t xml:space="preserve">Zeitbedarf: </w:t>
            </w:r>
            <w:r>
              <w:rPr>
                <w:b/>
              </w:rPr>
              <w:t>11</w:t>
            </w:r>
            <w:r w:rsidRPr="00D40A24">
              <w:rPr>
                <w:b/>
              </w:rPr>
              <w:t xml:space="preserve"> Std.</w:t>
            </w:r>
          </w:p>
          <w:p w14:paraId="257873AA" w14:textId="77777777" w:rsidR="00D14203" w:rsidRDefault="00D14203" w:rsidP="00514312">
            <w:pPr>
              <w:rPr>
                <w:b/>
              </w:rPr>
            </w:pPr>
          </w:p>
          <w:p w14:paraId="18FA1129" w14:textId="77777777" w:rsidR="00D14203" w:rsidRPr="00885453" w:rsidRDefault="00D14203" w:rsidP="00514312">
            <w:pPr>
              <w:rPr>
                <w:b/>
              </w:rPr>
            </w:pPr>
          </w:p>
          <w:p w14:paraId="4C71018C" w14:textId="77777777" w:rsidR="00D14203" w:rsidRPr="00885453" w:rsidRDefault="00D14203" w:rsidP="00514312">
            <w:pPr>
              <w:rPr>
                <w:b/>
              </w:rPr>
            </w:pPr>
          </w:p>
          <w:p w14:paraId="265545C8" w14:textId="77777777" w:rsidR="00D14203" w:rsidRPr="00885453" w:rsidRDefault="00D14203" w:rsidP="00514312">
            <w:pPr>
              <w:rPr>
                <w:b/>
              </w:rPr>
            </w:pPr>
          </w:p>
          <w:p w14:paraId="3062CF0B" w14:textId="77777777" w:rsidR="00D14203" w:rsidRPr="00885453" w:rsidRDefault="00D14203" w:rsidP="00514312">
            <w:pPr>
              <w:rPr>
                <w:b/>
              </w:rPr>
            </w:pPr>
          </w:p>
        </w:tc>
        <w:tc>
          <w:tcPr>
            <w:tcW w:w="3969" w:type="dxa"/>
          </w:tcPr>
          <w:p w14:paraId="59AD941D" w14:textId="77777777" w:rsidR="00D14203" w:rsidRPr="00D40A24" w:rsidRDefault="00D14203" w:rsidP="00514312">
            <w:pPr>
              <w:rPr>
                <w:b/>
                <w:sz w:val="20"/>
                <w:szCs w:val="20"/>
              </w:rPr>
            </w:pPr>
            <w:r w:rsidRPr="00D40A24">
              <w:rPr>
                <w:b/>
                <w:sz w:val="20"/>
                <w:szCs w:val="20"/>
              </w:rPr>
              <w:t>Übergeordnete Kompetenzerwartungen</w:t>
            </w:r>
          </w:p>
          <w:p w14:paraId="7318026F" w14:textId="77777777" w:rsidR="00D14203" w:rsidRPr="00D40A24" w:rsidRDefault="00D14203" w:rsidP="00514312">
            <w:pPr>
              <w:rPr>
                <w:sz w:val="20"/>
                <w:szCs w:val="20"/>
              </w:rPr>
            </w:pPr>
            <w:r w:rsidRPr="00D40A24">
              <w:rPr>
                <w:sz w:val="20"/>
                <w:szCs w:val="20"/>
              </w:rPr>
              <w:t>Die Schülerinnen und Schüler können</w:t>
            </w:r>
          </w:p>
          <w:p w14:paraId="7B225DB9" w14:textId="77777777" w:rsidR="00D14203" w:rsidRPr="00CE177B" w:rsidRDefault="00D14203" w:rsidP="00D14203">
            <w:pPr>
              <w:pStyle w:val="Listenabsatz"/>
              <w:numPr>
                <w:ilvl w:val="0"/>
                <w:numId w:val="23"/>
              </w:numPr>
              <w:ind w:left="64" w:hanging="141"/>
            </w:pPr>
            <w:r w:rsidRPr="00CE177B">
              <w:t>religiös relevante Sachverhalte im Unterricht unter Zuhilfenahme von in Inhalt und Struktur klar vorgegebenen Medienprodukten verständlich und in sprachlich angemessener Form präsentieren (MK2),</w:t>
            </w:r>
          </w:p>
          <w:p w14:paraId="707276B8" w14:textId="77777777" w:rsidR="00D14203" w:rsidRPr="00CE177B" w:rsidRDefault="00D14203" w:rsidP="00514312">
            <w:r w:rsidRPr="00CE177B">
              <w:t>• Bilder, religiöse Räume und Symbole beschreiben (MK5)</w:t>
            </w:r>
          </w:p>
          <w:p w14:paraId="72415C10" w14:textId="77777777" w:rsidR="00D14203" w:rsidRPr="00CE177B" w:rsidRDefault="00D14203" w:rsidP="00D14203">
            <w:pPr>
              <w:pStyle w:val="Listenabsatz"/>
              <w:numPr>
                <w:ilvl w:val="0"/>
                <w:numId w:val="23"/>
              </w:numPr>
              <w:ind w:left="64" w:hanging="141"/>
            </w:pPr>
            <w:r w:rsidRPr="00CE177B">
              <w:t>ihre persönlichen religiösen Einstellungen wahrnehmen und darüber sprechen, wie der Glaube in Familie, Schule und Gemeinde praktisch gelebt werden kann (HK1),</w:t>
            </w:r>
          </w:p>
          <w:p w14:paraId="5075CF51" w14:textId="77777777" w:rsidR="00D14203" w:rsidRPr="00CE177B" w:rsidRDefault="00D14203" w:rsidP="00D14203">
            <w:pPr>
              <w:pStyle w:val="Listenabsatz"/>
              <w:numPr>
                <w:ilvl w:val="0"/>
                <w:numId w:val="23"/>
              </w:numPr>
              <w:ind w:left="64" w:hanging="141"/>
            </w:pPr>
            <w:r w:rsidRPr="00CE177B">
              <w:t>sich auf eigene Erfahrungen und praktische Übungen von Stille und Meditation einlassen und angeleitet meditieren (HK4),</w:t>
            </w:r>
          </w:p>
          <w:p w14:paraId="529F39DB" w14:textId="77777777" w:rsidR="00D14203" w:rsidRPr="00CE177B" w:rsidRDefault="00D14203" w:rsidP="00D14203">
            <w:pPr>
              <w:pStyle w:val="Listenabsatz"/>
              <w:numPr>
                <w:ilvl w:val="0"/>
                <w:numId w:val="23"/>
              </w:numPr>
              <w:ind w:left="64" w:hanging="141"/>
            </w:pPr>
            <w:r w:rsidRPr="00CE177B">
              <w:t xml:space="preserve">altersgemäß und respektvoll Elemente liturgischer Praxis mitgestalten (z. B. im </w:t>
            </w:r>
            <w:r w:rsidRPr="00CE177B">
              <w:lastRenderedPageBreak/>
              <w:t>Kontext von Gebet, Wort-, Schulgottesdienst)</w:t>
            </w:r>
          </w:p>
          <w:p w14:paraId="417B61D2" w14:textId="77777777" w:rsidR="00D14203" w:rsidRPr="00D40A24" w:rsidRDefault="00D14203" w:rsidP="00514312">
            <w:pPr>
              <w:rPr>
                <w:sz w:val="20"/>
                <w:szCs w:val="20"/>
              </w:rPr>
            </w:pPr>
            <w:r w:rsidRPr="00CA0C85">
              <w:rPr>
                <w:b/>
                <w:bCs/>
                <w:sz w:val="20"/>
                <w:szCs w:val="20"/>
              </w:rPr>
              <w:t>Konkretisierte Kompetenzerwartungen</w:t>
            </w:r>
          </w:p>
          <w:p w14:paraId="35649845" w14:textId="77777777" w:rsidR="00D14203" w:rsidRPr="00D40A24" w:rsidRDefault="00D14203" w:rsidP="00514312">
            <w:pPr>
              <w:rPr>
                <w:sz w:val="20"/>
                <w:szCs w:val="20"/>
              </w:rPr>
            </w:pPr>
            <w:r w:rsidRPr="00D40A24">
              <w:rPr>
                <w:sz w:val="20"/>
                <w:szCs w:val="20"/>
              </w:rPr>
              <w:t>Die Schülerinnen und Schüler können</w:t>
            </w:r>
          </w:p>
          <w:p w14:paraId="6F3266E1" w14:textId="77777777" w:rsidR="00D14203" w:rsidRDefault="00D14203" w:rsidP="00D14203">
            <w:pPr>
              <w:pStyle w:val="KeinLeerraum"/>
              <w:numPr>
                <w:ilvl w:val="0"/>
                <w:numId w:val="24"/>
              </w:numPr>
              <w:ind w:left="64" w:hanging="141"/>
            </w:pPr>
            <w:r w:rsidRPr="00F96557">
              <w:t xml:space="preserve">Situationen </w:t>
            </w:r>
            <w:r>
              <w:t>beschreiben</w:t>
            </w:r>
            <w:r w:rsidRPr="00F96557">
              <w:t>, in denen sich Menschen an Gott wen</w:t>
            </w:r>
            <w:r>
              <w:t>den (SK)</w:t>
            </w:r>
            <w:r w:rsidRPr="00F96557">
              <w:t>,</w:t>
            </w:r>
          </w:p>
          <w:p w14:paraId="7BA1C171" w14:textId="77777777" w:rsidR="00D14203" w:rsidRPr="00F96557" w:rsidRDefault="00D14203" w:rsidP="00D14203">
            <w:pPr>
              <w:pStyle w:val="KeinLeerraum"/>
              <w:numPr>
                <w:ilvl w:val="0"/>
                <w:numId w:val="24"/>
              </w:numPr>
              <w:ind w:left="64" w:hanging="141"/>
            </w:pPr>
            <w:r w:rsidRPr="00CE177B">
              <w:t>bewerten, inwiefern Gebete und Rituale Räume möglicher religiöser Erfahrungen sein können</w:t>
            </w:r>
            <w:r>
              <w:t xml:space="preserve"> (UK)</w:t>
            </w:r>
          </w:p>
          <w:p w14:paraId="07870810" w14:textId="77777777" w:rsidR="00D14203" w:rsidRDefault="00D14203" w:rsidP="00514312"/>
        </w:tc>
        <w:tc>
          <w:tcPr>
            <w:tcW w:w="2197" w:type="dxa"/>
          </w:tcPr>
          <w:p w14:paraId="624CF29A" w14:textId="77777777" w:rsidR="00D14203" w:rsidRDefault="00D14203" w:rsidP="00514312">
            <w:r>
              <w:lastRenderedPageBreak/>
              <w:t>• Sprechen von und mit Gott</w:t>
            </w:r>
            <w:r w:rsidRPr="00D40A24">
              <w:t xml:space="preserve"> (IF </w:t>
            </w:r>
            <w:r>
              <w:t>2</w:t>
            </w:r>
            <w:r w:rsidRPr="00D40A24">
              <w:t>)</w:t>
            </w:r>
          </w:p>
        </w:tc>
        <w:tc>
          <w:tcPr>
            <w:tcW w:w="2197" w:type="dxa"/>
          </w:tcPr>
          <w:p w14:paraId="3D03DEE7" w14:textId="77777777" w:rsidR="00D14203" w:rsidRDefault="00D14203" w:rsidP="00514312">
            <w:r>
              <w:t>• Gebet als „sprechender Glaube“</w:t>
            </w:r>
          </w:p>
        </w:tc>
        <w:tc>
          <w:tcPr>
            <w:tcW w:w="2197" w:type="dxa"/>
          </w:tcPr>
          <w:p w14:paraId="588B1F67" w14:textId="77777777" w:rsidR="00D14203" w:rsidRDefault="00D14203" w:rsidP="00514312">
            <w:r>
              <w:t>• Gebet als „sprechender Glaube“</w:t>
            </w:r>
          </w:p>
        </w:tc>
        <w:tc>
          <w:tcPr>
            <w:tcW w:w="2197" w:type="dxa"/>
          </w:tcPr>
          <w:p w14:paraId="6C40AA4D" w14:textId="77777777" w:rsidR="00D14203" w:rsidRDefault="00D14203" w:rsidP="00514312">
            <w:r>
              <w:t>• Selbstreflexion</w:t>
            </w:r>
          </w:p>
          <w:p w14:paraId="07D23DCB" w14:textId="77777777" w:rsidR="00D14203" w:rsidRDefault="00D14203" w:rsidP="00D14203">
            <w:pPr>
              <w:pStyle w:val="Listenabsatz"/>
              <w:numPr>
                <w:ilvl w:val="0"/>
                <w:numId w:val="26"/>
              </w:numPr>
              <w:ind w:left="136" w:hanging="136"/>
            </w:pPr>
            <w:r>
              <w:t>aus Schwierigkeiten herausfinden durch persönliche religiöse Kräfte</w:t>
            </w:r>
          </w:p>
          <w:p w14:paraId="279944ED" w14:textId="77777777" w:rsidR="00D14203" w:rsidRDefault="00D14203" w:rsidP="00514312">
            <w:pPr>
              <w:pStyle w:val="Listenabsatz"/>
              <w:ind w:left="136"/>
            </w:pPr>
          </w:p>
        </w:tc>
      </w:tr>
      <w:tr w:rsidR="00D14203" w14:paraId="064CABE4" w14:textId="77777777" w:rsidTr="00514312">
        <w:tc>
          <w:tcPr>
            <w:tcW w:w="2411" w:type="dxa"/>
          </w:tcPr>
          <w:p w14:paraId="22ED2371" w14:textId="77777777" w:rsidR="00D14203" w:rsidRPr="00885453" w:rsidRDefault="00D14203" w:rsidP="00514312">
            <w:pPr>
              <w:rPr>
                <w:b/>
              </w:rPr>
            </w:pPr>
            <w:r w:rsidRPr="00885453">
              <w:rPr>
                <w:b/>
              </w:rPr>
              <w:t>Unterrichtsvorhaben III</w:t>
            </w:r>
          </w:p>
          <w:p w14:paraId="7E7563CA" w14:textId="77777777" w:rsidR="00D14203" w:rsidRPr="00885453" w:rsidRDefault="00D14203" w:rsidP="00514312">
            <w:pPr>
              <w:rPr>
                <w:b/>
              </w:rPr>
            </w:pPr>
          </w:p>
          <w:p w14:paraId="78822FFE" w14:textId="77777777" w:rsidR="00D14203" w:rsidRDefault="00D14203" w:rsidP="00514312">
            <w:pPr>
              <w:rPr>
                <w:b/>
                <w:bCs/>
              </w:rPr>
            </w:pPr>
            <w:r w:rsidRPr="006C098C">
              <w:rPr>
                <w:b/>
                <w:bCs/>
              </w:rPr>
              <w:t>„Wie war das damals bei Jesus?“</w:t>
            </w:r>
          </w:p>
          <w:p w14:paraId="35782DF7" w14:textId="77777777" w:rsidR="00D14203" w:rsidRDefault="00D14203" w:rsidP="00514312">
            <w:pPr>
              <w:rPr>
                <w:b/>
                <w:bCs/>
              </w:rPr>
            </w:pPr>
          </w:p>
          <w:p w14:paraId="5E883EF6" w14:textId="77777777" w:rsidR="00D14203" w:rsidRPr="006C098C" w:rsidRDefault="00D14203" w:rsidP="00514312">
            <w:pPr>
              <w:rPr>
                <w:b/>
                <w:bCs/>
              </w:rPr>
            </w:pPr>
          </w:p>
          <w:p w14:paraId="2BE4423A" w14:textId="77777777" w:rsidR="00D14203" w:rsidRDefault="00D14203" w:rsidP="00514312">
            <w:pPr>
              <w:rPr>
                <w:b/>
              </w:rPr>
            </w:pPr>
            <w:r>
              <w:rPr>
                <w:b/>
              </w:rPr>
              <w:t xml:space="preserve">Zeitbedarf: 10 Std. </w:t>
            </w:r>
          </w:p>
          <w:p w14:paraId="6ECD8342" w14:textId="77777777" w:rsidR="00D14203" w:rsidRPr="00885453" w:rsidRDefault="00D14203" w:rsidP="00514312">
            <w:pPr>
              <w:rPr>
                <w:b/>
              </w:rPr>
            </w:pPr>
          </w:p>
          <w:p w14:paraId="5D317329" w14:textId="77777777" w:rsidR="00D14203" w:rsidRPr="00885453" w:rsidRDefault="00D14203" w:rsidP="00514312">
            <w:pPr>
              <w:rPr>
                <w:b/>
              </w:rPr>
            </w:pPr>
          </w:p>
          <w:p w14:paraId="4D1BD338" w14:textId="77777777" w:rsidR="00D14203" w:rsidRPr="00885453" w:rsidRDefault="00D14203" w:rsidP="00514312">
            <w:pPr>
              <w:rPr>
                <w:b/>
              </w:rPr>
            </w:pPr>
          </w:p>
          <w:p w14:paraId="3F82F7B1" w14:textId="77777777" w:rsidR="00D14203" w:rsidRPr="00885453" w:rsidRDefault="00D14203" w:rsidP="00514312">
            <w:pPr>
              <w:rPr>
                <w:b/>
              </w:rPr>
            </w:pPr>
          </w:p>
          <w:p w14:paraId="1E650DCE" w14:textId="77777777" w:rsidR="00D14203" w:rsidRPr="00885453" w:rsidRDefault="00D14203" w:rsidP="00514312">
            <w:pPr>
              <w:rPr>
                <w:b/>
              </w:rPr>
            </w:pPr>
          </w:p>
        </w:tc>
        <w:tc>
          <w:tcPr>
            <w:tcW w:w="3969" w:type="dxa"/>
          </w:tcPr>
          <w:p w14:paraId="25CF5CC6" w14:textId="77777777" w:rsidR="00D14203" w:rsidRPr="00D40A24" w:rsidRDefault="00D14203" w:rsidP="00514312">
            <w:pPr>
              <w:rPr>
                <w:b/>
                <w:sz w:val="20"/>
                <w:szCs w:val="20"/>
              </w:rPr>
            </w:pPr>
            <w:r w:rsidRPr="00D40A24">
              <w:rPr>
                <w:b/>
                <w:sz w:val="20"/>
                <w:szCs w:val="20"/>
              </w:rPr>
              <w:t>Übergeordnete Kompetenzerwartungen</w:t>
            </w:r>
          </w:p>
          <w:p w14:paraId="1F26CF9B" w14:textId="77777777" w:rsidR="00D14203" w:rsidRDefault="00D14203" w:rsidP="00514312">
            <w:r w:rsidRPr="00F13C7C">
              <w:t>Die Schülerinnen und Schüler können</w:t>
            </w:r>
          </w:p>
          <w:p w14:paraId="2EF71F36" w14:textId="77777777" w:rsidR="00D14203" w:rsidRDefault="00D14203" w:rsidP="00D14203">
            <w:pPr>
              <w:numPr>
                <w:ilvl w:val="0"/>
                <w:numId w:val="26"/>
              </w:numPr>
              <w:ind w:left="206" w:hanging="142"/>
              <w:jc w:val="both"/>
            </w:pPr>
            <w:r>
              <w:t>sich in der Bibel orientieren (AT, NT, Bücherabkürzungen, Kapitel, Vers) (MK 3),</w:t>
            </w:r>
          </w:p>
          <w:p w14:paraId="59753368" w14:textId="77777777" w:rsidR="00D14203" w:rsidRDefault="00D14203" w:rsidP="00D14203">
            <w:pPr>
              <w:numPr>
                <w:ilvl w:val="0"/>
                <w:numId w:val="26"/>
              </w:numPr>
              <w:ind w:left="206" w:hanging="142"/>
              <w:jc w:val="both"/>
            </w:pPr>
            <w:r>
              <w:t>einen religiös relevanten Text durch angemessene Zugänge erschließen (z. B. Zuhören, Gespräch, Rollenlesen, Textmarkierungen, besondere Dinge herausschreiben, Text als Bild bearbeiten) (MK 4),</w:t>
            </w:r>
          </w:p>
          <w:p w14:paraId="0041FFFE" w14:textId="77777777" w:rsidR="00D14203" w:rsidRDefault="00D14203" w:rsidP="00D14203">
            <w:pPr>
              <w:numPr>
                <w:ilvl w:val="0"/>
                <w:numId w:val="26"/>
              </w:numPr>
              <w:ind w:left="206" w:hanging="142"/>
              <w:jc w:val="both"/>
            </w:pPr>
            <w:r>
              <w:t>Bilder, religiöse Räume und Symbole beschreiben (MK 5),</w:t>
            </w:r>
          </w:p>
          <w:p w14:paraId="7F065344" w14:textId="77777777" w:rsidR="00D14203" w:rsidRDefault="00D14203" w:rsidP="00D14203">
            <w:pPr>
              <w:numPr>
                <w:ilvl w:val="0"/>
                <w:numId w:val="26"/>
              </w:numPr>
              <w:ind w:left="206" w:hanging="142"/>
              <w:jc w:val="both"/>
            </w:pPr>
            <w:r>
              <w:t>unter Anleitung Projekte zu religiös relevanten Themen durchführen (HK 6).</w:t>
            </w:r>
          </w:p>
          <w:p w14:paraId="30B5470D" w14:textId="77777777" w:rsidR="00D14203" w:rsidRPr="004A0D3A" w:rsidRDefault="00D14203" w:rsidP="00514312">
            <w:pPr>
              <w:pStyle w:val="Listenabsatz"/>
              <w:spacing w:after="0"/>
              <w:jc w:val="both"/>
              <w:rPr>
                <w:szCs w:val="24"/>
              </w:rPr>
            </w:pPr>
          </w:p>
          <w:p w14:paraId="35737C70" w14:textId="77777777" w:rsidR="00D14203" w:rsidRPr="00D40A24" w:rsidRDefault="00D14203" w:rsidP="00514312">
            <w:pPr>
              <w:rPr>
                <w:sz w:val="20"/>
                <w:szCs w:val="20"/>
              </w:rPr>
            </w:pPr>
            <w:r w:rsidRPr="00CA0C85">
              <w:rPr>
                <w:b/>
                <w:bCs/>
                <w:sz w:val="20"/>
                <w:szCs w:val="20"/>
              </w:rPr>
              <w:t>Konkretisierte Kompetenzerwartungen</w:t>
            </w:r>
          </w:p>
          <w:p w14:paraId="2A79AFCD" w14:textId="77777777" w:rsidR="00D14203" w:rsidRPr="00F96557" w:rsidRDefault="00D14203" w:rsidP="00514312">
            <w:r w:rsidRPr="00F96557">
              <w:t>Die Schülerinnen und Schüler können</w:t>
            </w:r>
          </w:p>
          <w:p w14:paraId="195A2085" w14:textId="77777777" w:rsidR="00D14203" w:rsidRPr="00F47B66" w:rsidRDefault="00D14203" w:rsidP="00D14203">
            <w:pPr>
              <w:numPr>
                <w:ilvl w:val="0"/>
                <w:numId w:val="26"/>
              </w:numPr>
              <w:tabs>
                <w:tab w:val="num" w:pos="206"/>
              </w:tabs>
              <w:ind w:left="206" w:hanging="142"/>
              <w:jc w:val="both"/>
              <w:rPr>
                <w:rFonts w:cs="Arial"/>
              </w:rPr>
            </w:pPr>
            <w:r w:rsidRPr="00F47B66">
              <w:rPr>
                <w:rFonts w:cs="Arial"/>
              </w:rPr>
              <w:t xml:space="preserve">an Erzählungen des Neuen </w:t>
            </w:r>
            <w:r>
              <w:rPr>
                <w:rFonts w:cs="Arial"/>
              </w:rPr>
              <w:t>Testaments aufzeigen</w:t>
            </w:r>
            <w:r w:rsidRPr="00F47B66">
              <w:rPr>
                <w:rFonts w:cs="Arial"/>
              </w:rPr>
              <w:t>, wie Jesus gelebt und wie er die Botschaft vom Reich Gottes verkündet hat (SK),</w:t>
            </w:r>
          </w:p>
          <w:p w14:paraId="319E4803" w14:textId="77777777" w:rsidR="00D14203" w:rsidRPr="00F47B66" w:rsidRDefault="00D14203" w:rsidP="00D14203">
            <w:pPr>
              <w:numPr>
                <w:ilvl w:val="0"/>
                <w:numId w:val="26"/>
              </w:numPr>
              <w:tabs>
                <w:tab w:val="num" w:pos="206"/>
              </w:tabs>
              <w:ind w:left="206" w:hanging="142"/>
              <w:jc w:val="both"/>
              <w:rPr>
                <w:rFonts w:cs="Arial"/>
              </w:rPr>
            </w:pPr>
            <w:r>
              <w:rPr>
                <w:rFonts w:cs="Arial"/>
              </w:rPr>
              <w:lastRenderedPageBreak/>
              <w:t>ansatzweise Ursachen für Konflikte, die Worte und Taten Jesu bei Menschen seiner Zeit auslösten, erörtern,</w:t>
            </w:r>
            <w:r w:rsidRPr="00F47B66">
              <w:rPr>
                <w:rFonts w:cs="Arial"/>
              </w:rPr>
              <w:t xml:space="preserve"> (SK),</w:t>
            </w:r>
          </w:p>
          <w:p w14:paraId="203D6FB0" w14:textId="77777777" w:rsidR="00D14203" w:rsidRPr="004A0D3A" w:rsidRDefault="00D14203" w:rsidP="00D14203">
            <w:pPr>
              <w:numPr>
                <w:ilvl w:val="0"/>
                <w:numId w:val="26"/>
              </w:numPr>
              <w:tabs>
                <w:tab w:val="num" w:pos="206"/>
              </w:tabs>
              <w:ind w:left="206" w:hanging="142"/>
              <w:jc w:val="both"/>
              <w:rPr>
                <w:rFonts w:cs="Arial"/>
              </w:rPr>
            </w:pPr>
            <w:r w:rsidRPr="00F47B66">
              <w:rPr>
                <w:rFonts w:cs="Arial"/>
              </w:rPr>
              <w:t xml:space="preserve">die Entstehung der Kirche </w:t>
            </w:r>
            <w:r>
              <w:rPr>
                <w:rFonts w:cs="Arial"/>
              </w:rPr>
              <w:t>aus dem Glauben an Jesus Christus –        sein Leben, seinen Tod, seine Auferstehung – und das Wirken des Heiligen Geistes beschreiben (SK),</w:t>
            </w:r>
          </w:p>
        </w:tc>
        <w:tc>
          <w:tcPr>
            <w:tcW w:w="2197" w:type="dxa"/>
          </w:tcPr>
          <w:p w14:paraId="6FF2692F" w14:textId="77777777" w:rsidR="00D14203" w:rsidRDefault="00D14203" w:rsidP="00D14203">
            <w:pPr>
              <w:numPr>
                <w:ilvl w:val="0"/>
                <w:numId w:val="26"/>
              </w:numPr>
              <w:ind w:left="58" w:hanging="141"/>
            </w:pPr>
            <w:r>
              <w:lastRenderedPageBreak/>
              <w:t>Jesus der Christus (IF 4)</w:t>
            </w:r>
          </w:p>
          <w:p w14:paraId="41BA1D65" w14:textId="77777777" w:rsidR="00D14203" w:rsidRDefault="00D14203" w:rsidP="00D14203">
            <w:pPr>
              <w:numPr>
                <w:ilvl w:val="0"/>
                <w:numId w:val="26"/>
              </w:numPr>
              <w:ind w:left="58" w:hanging="141"/>
            </w:pPr>
            <w:r>
              <w:t>Kirche als Nachfolgegemeinschaft (IF 5)</w:t>
            </w:r>
          </w:p>
          <w:p w14:paraId="1C068622" w14:textId="77777777" w:rsidR="00D14203" w:rsidRDefault="00D14203" w:rsidP="00514312">
            <w:pPr>
              <w:ind w:left="720"/>
              <w:jc w:val="both"/>
            </w:pPr>
          </w:p>
        </w:tc>
        <w:tc>
          <w:tcPr>
            <w:tcW w:w="2197" w:type="dxa"/>
          </w:tcPr>
          <w:p w14:paraId="4154830B" w14:textId="77777777" w:rsidR="00D14203" w:rsidRDefault="00D14203" w:rsidP="00D14203">
            <w:pPr>
              <w:numPr>
                <w:ilvl w:val="0"/>
                <w:numId w:val="13"/>
              </w:numPr>
              <w:tabs>
                <w:tab w:val="num" w:pos="136"/>
              </w:tabs>
              <w:ind w:left="136" w:hanging="141"/>
              <w:rPr>
                <w:rFonts w:cs="Arial"/>
                <w:bCs/>
                <w:color w:val="000000"/>
              </w:rPr>
            </w:pPr>
            <w:r w:rsidRPr="002A0D49">
              <w:rPr>
                <w:rFonts w:cs="Arial"/>
                <w:bCs/>
                <w:color w:val="000000"/>
              </w:rPr>
              <w:t>Die Botschaft</w:t>
            </w:r>
            <w:r>
              <w:rPr>
                <w:rFonts w:cs="Arial"/>
                <w:bCs/>
                <w:color w:val="000000"/>
              </w:rPr>
              <w:t xml:space="preserve"> Jesu in seiner Zeit und Umwelt</w:t>
            </w:r>
          </w:p>
          <w:p w14:paraId="62341BC7" w14:textId="77777777" w:rsidR="00D14203" w:rsidRPr="00830A1A" w:rsidRDefault="00D14203" w:rsidP="00D14203">
            <w:pPr>
              <w:numPr>
                <w:ilvl w:val="0"/>
                <w:numId w:val="13"/>
              </w:numPr>
              <w:tabs>
                <w:tab w:val="num" w:pos="136"/>
              </w:tabs>
              <w:ind w:left="136" w:hanging="141"/>
            </w:pPr>
            <w:r>
              <w:t>Anfänge der Kirche</w:t>
            </w:r>
          </w:p>
          <w:p w14:paraId="041A98E2" w14:textId="77777777" w:rsidR="00D14203" w:rsidRPr="00CA0C85" w:rsidRDefault="00D14203" w:rsidP="00514312">
            <w:pPr>
              <w:ind w:left="360"/>
              <w:rPr>
                <w:rFonts w:cs="Arial"/>
                <w:bCs/>
                <w:color w:val="000000"/>
              </w:rPr>
            </w:pPr>
          </w:p>
        </w:tc>
        <w:tc>
          <w:tcPr>
            <w:tcW w:w="2197" w:type="dxa"/>
          </w:tcPr>
          <w:p w14:paraId="0B67C5AF" w14:textId="77777777" w:rsidR="00D14203" w:rsidRDefault="00D14203" w:rsidP="00D14203">
            <w:pPr>
              <w:numPr>
                <w:ilvl w:val="0"/>
                <w:numId w:val="13"/>
              </w:numPr>
              <w:tabs>
                <w:tab w:val="num" w:pos="58"/>
              </w:tabs>
              <w:ind w:left="199" w:hanging="199"/>
              <w:rPr>
                <w:rFonts w:cs="Arial"/>
                <w:bCs/>
                <w:color w:val="000000"/>
              </w:rPr>
            </w:pPr>
            <w:r w:rsidRPr="002A0D49">
              <w:rPr>
                <w:rFonts w:cs="Arial"/>
                <w:bCs/>
                <w:color w:val="000000"/>
              </w:rPr>
              <w:t>Die Botschaft</w:t>
            </w:r>
            <w:r>
              <w:rPr>
                <w:rFonts w:cs="Arial"/>
                <w:bCs/>
                <w:color w:val="000000"/>
              </w:rPr>
              <w:t xml:space="preserve"> Jesu in seiner Zeit und Umwelt</w:t>
            </w:r>
          </w:p>
          <w:p w14:paraId="27178B2A" w14:textId="77777777" w:rsidR="00D14203" w:rsidRPr="00830A1A" w:rsidRDefault="00D14203" w:rsidP="00D14203">
            <w:pPr>
              <w:numPr>
                <w:ilvl w:val="0"/>
                <w:numId w:val="13"/>
              </w:numPr>
              <w:tabs>
                <w:tab w:val="num" w:pos="58"/>
              </w:tabs>
              <w:ind w:left="199" w:hanging="199"/>
            </w:pPr>
            <w:r>
              <w:t>Anfänge der Kirche</w:t>
            </w:r>
          </w:p>
          <w:p w14:paraId="4D4293C3" w14:textId="77777777" w:rsidR="00D14203" w:rsidRDefault="00D14203" w:rsidP="00514312">
            <w:pPr>
              <w:ind w:left="360"/>
            </w:pPr>
          </w:p>
        </w:tc>
        <w:tc>
          <w:tcPr>
            <w:tcW w:w="2197" w:type="dxa"/>
          </w:tcPr>
          <w:p w14:paraId="0E2B80F3" w14:textId="77777777" w:rsidR="00D14203" w:rsidRDefault="00D14203" w:rsidP="00514312">
            <w:r>
              <w:t>• miteinander reden und arbeiten (z.B. Projektarbeit)</w:t>
            </w:r>
          </w:p>
          <w:p w14:paraId="35FEAD57" w14:textId="77777777" w:rsidR="00D14203" w:rsidRDefault="00D14203" w:rsidP="00D14203">
            <w:pPr>
              <w:pStyle w:val="Listenabsatz"/>
              <w:numPr>
                <w:ilvl w:val="0"/>
                <w:numId w:val="28"/>
              </w:numPr>
              <w:ind w:left="136" w:hanging="136"/>
            </w:pPr>
            <w:r>
              <w:t xml:space="preserve">Gewaltfreies Miteinander und respektvoller Umgang im persönlichen Umfeld aus dem Glauben heraus </w:t>
            </w:r>
          </w:p>
        </w:tc>
      </w:tr>
      <w:tr w:rsidR="00D14203" w14:paraId="3D7051E2" w14:textId="77777777" w:rsidTr="00514312">
        <w:tc>
          <w:tcPr>
            <w:tcW w:w="2411" w:type="dxa"/>
          </w:tcPr>
          <w:p w14:paraId="466AEFAB" w14:textId="77777777" w:rsidR="00D14203" w:rsidRPr="00885453" w:rsidRDefault="00D14203" w:rsidP="00514312">
            <w:pPr>
              <w:rPr>
                <w:b/>
              </w:rPr>
            </w:pPr>
            <w:r w:rsidRPr="00885453">
              <w:rPr>
                <w:b/>
              </w:rPr>
              <w:t>Unterrichtsvorhaben IV</w:t>
            </w:r>
          </w:p>
          <w:p w14:paraId="0F79428C" w14:textId="77777777" w:rsidR="00D14203" w:rsidRDefault="00D14203" w:rsidP="00514312">
            <w:pPr>
              <w:rPr>
                <w:b/>
              </w:rPr>
            </w:pPr>
          </w:p>
          <w:p w14:paraId="39FABD04" w14:textId="77777777" w:rsidR="00D14203" w:rsidRPr="004A0D3A" w:rsidRDefault="00D14203" w:rsidP="00514312">
            <w:pPr>
              <w:rPr>
                <w:b/>
                <w:bCs/>
              </w:rPr>
            </w:pPr>
            <w:r w:rsidRPr="004A0D3A">
              <w:rPr>
                <w:b/>
                <w:bCs/>
              </w:rPr>
              <w:t>„Schöpfung – Geplanter Zufall?“</w:t>
            </w:r>
          </w:p>
          <w:p w14:paraId="63321938" w14:textId="77777777" w:rsidR="00D14203" w:rsidRDefault="00D14203" w:rsidP="00514312">
            <w:pPr>
              <w:rPr>
                <w:b/>
              </w:rPr>
            </w:pPr>
          </w:p>
          <w:p w14:paraId="13FE6039" w14:textId="77777777" w:rsidR="00D14203" w:rsidRDefault="00D14203" w:rsidP="00514312">
            <w:pPr>
              <w:rPr>
                <w:b/>
              </w:rPr>
            </w:pPr>
            <w:r>
              <w:rPr>
                <w:b/>
              </w:rPr>
              <w:t xml:space="preserve">Zeitbedarf: 8 Std. </w:t>
            </w:r>
          </w:p>
          <w:p w14:paraId="20BE2D3F" w14:textId="77777777" w:rsidR="00D14203" w:rsidRPr="00885453" w:rsidRDefault="00D14203" w:rsidP="00514312">
            <w:pPr>
              <w:rPr>
                <w:b/>
              </w:rPr>
            </w:pPr>
          </w:p>
          <w:p w14:paraId="3ADA88C1" w14:textId="77777777" w:rsidR="00D14203" w:rsidRPr="00885453" w:rsidRDefault="00D14203" w:rsidP="00514312">
            <w:pPr>
              <w:rPr>
                <w:b/>
              </w:rPr>
            </w:pPr>
          </w:p>
          <w:p w14:paraId="6CBD16CC" w14:textId="77777777" w:rsidR="00D14203" w:rsidRPr="00885453" w:rsidRDefault="00D14203" w:rsidP="00514312">
            <w:pPr>
              <w:rPr>
                <w:b/>
              </w:rPr>
            </w:pPr>
          </w:p>
          <w:p w14:paraId="2D208347" w14:textId="77777777" w:rsidR="00D14203" w:rsidRPr="00885453" w:rsidRDefault="00D14203" w:rsidP="00514312">
            <w:pPr>
              <w:rPr>
                <w:b/>
              </w:rPr>
            </w:pPr>
          </w:p>
          <w:p w14:paraId="5358F550" w14:textId="77777777" w:rsidR="00D14203" w:rsidRPr="00885453" w:rsidRDefault="00D14203" w:rsidP="00514312">
            <w:pPr>
              <w:rPr>
                <w:b/>
              </w:rPr>
            </w:pPr>
          </w:p>
        </w:tc>
        <w:tc>
          <w:tcPr>
            <w:tcW w:w="3969" w:type="dxa"/>
          </w:tcPr>
          <w:p w14:paraId="16C7D296" w14:textId="77777777" w:rsidR="00D14203" w:rsidRPr="00D40A24" w:rsidRDefault="00D14203" w:rsidP="00514312">
            <w:pPr>
              <w:rPr>
                <w:b/>
                <w:sz w:val="20"/>
                <w:szCs w:val="20"/>
              </w:rPr>
            </w:pPr>
            <w:r w:rsidRPr="00D40A24">
              <w:rPr>
                <w:b/>
                <w:sz w:val="20"/>
                <w:szCs w:val="20"/>
              </w:rPr>
              <w:t>Übergeordnete Kompetenzerwartungen</w:t>
            </w:r>
          </w:p>
          <w:p w14:paraId="0AE673C7" w14:textId="77777777" w:rsidR="00D14203" w:rsidRDefault="00D14203" w:rsidP="00514312">
            <w:pPr>
              <w:rPr>
                <w:sz w:val="20"/>
                <w:szCs w:val="20"/>
              </w:rPr>
            </w:pPr>
            <w:r w:rsidRPr="00D40A24">
              <w:rPr>
                <w:sz w:val="20"/>
                <w:szCs w:val="20"/>
              </w:rPr>
              <w:t>Die Schülerinnen und Schüler können</w:t>
            </w:r>
          </w:p>
          <w:p w14:paraId="45F43E02" w14:textId="77777777" w:rsidR="00D14203" w:rsidRPr="00C214B2" w:rsidRDefault="00D14203" w:rsidP="00D14203">
            <w:pPr>
              <w:numPr>
                <w:ilvl w:val="0"/>
                <w:numId w:val="15"/>
              </w:numPr>
              <w:ind w:left="206" w:hanging="206"/>
              <w:jc w:val="both"/>
              <w:rPr>
                <w:rFonts w:cs="Arial"/>
                <w:szCs w:val="24"/>
              </w:rPr>
            </w:pPr>
            <w:r w:rsidRPr="00C214B2">
              <w:rPr>
                <w:rFonts w:cs="Arial"/>
                <w:szCs w:val="24"/>
              </w:rPr>
              <w:t>sich in der Bibel orientieren (AT, NT, Bücherabkürzungen, Kapitel, Vers) (MK 3),</w:t>
            </w:r>
          </w:p>
          <w:p w14:paraId="45FBACB7" w14:textId="77777777" w:rsidR="00D14203" w:rsidRPr="00C214B2" w:rsidRDefault="00D14203" w:rsidP="00D14203">
            <w:pPr>
              <w:numPr>
                <w:ilvl w:val="0"/>
                <w:numId w:val="15"/>
              </w:numPr>
              <w:ind w:left="206" w:hanging="206"/>
              <w:jc w:val="both"/>
              <w:rPr>
                <w:rFonts w:cs="Arial"/>
                <w:szCs w:val="24"/>
              </w:rPr>
            </w:pPr>
            <w:r w:rsidRPr="00C214B2">
              <w:rPr>
                <w:rFonts w:cs="Arial"/>
                <w:szCs w:val="24"/>
              </w:rPr>
              <w:t>einen religiös relevanten Text durch angemessene Zugänge erschlie</w:t>
            </w:r>
            <w:r>
              <w:rPr>
                <w:rFonts w:cs="Arial"/>
                <w:szCs w:val="24"/>
              </w:rPr>
              <w:t>ßen (z.</w:t>
            </w:r>
            <w:r w:rsidRPr="00C214B2">
              <w:rPr>
                <w:rFonts w:cs="Arial"/>
                <w:szCs w:val="24"/>
              </w:rPr>
              <w:t>B. Zuhören, Gespräch, Rollenlesen, Textmarkierungen, besondere Dinge herausschreiben, Text als Bild bearbeiten) (MK 4),</w:t>
            </w:r>
          </w:p>
          <w:p w14:paraId="631DC816" w14:textId="77777777" w:rsidR="00D14203" w:rsidRDefault="00D14203" w:rsidP="00D14203">
            <w:pPr>
              <w:numPr>
                <w:ilvl w:val="0"/>
                <w:numId w:val="15"/>
              </w:numPr>
              <w:ind w:left="206" w:hanging="206"/>
              <w:jc w:val="both"/>
              <w:rPr>
                <w:rFonts w:cs="Arial"/>
                <w:szCs w:val="24"/>
              </w:rPr>
            </w:pPr>
            <w:r w:rsidRPr="00C214B2">
              <w:rPr>
                <w:rFonts w:cs="Arial"/>
                <w:szCs w:val="24"/>
              </w:rPr>
              <w:t>Bilder, religiöse Räume und Symbole beschreiben (MK 5),</w:t>
            </w:r>
          </w:p>
          <w:p w14:paraId="0891EB82" w14:textId="77777777" w:rsidR="00D14203" w:rsidRPr="00BD6167" w:rsidRDefault="00D14203" w:rsidP="00D14203">
            <w:pPr>
              <w:numPr>
                <w:ilvl w:val="0"/>
                <w:numId w:val="15"/>
              </w:numPr>
              <w:ind w:left="206" w:hanging="206"/>
              <w:jc w:val="both"/>
              <w:rPr>
                <w:rFonts w:cs="Arial"/>
                <w:szCs w:val="24"/>
              </w:rPr>
            </w:pPr>
            <w:r w:rsidRPr="00C214B2">
              <w:rPr>
                <w:szCs w:val="24"/>
              </w:rPr>
              <w:t xml:space="preserve">ihre persönlichen religiösen Einstellungen wahrnehmen und darüber sprechen, wie der Glaube in Familie, Schule und Gemeinde praktisch gelebt werden kann </w:t>
            </w:r>
            <w:r w:rsidRPr="00C214B2">
              <w:rPr>
                <w:color w:val="000000"/>
                <w:szCs w:val="24"/>
              </w:rPr>
              <w:t>(HK 1),</w:t>
            </w:r>
          </w:p>
          <w:p w14:paraId="610482D6" w14:textId="77777777" w:rsidR="00D14203" w:rsidRPr="00D40A24" w:rsidRDefault="00D14203" w:rsidP="00514312">
            <w:pPr>
              <w:rPr>
                <w:sz w:val="20"/>
                <w:szCs w:val="20"/>
              </w:rPr>
            </w:pPr>
          </w:p>
          <w:p w14:paraId="051C36D2" w14:textId="77777777" w:rsidR="00D14203" w:rsidRPr="00D40A24" w:rsidRDefault="00D14203" w:rsidP="00514312">
            <w:pPr>
              <w:rPr>
                <w:sz w:val="20"/>
                <w:szCs w:val="20"/>
              </w:rPr>
            </w:pPr>
            <w:r w:rsidRPr="00CA0C85">
              <w:rPr>
                <w:b/>
                <w:bCs/>
                <w:sz w:val="20"/>
                <w:szCs w:val="20"/>
              </w:rPr>
              <w:t>Konkretisierte Kompetenzerwartungen</w:t>
            </w:r>
          </w:p>
          <w:p w14:paraId="266FB90F" w14:textId="77777777" w:rsidR="00D14203" w:rsidRDefault="00D14203" w:rsidP="00514312">
            <w:r w:rsidRPr="00F96557">
              <w:t>Die Schülerinnen und Schüler können</w:t>
            </w:r>
          </w:p>
          <w:p w14:paraId="271B32B7" w14:textId="77777777" w:rsidR="00D14203" w:rsidRPr="00621303" w:rsidRDefault="00D14203" w:rsidP="00D14203">
            <w:pPr>
              <w:numPr>
                <w:ilvl w:val="0"/>
                <w:numId w:val="15"/>
              </w:numPr>
              <w:ind w:left="206" w:hanging="141"/>
              <w:jc w:val="both"/>
              <w:rPr>
                <w:rFonts w:cs="Arial"/>
              </w:rPr>
            </w:pPr>
            <w:r w:rsidRPr="00621303">
              <w:rPr>
                <w:rFonts w:cs="Arial"/>
              </w:rPr>
              <w:t xml:space="preserve">die Bedeutung der christlichen Überzeugung </w:t>
            </w:r>
            <w:r>
              <w:rPr>
                <w:rFonts w:cs="Arial"/>
              </w:rPr>
              <w:t>erklären</w:t>
            </w:r>
            <w:r w:rsidRPr="00621303">
              <w:rPr>
                <w:rFonts w:cs="Arial"/>
              </w:rPr>
              <w:t xml:space="preserve">, dass der Mensch von Gott geschaffen, geliebt und zur </w:t>
            </w:r>
            <w:r w:rsidRPr="00621303">
              <w:rPr>
                <w:rFonts w:cs="Arial"/>
              </w:rPr>
              <w:lastRenderedPageBreak/>
              <w:t>verantwortlichen Mitgestaltung der Wel</w:t>
            </w:r>
            <w:r>
              <w:rPr>
                <w:rFonts w:cs="Arial"/>
              </w:rPr>
              <w:t>t und Gemeinschaft berufen ist (SK),</w:t>
            </w:r>
          </w:p>
          <w:p w14:paraId="59756E25" w14:textId="77777777" w:rsidR="00D14203" w:rsidRDefault="00D14203" w:rsidP="00D14203">
            <w:pPr>
              <w:numPr>
                <w:ilvl w:val="0"/>
                <w:numId w:val="15"/>
              </w:numPr>
              <w:ind w:left="206" w:hanging="141"/>
              <w:jc w:val="both"/>
              <w:rPr>
                <w:rFonts w:cs="Arial"/>
              </w:rPr>
            </w:pPr>
            <w:r w:rsidRPr="00621303">
              <w:rPr>
                <w:rFonts w:cs="Arial"/>
              </w:rPr>
              <w:t xml:space="preserve">an Beispielen die </w:t>
            </w:r>
            <w:r>
              <w:rPr>
                <w:rFonts w:cs="Arial"/>
              </w:rPr>
              <w:t>Fülle</w:t>
            </w:r>
            <w:r w:rsidRPr="00621303">
              <w:rPr>
                <w:rFonts w:cs="Arial"/>
              </w:rPr>
              <w:t xml:space="preserve"> der Schöpfung </w:t>
            </w:r>
            <w:r>
              <w:rPr>
                <w:rFonts w:cs="Arial"/>
              </w:rPr>
              <w:t>darstellen</w:t>
            </w:r>
            <w:r w:rsidRPr="00621303">
              <w:rPr>
                <w:rFonts w:cs="Arial"/>
              </w:rPr>
              <w:t xml:space="preserve"> und wie sie durch das Handeln der Menschen gefährdet wird </w:t>
            </w:r>
            <w:r>
              <w:rPr>
                <w:rFonts w:cs="Arial"/>
              </w:rPr>
              <w:t>aber auch geschützt werden kann (SK),</w:t>
            </w:r>
          </w:p>
          <w:p w14:paraId="090F6F37" w14:textId="77777777" w:rsidR="00D14203" w:rsidRPr="00621303" w:rsidRDefault="00D14203" w:rsidP="00D14203">
            <w:pPr>
              <w:numPr>
                <w:ilvl w:val="0"/>
                <w:numId w:val="15"/>
              </w:numPr>
              <w:ind w:left="206" w:hanging="141"/>
              <w:jc w:val="both"/>
              <w:rPr>
                <w:rFonts w:cs="Arial"/>
              </w:rPr>
            </w:pPr>
            <w:r>
              <w:rPr>
                <w:rFonts w:cs="Arial"/>
              </w:rPr>
              <w:t>ök</w:t>
            </w:r>
            <w:r w:rsidRPr="00621303">
              <w:rPr>
                <w:rFonts w:cs="Arial"/>
              </w:rPr>
              <w:t>ol</w:t>
            </w:r>
            <w:r>
              <w:rPr>
                <w:rFonts w:cs="Arial"/>
              </w:rPr>
              <w:t>ogisches Engagement</w:t>
            </w:r>
            <w:r w:rsidRPr="00621303">
              <w:rPr>
                <w:rFonts w:cs="Arial"/>
              </w:rPr>
              <w:t xml:space="preserve"> im Hinblick darauf</w:t>
            </w:r>
            <w:r>
              <w:rPr>
                <w:rFonts w:cs="Arial"/>
              </w:rPr>
              <w:t xml:space="preserve"> </w:t>
            </w:r>
            <w:r w:rsidRPr="00621303">
              <w:rPr>
                <w:rFonts w:cs="Arial"/>
              </w:rPr>
              <w:t>bewerten, wie Menschen Verantwortung für den Erhalt und die lebensfördernde Gestaltung der Schöp</w:t>
            </w:r>
            <w:r>
              <w:rPr>
                <w:rFonts w:cs="Arial"/>
              </w:rPr>
              <w:t>fung übernehmen (UK),</w:t>
            </w:r>
          </w:p>
          <w:p w14:paraId="302A486E" w14:textId="77777777" w:rsidR="00D14203" w:rsidRDefault="00D14203" w:rsidP="00514312">
            <w:pPr>
              <w:pStyle w:val="Listenabsatz"/>
            </w:pPr>
          </w:p>
        </w:tc>
        <w:tc>
          <w:tcPr>
            <w:tcW w:w="2197" w:type="dxa"/>
          </w:tcPr>
          <w:p w14:paraId="61296752" w14:textId="77777777" w:rsidR="00D14203" w:rsidRPr="00BD6167" w:rsidRDefault="00D14203" w:rsidP="00D14203">
            <w:pPr>
              <w:numPr>
                <w:ilvl w:val="0"/>
                <w:numId w:val="12"/>
              </w:numPr>
              <w:tabs>
                <w:tab w:val="clear" w:pos="360"/>
                <w:tab w:val="num" w:pos="0"/>
              </w:tabs>
              <w:ind w:left="200" w:hanging="200"/>
            </w:pPr>
            <w:r w:rsidRPr="00BD6167">
              <w:rPr>
                <w:rFonts w:cs="Arial"/>
              </w:rPr>
              <w:lastRenderedPageBreak/>
              <w:t>Menschsein in Freiheit und Verantwortung</w:t>
            </w:r>
            <w:r w:rsidRPr="00BD6167">
              <w:t xml:space="preserve"> (IF 1)</w:t>
            </w:r>
          </w:p>
          <w:p w14:paraId="0C6D99F2" w14:textId="77777777" w:rsidR="00D14203" w:rsidRPr="00BD6167" w:rsidRDefault="00D14203" w:rsidP="00D14203">
            <w:pPr>
              <w:numPr>
                <w:ilvl w:val="0"/>
                <w:numId w:val="12"/>
              </w:numPr>
              <w:tabs>
                <w:tab w:val="clear" w:pos="360"/>
                <w:tab w:val="num" w:pos="0"/>
              </w:tabs>
              <w:ind w:left="200" w:hanging="200"/>
            </w:pPr>
            <w:r w:rsidRPr="00BD6167">
              <w:rPr>
                <w:rFonts w:cs="Arial"/>
              </w:rPr>
              <w:t>Sprechen von und mit Gott</w:t>
            </w:r>
            <w:r w:rsidRPr="00BD6167">
              <w:t xml:space="preserve"> (IF</w:t>
            </w:r>
            <w:r>
              <w:t xml:space="preserve"> </w:t>
            </w:r>
            <w:r w:rsidRPr="00BD6167">
              <w:t>2)</w:t>
            </w:r>
          </w:p>
          <w:p w14:paraId="63B794A1" w14:textId="77777777" w:rsidR="00D14203" w:rsidRPr="00BD6167" w:rsidRDefault="00D14203" w:rsidP="00D14203">
            <w:pPr>
              <w:numPr>
                <w:ilvl w:val="0"/>
                <w:numId w:val="12"/>
              </w:numPr>
              <w:tabs>
                <w:tab w:val="clear" w:pos="360"/>
                <w:tab w:val="num" w:pos="0"/>
              </w:tabs>
              <w:ind w:left="200" w:hanging="200"/>
            </w:pPr>
            <w:r w:rsidRPr="00BD6167">
              <w:rPr>
                <w:rFonts w:cs="Arial"/>
              </w:rPr>
              <w:t>Bibel als „Ur-kunde“ des Glaubens an Gott (IF</w:t>
            </w:r>
            <w:r>
              <w:rPr>
                <w:rFonts w:cs="Arial"/>
              </w:rPr>
              <w:t xml:space="preserve"> </w:t>
            </w:r>
            <w:r w:rsidRPr="00BD6167">
              <w:rPr>
                <w:rFonts w:cs="Arial"/>
              </w:rPr>
              <w:t>3)</w:t>
            </w:r>
          </w:p>
          <w:p w14:paraId="14CDDBC7" w14:textId="77777777" w:rsidR="00D14203" w:rsidRDefault="00D14203" w:rsidP="00514312">
            <w:pPr>
              <w:ind w:left="360"/>
            </w:pPr>
          </w:p>
        </w:tc>
        <w:tc>
          <w:tcPr>
            <w:tcW w:w="2197" w:type="dxa"/>
          </w:tcPr>
          <w:p w14:paraId="38751B5D" w14:textId="77777777" w:rsidR="00D14203" w:rsidRDefault="00D14203" w:rsidP="00D14203">
            <w:pPr>
              <w:numPr>
                <w:ilvl w:val="0"/>
                <w:numId w:val="13"/>
              </w:numPr>
              <w:tabs>
                <w:tab w:val="num" w:pos="136"/>
                <w:tab w:val="num" w:pos="1080"/>
              </w:tabs>
              <w:ind w:left="136" w:hanging="136"/>
            </w:pPr>
            <w:r w:rsidRPr="002A0D49">
              <w:rPr>
                <w:rFonts w:cs="Arial"/>
                <w:bCs/>
                <w:color w:val="000000"/>
              </w:rPr>
              <w:t>Der Mensch als Geschöpf Gottes und Mitgestalter der Welt</w:t>
            </w:r>
          </w:p>
          <w:p w14:paraId="7FA78FDB" w14:textId="77777777" w:rsidR="00D14203" w:rsidRPr="004A4696" w:rsidRDefault="00D14203" w:rsidP="00D14203">
            <w:pPr>
              <w:numPr>
                <w:ilvl w:val="0"/>
                <w:numId w:val="13"/>
              </w:numPr>
              <w:tabs>
                <w:tab w:val="num" w:pos="136"/>
                <w:tab w:val="num" w:pos="1080"/>
              </w:tabs>
              <w:ind w:left="136" w:hanging="136"/>
            </w:pPr>
            <w:r w:rsidRPr="002A0D49">
              <w:rPr>
                <w:rFonts w:cs="Arial"/>
                <w:bCs/>
                <w:color w:val="000000"/>
              </w:rPr>
              <w:t>Bildliches Sprechen von Gott</w:t>
            </w:r>
          </w:p>
          <w:p w14:paraId="5A46B2ED" w14:textId="77777777" w:rsidR="00D14203" w:rsidRPr="005812C6" w:rsidRDefault="00D14203" w:rsidP="00D14203">
            <w:pPr>
              <w:numPr>
                <w:ilvl w:val="0"/>
                <w:numId w:val="13"/>
              </w:numPr>
              <w:tabs>
                <w:tab w:val="num" w:pos="136"/>
              </w:tabs>
              <w:ind w:left="136" w:hanging="136"/>
            </w:pPr>
            <w:r>
              <w:rPr>
                <w:rFonts w:cs="Arial"/>
                <w:bCs/>
                <w:color w:val="000000"/>
              </w:rPr>
              <w:t>Gebet als „sprechender Glaube“</w:t>
            </w:r>
          </w:p>
          <w:p w14:paraId="654B1D5D" w14:textId="77777777" w:rsidR="00D14203" w:rsidRPr="0022736F" w:rsidRDefault="00D14203" w:rsidP="00D14203">
            <w:pPr>
              <w:numPr>
                <w:ilvl w:val="0"/>
                <w:numId w:val="13"/>
              </w:numPr>
              <w:tabs>
                <w:tab w:val="num" w:pos="136"/>
              </w:tabs>
              <w:ind w:left="136" w:hanging="136"/>
            </w:pPr>
            <w:r w:rsidRPr="002A0D49">
              <w:rPr>
                <w:rFonts w:cs="Arial"/>
                <w:bCs/>
                <w:color w:val="000000"/>
              </w:rPr>
              <w:t xml:space="preserve">Bibel - Aufbau, Inhalte, </w:t>
            </w:r>
            <w:r>
              <w:rPr>
                <w:rFonts w:cs="Arial"/>
                <w:bCs/>
              </w:rPr>
              <w:t>Gestalten</w:t>
            </w:r>
          </w:p>
          <w:p w14:paraId="0DB26EE0" w14:textId="77777777" w:rsidR="00D14203" w:rsidRPr="00DA6E17" w:rsidRDefault="00D14203" w:rsidP="00514312">
            <w:pPr>
              <w:rPr>
                <w:rFonts w:cs="Arial"/>
                <w:bCs/>
                <w:color w:val="000000"/>
              </w:rPr>
            </w:pPr>
          </w:p>
        </w:tc>
        <w:tc>
          <w:tcPr>
            <w:tcW w:w="2197" w:type="dxa"/>
          </w:tcPr>
          <w:p w14:paraId="1154450B" w14:textId="77777777" w:rsidR="00D14203" w:rsidRDefault="00D14203" w:rsidP="00D14203">
            <w:pPr>
              <w:numPr>
                <w:ilvl w:val="0"/>
                <w:numId w:val="13"/>
              </w:numPr>
              <w:tabs>
                <w:tab w:val="num" w:pos="136"/>
                <w:tab w:val="num" w:pos="1080"/>
              </w:tabs>
              <w:ind w:left="136" w:hanging="136"/>
            </w:pPr>
            <w:r w:rsidRPr="002A0D49">
              <w:rPr>
                <w:rFonts w:cs="Arial"/>
                <w:bCs/>
                <w:color w:val="000000"/>
              </w:rPr>
              <w:t>Der Mensch als Geschöpf Gottes und Mitgestalter der Welt</w:t>
            </w:r>
          </w:p>
          <w:p w14:paraId="68E97D47" w14:textId="77777777" w:rsidR="00D14203" w:rsidRPr="004A4696" w:rsidRDefault="00D14203" w:rsidP="00D14203">
            <w:pPr>
              <w:numPr>
                <w:ilvl w:val="0"/>
                <w:numId w:val="13"/>
              </w:numPr>
              <w:tabs>
                <w:tab w:val="num" w:pos="136"/>
                <w:tab w:val="num" w:pos="1080"/>
              </w:tabs>
              <w:ind w:left="136" w:hanging="136"/>
            </w:pPr>
            <w:r w:rsidRPr="002A0D49">
              <w:rPr>
                <w:rFonts w:cs="Arial"/>
                <w:bCs/>
                <w:color w:val="000000"/>
              </w:rPr>
              <w:t>Bildliches Sprechen von Gott</w:t>
            </w:r>
          </w:p>
          <w:p w14:paraId="6077F52B" w14:textId="77777777" w:rsidR="00D14203" w:rsidRPr="005812C6" w:rsidRDefault="00D14203" w:rsidP="00D14203">
            <w:pPr>
              <w:numPr>
                <w:ilvl w:val="0"/>
                <w:numId w:val="13"/>
              </w:numPr>
              <w:tabs>
                <w:tab w:val="num" w:pos="136"/>
              </w:tabs>
              <w:ind w:left="136" w:hanging="136"/>
            </w:pPr>
            <w:r>
              <w:rPr>
                <w:rFonts w:cs="Arial"/>
                <w:bCs/>
                <w:color w:val="000000"/>
              </w:rPr>
              <w:t>Gebet als „sprechender Glaube“</w:t>
            </w:r>
          </w:p>
          <w:p w14:paraId="75054D6E" w14:textId="77777777" w:rsidR="00D14203" w:rsidRPr="0022736F" w:rsidRDefault="00D14203" w:rsidP="00D14203">
            <w:pPr>
              <w:numPr>
                <w:ilvl w:val="0"/>
                <w:numId w:val="13"/>
              </w:numPr>
              <w:tabs>
                <w:tab w:val="num" w:pos="136"/>
              </w:tabs>
              <w:ind w:left="136" w:hanging="136"/>
            </w:pPr>
            <w:r w:rsidRPr="002A0D49">
              <w:rPr>
                <w:rFonts w:cs="Arial"/>
                <w:bCs/>
                <w:color w:val="000000"/>
              </w:rPr>
              <w:t xml:space="preserve">Bibel - Aufbau, Inhalte, </w:t>
            </w:r>
            <w:r>
              <w:rPr>
                <w:rFonts w:cs="Arial"/>
                <w:bCs/>
              </w:rPr>
              <w:t>Gestalten</w:t>
            </w:r>
          </w:p>
          <w:p w14:paraId="67787ADB" w14:textId="77777777" w:rsidR="00D14203" w:rsidRDefault="00D14203" w:rsidP="00514312">
            <w:pPr>
              <w:pStyle w:val="Listenabsatz"/>
              <w:ind w:left="360" w:hanging="302"/>
            </w:pPr>
          </w:p>
        </w:tc>
        <w:tc>
          <w:tcPr>
            <w:tcW w:w="2197" w:type="dxa"/>
          </w:tcPr>
          <w:p w14:paraId="140E142E" w14:textId="77777777" w:rsidR="00D14203" w:rsidRDefault="00D14203" w:rsidP="00D14203">
            <w:pPr>
              <w:pStyle w:val="Listenabsatz"/>
              <w:numPr>
                <w:ilvl w:val="0"/>
                <w:numId w:val="13"/>
              </w:numPr>
            </w:pPr>
            <w:r>
              <w:t>Umweltschutz: Schöpfung bewahren</w:t>
            </w:r>
          </w:p>
          <w:p w14:paraId="7B28DC68" w14:textId="77777777" w:rsidR="00D14203" w:rsidRDefault="00D14203" w:rsidP="00D14203">
            <w:pPr>
              <w:pStyle w:val="Listenabsatz"/>
              <w:numPr>
                <w:ilvl w:val="0"/>
                <w:numId w:val="13"/>
              </w:numPr>
            </w:pPr>
            <w:r>
              <w:t>Eigenes Konsumverhalten im Kontext von Nachhaltigkeit und Ökologie</w:t>
            </w:r>
          </w:p>
          <w:p w14:paraId="699C8EB8" w14:textId="77777777" w:rsidR="00D14203" w:rsidRDefault="00D14203" w:rsidP="00514312">
            <w:pPr>
              <w:pStyle w:val="Listenabsatz"/>
              <w:ind w:left="360"/>
            </w:pPr>
          </w:p>
          <w:p w14:paraId="361C1C4F" w14:textId="77777777" w:rsidR="00D14203" w:rsidRDefault="00D14203" w:rsidP="00514312"/>
          <w:p w14:paraId="6F76D904" w14:textId="77777777" w:rsidR="00D14203" w:rsidRDefault="00D14203" w:rsidP="00514312"/>
        </w:tc>
      </w:tr>
    </w:tbl>
    <w:p w14:paraId="19022671" w14:textId="77777777" w:rsidR="00D14203" w:rsidRDefault="00D14203" w:rsidP="00D14203">
      <w:pPr>
        <w:spacing w:after="0"/>
        <w:jc w:val="both"/>
        <w:rPr>
          <w:rFonts w:ascii="Arial" w:eastAsia="Times New Roman" w:hAnsi="Arial" w:cs="Times New Roman"/>
          <w:sz w:val="24"/>
          <w:szCs w:val="20"/>
          <w:lang w:eastAsia="ar-SA"/>
        </w:rPr>
      </w:pPr>
    </w:p>
    <w:p w14:paraId="028980A4" w14:textId="77777777" w:rsidR="00D14203" w:rsidRDefault="00D14203" w:rsidP="00D14203">
      <w:pPr>
        <w:spacing w:after="0"/>
        <w:jc w:val="both"/>
        <w:rPr>
          <w:rFonts w:ascii="Arial" w:eastAsia="Times New Roman" w:hAnsi="Arial" w:cs="Times New Roman"/>
          <w:sz w:val="24"/>
          <w:szCs w:val="20"/>
          <w:lang w:eastAsia="ar-SA"/>
        </w:rPr>
      </w:pPr>
    </w:p>
    <w:p w14:paraId="7018C0E8" w14:textId="77777777" w:rsidR="00D14203" w:rsidRDefault="00D14203" w:rsidP="00D14203">
      <w:pPr>
        <w:spacing w:after="0"/>
        <w:jc w:val="both"/>
        <w:rPr>
          <w:rFonts w:ascii="Arial" w:eastAsia="Times New Roman" w:hAnsi="Arial" w:cs="Times New Roman"/>
          <w:sz w:val="24"/>
          <w:szCs w:val="20"/>
          <w:lang w:eastAsia="ar-SA"/>
        </w:rPr>
      </w:pPr>
    </w:p>
    <w:p w14:paraId="00AD805E" w14:textId="402A16D5" w:rsidR="00D14203" w:rsidRDefault="00D14203" w:rsidP="00D14203">
      <w:pPr>
        <w:spacing w:after="0"/>
        <w:jc w:val="both"/>
        <w:rPr>
          <w:rFonts w:ascii="Arial" w:eastAsia="Times New Roman" w:hAnsi="Arial" w:cs="Times New Roman"/>
          <w:sz w:val="24"/>
          <w:szCs w:val="20"/>
          <w:lang w:eastAsia="ar-SA"/>
        </w:rPr>
      </w:pPr>
    </w:p>
    <w:p w14:paraId="29BABDC0" w14:textId="7C0E3674" w:rsidR="00514312" w:rsidRDefault="00514312" w:rsidP="00D14203">
      <w:pPr>
        <w:spacing w:after="0"/>
        <w:jc w:val="both"/>
        <w:rPr>
          <w:rFonts w:ascii="Arial" w:eastAsia="Times New Roman" w:hAnsi="Arial" w:cs="Times New Roman"/>
          <w:sz w:val="24"/>
          <w:szCs w:val="20"/>
          <w:lang w:eastAsia="ar-SA"/>
        </w:rPr>
      </w:pPr>
    </w:p>
    <w:p w14:paraId="484BF9D3" w14:textId="25BBECE5" w:rsidR="00514312" w:rsidRDefault="00514312" w:rsidP="00D14203">
      <w:pPr>
        <w:spacing w:after="0"/>
        <w:jc w:val="both"/>
        <w:rPr>
          <w:rFonts w:ascii="Arial" w:eastAsia="Times New Roman" w:hAnsi="Arial" w:cs="Times New Roman"/>
          <w:sz w:val="24"/>
          <w:szCs w:val="20"/>
          <w:lang w:eastAsia="ar-SA"/>
        </w:rPr>
      </w:pPr>
    </w:p>
    <w:p w14:paraId="357BCD7B" w14:textId="6986BBAD" w:rsidR="00514312" w:rsidRDefault="00514312" w:rsidP="00D14203">
      <w:pPr>
        <w:spacing w:after="0"/>
        <w:jc w:val="both"/>
        <w:rPr>
          <w:rFonts w:ascii="Arial" w:eastAsia="Times New Roman" w:hAnsi="Arial" w:cs="Times New Roman"/>
          <w:sz w:val="24"/>
          <w:szCs w:val="20"/>
          <w:lang w:eastAsia="ar-SA"/>
        </w:rPr>
      </w:pPr>
    </w:p>
    <w:p w14:paraId="70DACD70" w14:textId="1508299E" w:rsidR="00514312" w:rsidRDefault="00514312" w:rsidP="00D14203">
      <w:pPr>
        <w:spacing w:after="0"/>
        <w:jc w:val="both"/>
        <w:rPr>
          <w:rFonts w:ascii="Arial" w:eastAsia="Times New Roman" w:hAnsi="Arial" w:cs="Times New Roman"/>
          <w:sz w:val="24"/>
          <w:szCs w:val="20"/>
          <w:lang w:eastAsia="ar-SA"/>
        </w:rPr>
      </w:pPr>
    </w:p>
    <w:p w14:paraId="75314379" w14:textId="7DF6782F" w:rsidR="00514312" w:rsidRDefault="00514312" w:rsidP="00D14203">
      <w:pPr>
        <w:spacing w:after="0"/>
        <w:jc w:val="both"/>
        <w:rPr>
          <w:rFonts w:ascii="Arial" w:eastAsia="Times New Roman" w:hAnsi="Arial" w:cs="Times New Roman"/>
          <w:sz w:val="24"/>
          <w:szCs w:val="20"/>
          <w:lang w:eastAsia="ar-SA"/>
        </w:rPr>
      </w:pPr>
    </w:p>
    <w:p w14:paraId="736D8D65" w14:textId="4CD6524D" w:rsidR="00514312" w:rsidRDefault="00514312" w:rsidP="00D14203">
      <w:pPr>
        <w:spacing w:after="0"/>
        <w:jc w:val="both"/>
        <w:rPr>
          <w:rFonts w:ascii="Arial" w:eastAsia="Times New Roman" w:hAnsi="Arial" w:cs="Times New Roman"/>
          <w:sz w:val="24"/>
          <w:szCs w:val="20"/>
          <w:lang w:eastAsia="ar-SA"/>
        </w:rPr>
      </w:pPr>
    </w:p>
    <w:p w14:paraId="5520427E" w14:textId="51A3B28A" w:rsidR="00514312" w:rsidRDefault="00514312" w:rsidP="00D14203">
      <w:pPr>
        <w:spacing w:after="0"/>
        <w:jc w:val="both"/>
        <w:rPr>
          <w:rFonts w:ascii="Arial" w:eastAsia="Times New Roman" w:hAnsi="Arial" w:cs="Times New Roman"/>
          <w:sz w:val="24"/>
          <w:szCs w:val="20"/>
          <w:lang w:eastAsia="ar-SA"/>
        </w:rPr>
      </w:pPr>
    </w:p>
    <w:p w14:paraId="10053F03" w14:textId="344F18A1" w:rsidR="00514312" w:rsidRDefault="00514312" w:rsidP="00D14203">
      <w:pPr>
        <w:spacing w:after="0"/>
        <w:jc w:val="both"/>
        <w:rPr>
          <w:rFonts w:ascii="Arial" w:eastAsia="Times New Roman" w:hAnsi="Arial" w:cs="Times New Roman"/>
          <w:sz w:val="24"/>
          <w:szCs w:val="20"/>
          <w:lang w:eastAsia="ar-SA"/>
        </w:rPr>
      </w:pPr>
    </w:p>
    <w:p w14:paraId="5970975A" w14:textId="4F6B40BF" w:rsidR="00514312" w:rsidRDefault="00514312" w:rsidP="00D14203">
      <w:pPr>
        <w:spacing w:after="0"/>
        <w:jc w:val="both"/>
        <w:rPr>
          <w:rFonts w:ascii="Arial" w:eastAsia="Times New Roman" w:hAnsi="Arial" w:cs="Times New Roman"/>
          <w:sz w:val="24"/>
          <w:szCs w:val="20"/>
          <w:lang w:eastAsia="ar-SA"/>
        </w:rPr>
      </w:pPr>
    </w:p>
    <w:p w14:paraId="609FAC30" w14:textId="689D8E3E" w:rsidR="00514312" w:rsidRDefault="00514312" w:rsidP="00D14203">
      <w:pPr>
        <w:spacing w:after="0"/>
        <w:jc w:val="both"/>
        <w:rPr>
          <w:rFonts w:ascii="Arial" w:eastAsia="Times New Roman" w:hAnsi="Arial" w:cs="Times New Roman"/>
          <w:sz w:val="24"/>
          <w:szCs w:val="20"/>
          <w:lang w:eastAsia="ar-SA"/>
        </w:rPr>
      </w:pPr>
    </w:p>
    <w:p w14:paraId="7F66D46F" w14:textId="26F0A674" w:rsidR="00514312" w:rsidRDefault="00514312" w:rsidP="00D14203">
      <w:pPr>
        <w:spacing w:after="0"/>
        <w:jc w:val="both"/>
        <w:rPr>
          <w:rFonts w:ascii="Arial" w:eastAsia="Times New Roman" w:hAnsi="Arial" w:cs="Times New Roman"/>
          <w:sz w:val="24"/>
          <w:szCs w:val="20"/>
          <w:lang w:eastAsia="ar-SA"/>
        </w:rPr>
      </w:pPr>
    </w:p>
    <w:p w14:paraId="792E7AFE" w14:textId="07314DB9" w:rsidR="00514312" w:rsidRDefault="00514312" w:rsidP="00D14203">
      <w:pPr>
        <w:spacing w:after="0"/>
        <w:jc w:val="both"/>
        <w:rPr>
          <w:rFonts w:ascii="Arial" w:eastAsia="Times New Roman" w:hAnsi="Arial" w:cs="Times New Roman"/>
          <w:sz w:val="24"/>
          <w:szCs w:val="20"/>
          <w:lang w:eastAsia="ar-SA"/>
        </w:rPr>
      </w:pPr>
    </w:p>
    <w:p w14:paraId="097F77F8" w14:textId="7A2A1CB0" w:rsidR="00514312" w:rsidRDefault="00514312" w:rsidP="00D14203">
      <w:pPr>
        <w:spacing w:after="0"/>
        <w:jc w:val="both"/>
        <w:rPr>
          <w:rFonts w:ascii="Arial" w:eastAsia="Times New Roman" w:hAnsi="Arial" w:cs="Times New Roman"/>
          <w:sz w:val="24"/>
          <w:szCs w:val="20"/>
          <w:lang w:eastAsia="ar-SA"/>
        </w:rPr>
      </w:pPr>
    </w:p>
    <w:p w14:paraId="3C9B8399" w14:textId="77777777" w:rsidR="00514312" w:rsidRDefault="00514312" w:rsidP="00D14203">
      <w:pPr>
        <w:spacing w:after="0"/>
        <w:jc w:val="both"/>
        <w:rPr>
          <w:rFonts w:ascii="Arial" w:eastAsia="Times New Roman" w:hAnsi="Arial" w:cs="Times New Roman"/>
          <w:sz w:val="24"/>
          <w:szCs w:val="20"/>
          <w:lang w:eastAsia="ar-SA"/>
        </w:rPr>
      </w:pPr>
    </w:p>
    <w:p w14:paraId="1B2258EA" w14:textId="77777777" w:rsidR="00D14203" w:rsidRDefault="00D14203" w:rsidP="00D14203">
      <w:pPr>
        <w:spacing w:after="0"/>
        <w:jc w:val="both"/>
        <w:rPr>
          <w:rFonts w:ascii="Arial" w:eastAsia="Times New Roman" w:hAnsi="Arial" w:cs="Times New Roman"/>
          <w:sz w:val="24"/>
          <w:szCs w:val="20"/>
          <w:lang w:eastAsia="ar-SA"/>
        </w:rPr>
      </w:pPr>
    </w:p>
    <w:tbl>
      <w:tblPr>
        <w:tblStyle w:val="Tabellenraster"/>
        <w:tblW w:w="15168" w:type="dxa"/>
        <w:tblInd w:w="-318" w:type="dxa"/>
        <w:tblLayout w:type="fixed"/>
        <w:tblLook w:val="04A0" w:firstRow="1" w:lastRow="0" w:firstColumn="1" w:lastColumn="0" w:noHBand="0" w:noVBand="1"/>
      </w:tblPr>
      <w:tblGrid>
        <w:gridCol w:w="2411"/>
        <w:gridCol w:w="3969"/>
        <w:gridCol w:w="2197"/>
        <w:gridCol w:w="2197"/>
        <w:gridCol w:w="2197"/>
        <w:gridCol w:w="2197"/>
      </w:tblGrid>
      <w:tr w:rsidR="00D14203" w14:paraId="40A9963C" w14:textId="77777777" w:rsidTr="00514312">
        <w:tc>
          <w:tcPr>
            <w:tcW w:w="8577" w:type="dxa"/>
            <w:gridSpan w:val="3"/>
          </w:tcPr>
          <w:p w14:paraId="0FB9B66B" w14:textId="77777777" w:rsidR="00D14203" w:rsidRPr="00885453" w:rsidRDefault="00D14203" w:rsidP="00514312">
            <w:pPr>
              <w:rPr>
                <w:b/>
                <w:sz w:val="28"/>
                <w:szCs w:val="28"/>
              </w:rPr>
            </w:pPr>
            <w:r w:rsidRPr="00885453">
              <w:rPr>
                <w:b/>
                <w:sz w:val="28"/>
                <w:szCs w:val="28"/>
              </w:rPr>
              <w:lastRenderedPageBreak/>
              <w:t>Stufe:</w:t>
            </w:r>
            <w:r>
              <w:rPr>
                <w:b/>
                <w:sz w:val="28"/>
                <w:szCs w:val="28"/>
              </w:rPr>
              <w:t xml:space="preserve"> 7</w:t>
            </w:r>
          </w:p>
        </w:tc>
        <w:tc>
          <w:tcPr>
            <w:tcW w:w="2197" w:type="dxa"/>
            <w:tcBorders>
              <w:top w:val="nil"/>
              <w:right w:val="nil"/>
            </w:tcBorders>
          </w:tcPr>
          <w:p w14:paraId="6297E8B2" w14:textId="77777777" w:rsidR="00D14203" w:rsidRDefault="00D14203" w:rsidP="00514312"/>
        </w:tc>
        <w:tc>
          <w:tcPr>
            <w:tcW w:w="2197" w:type="dxa"/>
            <w:tcBorders>
              <w:top w:val="nil"/>
              <w:left w:val="nil"/>
              <w:right w:val="nil"/>
            </w:tcBorders>
          </w:tcPr>
          <w:p w14:paraId="78C6D13C" w14:textId="77777777" w:rsidR="00D14203" w:rsidRDefault="00D14203" w:rsidP="00514312"/>
        </w:tc>
        <w:tc>
          <w:tcPr>
            <w:tcW w:w="2197" w:type="dxa"/>
            <w:tcBorders>
              <w:top w:val="nil"/>
              <w:left w:val="nil"/>
              <w:right w:val="nil"/>
            </w:tcBorders>
          </w:tcPr>
          <w:p w14:paraId="7E55E7C6" w14:textId="77777777" w:rsidR="00D14203" w:rsidRDefault="00D14203" w:rsidP="00514312"/>
        </w:tc>
      </w:tr>
      <w:tr w:rsidR="00D14203" w14:paraId="76D89624" w14:textId="77777777" w:rsidTr="00514312">
        <w:tc>
          <w:tcPr>
            <w:tcW w:w="2411" w:type="dxa"/>
          </w:tcPr>
          <w:p w14:paraId="44F546A6" w14:textId="77777777" w:rsidR="00D14203" w:rsidRPr="00885453" w:rsidRDefault="00D14203" w:rsidP="00514312">
            <w:pPr>
              <w:rPr>
                <w:b/>
                <w:sz w:val="24"/>
                <w:szCs w:val="24"/>
              </w:rPr>
            </w:pPr>
            <w:r w:rsidRPr="00885453">
              <w:rPr>
                <w:b/>
                <w:sz w:val="24"/>
                <w:szCs w:val="24"/>
              </w:rPr>
              <w:t xml:space="preserve">Thema </w:t>
            </w:r>
          </w:p>
        </w:tc>
        <w:tc>
          <w:tcPr>
            <w:tcW w:w="3969" w:type="dxa"/>
          </w:tcPr>
          <w:p w14:paraId="10A439C1" w14:textId="77777777" w:rsidR="00D14203" w:rsidRPr="00885453" w:rsidRDefault="00D14203" w:rsidP="00514312">
            <w:pPr>
              <w:rPr>
                <w:b/>
                <w:sz w:val="24"/>
                <w:szCs w:val="24"/>
              </w:rPr>
            </w:pPr>
            <w:r w:rsidRPr="00885453">
              <w:rPr>
                <w:b/>
                <w:sz w:val="24"/>
                <w:szCs w:val="24"/>
              </w:rPr>
              <w:t>Kompetenzen Inhaltsfelder</w:t>
            </w:r>
          </w:p>
        </w:tc>
        <w:tc>
          <w:tcPr>
            <w:tcW w:w="2197" w:type="dxa"/>
          </w:tcPr>
          <w:p w14:paraId="074866BA" w14:textId="77777777" w:rsidR="00D14203" w:rsidRPr="00885453" w:rsidRDefault="00D14203" w:rsidP="00514312">
            <w:pPr>
              <w:rPr>
                <w:b/>
                <w:sz w:val="24"/>
                <w:szCs w:val="24"/>
              </w:rPr>
            </w:pPr>
            <w:r w:rsidRPr="00885453">
              <w:rPr>
                <w:b/>
                <w:sz w:val="24"/>
                <w:szCs w:val="24"/>
              </w:rPr>
              <w:t xml:space="preserve">Inhaltsfelder </w:t>
            </w:r>
          </w:p>
        </w:tc>
        <w:tc>
          <w:tcPr>
            <w:tcW w:w="2197" w:type="dxa"/>
          </w:tcPr>
          <w:p w14:paraId="7F99973A" w14:textId="77777777" w:rsidR="00D14203" w:rsidRPr="00885453" w:rsidRDefault="00D14203" w:rsidP="00514312">
            <w:pPr>
              <w:rPr>
                <w:b/>
                <w:sz w:val="24"/>
                <w:szCs w:val="24"/>
              </w:rPr>
            </w:pPr>
            <w:r w:rsidRPr="00885453">
              <w:rPr>
                <w:b/>
                <w:sz w:val="24"/>
                <w:szCs w:val="24"/>
              </w:rPr>
              <w:t>Inhaltliche  Schwerpunkte</w:t>
            </w:r>
          </w:p>
        </w:tc>
        <w:tc>
          <w:tcPr>
            <w:tcW w:w="2197" w:type="dxa"/>
          </w:tcPr>
          <w:p w14:paraId="424B8BF9" w14:textId="77777777" w:rsidR="00D14203" w:rsidRPr="00885453" w:rsidRDefault="00D14203" w:rsidP="00514312">
            <w:pPr>
              <w:rPr>
                <w:b/>
                <w:sz w:val="24"/>
                <w:szCs w:val="24"/>
              </w:rPr>
            </w:pPr>
            <w:r>
              <w:rPr>
                <w:b/>
                <w:sz w:val="24"/>
                <w:szCs w:val="24"/>
              </w:rPr>
              <w:t xml:space="preserve">Inhaltliche </w:t>
            </w:r>
            <w:r w:rsidRPr="00885453">
              <w:rPr>
                <w:b/>
                <w:sz w:val="24"/>
                <w:szCs w:val="24"/>
              </w:rPr>
              <w:t>Schwer</w:t>
            </w:r>
            <w:r>
              <w:rPr>
                <w:b/>
                <w:sz w:val="24"/>
                <w:szCs w:val="24"/>
              </w:rPr>
              <w:t>-</w:t>
            </w:r>
            <w:r w:rsidRPr="00885453">
              <w:rPr>
                <w:b/>
                <w:sz w:val="24"/>
                <w:szCs w:val="24"/>
              </w:rPr>
              <w:t xml:space="preserve">punkte </w:t>
            </w:r>
            <w:r>
              <w:rPr>
                <w:b/>
                <w:sz w:val="24"/>
                <w:szCs w:val="24"/>
              </w:rPr>
              <w:t>F</w:t>
            </w:r>
            <w:r w:rsidRPr="00885453">
              <w:rPr>
                <w:b/>
                <w:sz w:val="24"/>
                <w:szCs w:val="24"/>
              </w:rPr>
              <w:t>örderschüler</w:t>
            </w:r>
          </w:p>
        </w:tc>
        <w:tc>
          <w:tcPr>
            <w:tcW w:w="2197" w:type="dxa"/>
          </w:tcPr>
          <w:p w14:paraId="6745ABB1" w14:textId="77777777" w:rsidR="00D14203" w:rsidRPr="00885453" w:rsidRDefault="00D14203" w:rsidP="00514312">
            <w:pPr>
              <w:rPr>
                <w:b/>
                <w:sz w:val="24"/>
                <w:szCs w:val="24"/>
              </w:rPr>
            </w:pPr>
            <w:r w:rsidRPr="00885453">
              <w:rPr>
                <w:b/>
                <w:sz w:val="24"/>
                <w:szCs w:val="24"/>
              </w:rPr>
              <w:t>Lebensplanung und Berufsorientierung</w:t>
            </w:r>
          </w:p>
        </w:tc>
      </w:tr>
      <w:tr w:rsidR="00D14203" w14:paraId="546B17C3" w14:textId="77777777" w:rsidTr="00514312">
        <w:tc>
          <w:tcPr>
            <w:tcW w:w="2411" w:type="dxa"/>
          </w:tcPr>
          <w:p w14:paraId="6E04D20B" w14:textId="77777777" w:rsidR="00D14203" w:rsidRPr="00885453" w:rsidRDefault="00D14203" w:rsidP="00514312">
            <w:pPr>
              <w:rPr>
                <w:b/>
              </w:rPr>
            </w:pPr>
            <w:r w:rsidRPr="00885453">
              <w:rPr>
                <w:b/>
              </w:rPr>
              <w:t>Unterrichtsvorhaben I</w:t>
            </w:r>
          </w:p>
          <w:p w14:paraId="49FAF0A6" w14:textId="77777777" w:rsidR="00D14203" w:rsidRPr="00885453" w:rsidRDefault="00D14203" w:rsidP="00514312">
            <w:pPr>
              <w:rPr>
                <w:b/>
              </w:rPr>
            </w:pPr>
          </w:p>
          <w:p w14:paraId="3AEEE580" w14:textId="77777777" w:rsidR="00D14203" w:rsidRPr="004B516D" w:rsidRDefault="00D14203" w:rsidP="00514312">
            <w:pPr>
              <w:rPr>
                <w:b/>
                <w:bCs/>
              </w:rPr>
            </w:pPr>
            <w:r w:rsidRPr="004B516D">
              <w:rPr>
                <w:b/>
                <w:bCs/>
              </w:rPr>
              <w:t>„</w:t>
            </w:r>
            <w:r>
              <w:rPr>
                <w:b/>
                <w:bCs/>
              </w:rPr>
              <w:t>Gewissen</w:t>
            </w:r>
            <w:r w:rsidRPr="004B516D">
              <w:rPr>
                <w:b/>
                <w:bCs/>
              </w:rPr>
              <w:t>“</w:t>
            </w:r>
          </w:p>
          <w:p w14:paraId="79E72721" w14:textId="77777777" w:rsidR="00D14203" w:rsidRDefault="00D14203" w:rsidP="00514312">
            <w:pPr>
              <w:rPr>
                <w:b/>
              </w:rPr>
            </w:pPr>
          </w:p>
          <w:p w14:paraId="33D50FB4" w14:textId="77777777" w:rsidR="00D14203" w:rsidRDefault="00D14203" w:rsidP="00514312">
            <w:pPr>
              <w:rPr>
                <w:b/>
              </w:rPr>
            </w:pPr>
          </w:p>
          <w:p w14:paraId="0FC849D4" w14:textId="77777777" w:rsidR="00D14203" w:rsidRDefault="00D14203" w:rsidP="00514312">
            <w:pPr>
              <w:rPr>
                <w:b/>
              </w:rPr>
            </w:pPr>
          </w:p>
          <w:p w14:paraId="11C510E7" w14:textId="77777777" w:rsidR="00D14203" w:rsidRPr="00FF7B52" w:rsidRDefault="00D14203" w:rsidP="00514312">
            <w:pPr>
              <w:rPr>
                <w:b/>
              </w:rPr>
            </w:pPr>
          </w:p>
          <w:p w14:paraId="50261AF3" w14:textId="77777777" w:rsidR="00D14203" w:rsidRPr="00885453" w:rsidRDefault="00D14203" w:rsidP="00514312">
            <w:pPr>
              <w:rPr>
                <w:b/>
              </w:rPr>
            </w:pPr>
            <w:r w:rsidRPr="00FF7B52">
              <w:rPr>
                <w:b/>
              </w:rPr>
              <w:t>Zeitbedarf:1</w:t>
            </w:r>
            <w:r>
              <w:rPr>
                <w:b/>
              </w:rPr>
              <w:t>0</w:t>
            </w:r>
            <w:r w:rsidRPr="00FF7B52">
              <w:rPr>
                <w:b/>
              </w:rPr>
              <w:t xml:space="preserve"> Std.</w:t>
            </w:r>
          </w:p>
          <w:p w14:paraId="60E4BC7C" w14:textId="77777777" w:rsidR="00D14203" w:rsidRPr="00885453" w:rsidRDefault="00D14203" w:rsidP="00514312">
            <w:pPr>
              <w:rPr>
                <w:b/>
              </w:rPr>
            </w:pPr>
          </w:p>
          <w:p w14:paraId="421FC394" w14:textId="77777777" w:rsidR="00D14203" w:rsidRPr="00885453" w:rsidRDefault="00D14203" w:rsidP="00514312">
            <w:pPr>
              <w:rPr>
                <w:b/>
              </w:rPr>
            </w:pPr>
          </w:p>
        </w:tc>
        <w:tc>
          <w:tcPr>
            <w:tcW w:w="3969" w:type="dxa"/>
          </w:tcPr>
          <w:p w14:paraId="579ED922" w14:textId="77777777" w:rsidR="00D14203" w:rsidRPr="00FF7B52" w:rsidRDefault="00D14203" w:rsidP="00514312">
            <w:pPr>
              <w:rPr>
                <w:b/>
                <w:sz w:val="20"/>
                <w:szCs w:val="20"/>
              </w:rPr>
            </w:pPr>
            <w:r w:rsidRPr="00FF7B52">
              <w:rPr>
                <w:b/>
                <w:sz w:val="20"/>
                <w:szCs w:val="20"/>
              </w:rPr>
              <w:t>Übergeordnete Kompetenzerwartungen</w:t>
            </w:r>
          </w:p>
          <w:p w14:paraId="03FCDB6D" w14:textId="77777777" w:rsidR="00D14203" w:rsidRDefault="00D14203" w:rsidP="00514312">
            <w:pPr>
              <w:rPr>
                <w:sz w:val="20"/>
                <w:szCs w:val="20"/>
              </w:rPr>
            </w:pPr>
            <w:r w:rsidRPr="00FF7B52">
              <w:rPr>
                <w:sz w:val="20"/>
                <w:szCs w:val="20"/>
              </w:rPr>
              <w:t xml:space="preserve">Die Schülerinnen und Schüler können </w:t>
            </w:r>
          </w:p>
          <w:p w14:paraId="167A918F" w14:textId="77777777" w:rsidR="00D14203" w:rsidRPr="00B0492A" w:rsidRDefault="00D14203" w:rsidP="00D14203">
            <w:pPr>
              <w:numPr>
                <w:ilvl w:val="0"/>
                <w:numId w:val="20"/>
              </w:numPr>
              <w:tabs>
                <w:tab w:val="clear" w:pos="360"/>
                <w:tab w:val="num" w:pos="206"/>
              </w:tabs>
              <w:ind w:left="64" w:firstLine="0"/>
              <w:rPr>
                <w:rFonts w:cs="Arial"/>
                <w:szCs w:val="24"/>
              </w:rPr>
            </w:pPr>
            <w:r w:rsidRPr="00B0492A">
              <w:rPr>
                <w:rFonts w:cs="Arial"/>
                <w:szCs w:val="24"/>
              </w:rPr>
              <w:t>einen religiös relevanten Text kriteriengeleitet erschließen und interpretieren (</w:t>
            </w:r>
            <w:r>
              <w:rPr>
                <w:rFonts w:cs="Arial"/>
                <w:szCs w:val="24"/>
              </w:rPr>
              <w:t>z.B.</w:t>
            </w:r>
            <w:r w:rsidRPr="00B0492A">
              <w:rPr>
                <w:rFonts w:cs="Arial"/>
                <w:szCs w:val="24"/>
              </w:rPr>
              <w:t xml:space="preserve"> durch Textveränderungen, -verfremdungen) (MK 4),</w:t>
            </w:r>
          </w:p>
          <w:p w14:paraId="772ECDD3" w14:textId="77777777" w:rsidR="00D14203" w:rsidRPr="00B0492A" w:rsidRDefault="00D14203" w:rsidP="00D14203">
            <w:pPr>
              <w:numPr>
                <w:ilvl w:val="0"/>
                <w:numId w:val="20"/>
              </w:numPr>
              <w:tabs>
                <w:tab w:val="clear" w:pos="360"/>
                <w:tab w:val="num" w:pos="206"/>
              </w:tabs>
              <w:ind w:left="64" w:firstLine="0"/>
              <w:rPr>
                <w:szCs w:val="24"/>
              </w:rPr>
            </w:pPr>
            <w:r w:rsidRPr="00B0492A">
              <w:rPr>
                <w:rFonts w:cs="Arial"/>
                <w:szCs w:val="24"/>
              </w:rPr>
              <w:t xml:space="preserve">ihre persönlichen religiösen Überzeugungen </w:t>
            </w:r>
            <w:r>
              <w:rPr>
                <w:rFonts w:cs="Arial"/>
                <w:szCs w:val="24"/>
              </w:rPr>
              <w:t>vertreten</w:t>
            </w:r>
            <w:r w:rsidRPr="00B0492A">
              <w:rPr>
                <w:rFonts w:cs="Arial"/>
                <w:szCs w:val="24"/>
              </w:rPr>
              <w:t xml:space="preserve"> </w:t>
            </w:r>
            <w:r w:rsidRPr="00B0492A">
              <w:rPr>
                <w:szCs w:val="24"/>
              </w:rPr>
              <w:t>(HK 1)</w:t>
            </w:r>
            <w:r w:rsidRPr="00B0492A">
              <w:rPr>
                <w:rFonts w:cs="Arial"/>
                <w:szCs w:val="24"/>
              </w:rPr>
              <w:t>,</w:t>
            </w:r>
          </w:p>
          <w:p w14:paraId="599AFE4E" w14:textId="77777777" w:rsidR="00D14203" w:rsidRPr="00B0492A" w:rsidRDefault="00D14203" w:rsidP="00D14203">
            <w:pPr>
              <w:numPr>
                <w:ilvl w:val="0"/>
                <w:numId w:val="20"/>
              </w:numPr>
              <w:tabs>
                <w:tab w:val="clear" w:pos="360"/>
                <w:tab w:val="num" w:pos="206"/>
              </w:tabs>
              <w:ind w:left="64" w:firstLine="0"/>
              <w:rPr>
                <w:szCs w:val="24"/>
              </w:rPr>
            </w:pPr>
            <w:r w:rsidRPr="00B0492A">
              <w:rPr>
                <w:szCs w:val="24"/>
              </w:rPr>
              <w:t>im Bewusstsein, von Gott getragen zu werden, ihre Stärken und Schwächen wahrnehmen und Möglichkeiten entwickeln, mit diesen verantwortlich umzugehen (HK 2),</w:t>
            </w:r>
          </w:p>
          <w:p w14:paraId="2A1ACA7B" w14:textId="77777777" w:rsidR="00D14203" w:rsidRPr="00B0492A" w:rsidRDefault="00D14203" w:rsidP="00D14203">
            <w:pPr>
              <w:numPr>
                <w:ilvl w:val="0"/>
                <w:numId w:val="20"/>
              </w:numPr>
              <w:tabs>
                <w:tab w:val="clear" w:pos="360"/>
                <w:tab w:val="num" w:pos="206"/>
              </w:tabs>
              <w:ind w:left="64" w:firstLine="0"/>
              <w:rPr>
                <w:szCs w:val="24"/>
              </w:rPr>
            </w:pPr>
            <w:r w:rsidRPr="00B0492A">
              <w:rPr>
                <w:szCs w:val="24"/>
              </w:rPr>
              <w:t>unter Anleitung Projekte zu religiös relevanten Themen planen und durchführen (HK 6).</w:t>
            </w:r>
          </w:p>
          <w:p w14:paraId="60D6A9D9" w14:textId="77777777" w:rsidR="00D14203" w:rsidRPr="002A217B" w:rsidRDefault="00D14203" w:rsidP="00514312">
            <w:pPr>
              <w:rPr>
                <w:sz w:val="20"/>
                <w:szCs w:val="20"/>
              </w:rPr>
            </w:pPr>
          </w:p>
          <w:p w14:paraId="263EC984" w14:textId="77777777" w:rsidR="00D14203" w:rsidRPr="00FF7B52" w:rsidRDefault="00D14203" w:rsidP="00514312">
            <w:pPr>
              <w:rPr>
                <w:b/>
                <w:sz w:val="20"/>
                <w:szCs w:val="20"/>
              </w:rPr>
            </w:pPr>
            <w:r w:rsidRPr="00FF7B52">
              <w:rPr>
                <w:b/>
                <w:sz w:val="20"/>
                <w:szCs w:val="20"/>
              </w:rPr>
              <w:t>Konkretisiert</w:t>
            </w:r>
            <w:r>
              <w:rPr>
                <w:b/>
                <w:sz w:val="20"/>
                <w:szCs w:val="20"/>
              </w:rPr>
              <w:t>e</w:t>
            </w:r>
            <w:r w:rsidRPr="00FF7B52">
              <w:rPr>
                <w:b/>
                <w:sz w:val="20"/>
                <w:szCs w:val="20"/>
              </w:rPr>
              <w:t xml:space="preserve"> Kompetenzerwartungen</w:t>
            </w:r>
          </w:p>
          <w:p w14:paraId="51C5A511" w14:textId="77777777" w:rsidR="00D14203" w:rsidRPr="00FF7B52" w:rsidRDefault="00D14203" w:rsidP="00514312">
            <w:pPr>
              <w:rPr>
                <w:sz w:val="20"/>
                <w:szCs w:val="20"/>
              </w:rPr>
            </w:pPr>
            <w:r w:rsidRPr="00FF7B52">
              <w:rPr>
                <w:sz w:val="20"/>
                <w:szCs w:val="20"/>
              </w:rPr>
              <w:t>Die Schülerinnen und Schüler können</w:t>
            </w:r>
          </w:p>
          <w:p w14:paraId="265A6E65" w14:textId="77777777" w:rsidR="00D14203" w:rsidRDefault="00D14203" w:rsidP="00D14203">
            <w:pPr>
              <w:numPr>
                <w:ilvl w:val="0"/>
                <w:numId w:val="20"/>
              </w:numPr>
              <w:tabs>
                <w:tab w:val="clear" w:pos="360"/>
                <w:tab w:val="num" w:pos="64"/>
              </w:tabs>
              <w:ind w:left="64" w:hanging="141"/>
              <w:jc w:val="both"/>
              <w:rPr>
                <w:rFonts w:cs="Arial"/>
              </w:rPr>
            </w:pPr>
            <w:r w:rsidRPr="00085567">
              <w:rPr>
                <w:rFonts w:cs="Arial"/>
              </w:rPr>
              <w:t>anhand von Beispielen Kennzeichen von Gewissensentscheidungen</w:t>
            </w:r>
            <w:r>
              <w:rPr>
                <w:rFonts w:cs="Arial"/>
              </w:rPr>
              <w:t xml:space="preserve"> und deren </w:t>
            </w:r>
            <w:r w:rsidRPr="00085567">
              <w:t>Folgen</w:t>
            </w:r>
            <w:r>
              <w:t xml:space="preserve"> für das eigene Leben erklären </w:t>
            </w:r>
            <w:r>
              <w:rPr>
                <w:rFonts w:cs="Arial"/>
              </w:rPr>
              <w:t>(SK)</w:t>
            </w:r>
            <w:r w:rsidRPr="00085567">
              <w:rPr>
                <w:rFonts w:cs="Arial"/>
              </w:rPr>
              <w:t>,</w:t>
            </w:r>
          </w:p>
          <w:p w14:paraId="7649DDC6" w14:textId="77777777" w:rsidR="00D14203" w:rsidRDefault="00D14203" w:rsidP="00D14203">
            <w:pPr>
              <w:numPr>
                <w:ilvl w:val="0"/>
                <w:numId w:val="20"/>
              </w:numPr>
              <w:tabs>
                <w:tab w:val="clear" w:pos="360"/>
                <w:tab w:val="num" w:pos="64"/>
              </w:tabs>
              <w:ind w:left="64" w:hanging="141"/>
              <w:jc w:val="both"/>
              <w:rPr>
                <w:rFonts w:cs="Arial"/>
              </w:rPr>
            </w:pPr>
            <w:r w:rsidRPr="00085567">
              <w:rPr>
                <w:rFonts w:cs="Arial"/>
              </w:rPr>
              <w:t>erklären, was die besondere Würde des Me</w:t>
            </w:r>
            <w:r>
              <w:rPr>
                <w:rFonts w:cs="Arial"/>
              </w:rPr>
              <w:t>nschen ausmacht (SK),</w:t>
            </w:r>
          </w:p>
          <w:p w14:paraId="0ACDE0E8" w14:textId="77777777" w:rsidR="00D14203" w:rsidRPr="00085567" w:rsidRDefault="00D14203" w:rsidP="00D14203">
            <w:pPr>
              <w:numPr>
                <w:ilvl w:val="0"/>
                <w:numId w:val="20"/>
              </w:numPr>
              <w:tabs>
                <w:tab w:val="clear" w:pos="360"/>
                <w:tab w:val="num" w:pos="64"/>
              </w:tabs>
              <w:ind w:left="64" w:hanging="141"/>
              <w:jc w:val="both"/>
              <w:rPr>
                <w:rFonts w:cs="Arial"/>
              </w:rPr>
            </w:pPr>
            <w:r>
              <w:rPr>
                <w:rFonts w:cs="Arial"/>
              </w:rPr>
              <w:t>Konflikte, die sich aus dem Umgang mit Freiheit und Verantwortung ergeben,</w:t>
            </w:r>
            <w:r w:rsidRPr="00085567">
              <w:rPr>
                <w:rFonts w:cs="Arial"/>
              </w:rPr>
              <w:t xml:space="preserve"> </w:t>
            </w:r>
            <w:r>
              <w:rPr>
                <w:rFonts w:cs="Arial"/>
              </w:rPr>
              <w:t>aus christlicher Perspektive bewerten, auch im Sinne der Genderdimension (UK)</w:t>
            </w:r>
            <w:r w:rsidRPr="00085567">
              <w:rPr>
                <w:rFonts w:cs="Arial"/>
              </w:rPr>
              <w:t>,</w:t>
            </w:r>
          </w:p>
          <w:p w14:paraId="1739CE05" w14:textId="77777777" w:rsidR="00D14203" w:rsidRPr="00085567" w:rsidRDefault="00D14203" w:rsidP="00D14203">
            <w:pPr>
              <w:numPr>
                <w:ilvl w:val="0"/>
                <w:numId w:val="20"/>
              </w:numPr>
              <w:tabs>
                <w:tab w:val="clear" w:pos="360"/>
                <w:tab w:val="num" w:pos="64"/>
              </w:tabs>
              <w:ind w:left="64" w:hanging="141"/>
              <w:jc w:val="both"/>
              <w:rPr>
                <w:rFonts w:cs="Arial"/>
              </w:rPr>
            </w:pPr>
            <w:r w:rsidRPr="00085567">
              <w:rPr>
                <w:rFonts w:cs="Arial"/>
              </w:rPr>
              <w:lastRenderedPageBreak/>
              <w:t>die Bedeutung religiöser Lebensregeln für das eigene Leben und das Zusammenleben in</w:t>
            </w:r>
            <w:r>
              <w:rPr>
                <w:rFonts w:cs="Arial"/>
              </w:rPr>
              <w:t xml:space="preserve"> einer Gemeinschaft beurteilen (UK)</w:t>
            </w:r>
          </w:p>
          <w:p w14:paraId="1FA14FF7" w14:textId="77777777" w:rsidR="00D14203" w:rsidRDefault="00D14203" w:rsidP="00514312">
            <w:pPr>
              <w:jc w:val="both"/>
            </w:pPr>
          </w:p>
        </w:tc>
        <w:tc>
          <w:tcPr>
            <w:tcW w:w="2197" w:type="dxa"/>
          </w:tcPr>
          <w:p w14:paraId="0A856869" w14:textId="77777777" w:rsidR="00D14203" w:rsidRPr="001F0BD6" w:rsidRDefault="00D14203" w:rsidP="00D14203">
            <w:pPr>
              <w:numPr>
                <w:ilvl w:val="0"/>
                <w:numId w:val="21"/>
              </w:numPr>
              <w:tabs>
                <w:tab w:val="clear" w:pos="360"/>
                <w:tab w:val="num" w:pos="200"/>
              </w:tabs>
              <w:ind w:left="58" w:hanging="141"/>
            </w:pPr>
            <w:r w:rsidRPr="001F0BD6">
              <w:rPr>
                <w:rFonts w:cs="Arial"/>
              </w:rPr>
              <w:lastRenderedPageBreak/>
              <w:t>Menschsein in Freiheit und Verantwortung</w:t>
            </w:r>
            <w:r>
              <w:t xml:space="preserve"> </w:t>
            </w:r>
            <w:r w:rsidRPr="001F0BD6">
              <w:t>(IF 1)</w:t>
            </w:r>
          </w:p>
          <w:p w14:paraId="3B034808" w14:textId="77777777" w:rsidR="00D14203" w:rsidRPr="001F0BD6" w:rsidRDefault="00D14203" w:rsidP="00D14203">
            <w:pPr>
              <w:numPr>
                <w:ilvl w:val="0"/>
                <w:numId w:val="21"/>
              </w:numPr>
              <w:tabs>
                <w:tab w:val="clear" w:pos="360"/>
                <w:tab w:val="num" w:pos="200"/>
              </w:tabs>
              <w:ind w:left="58" w:hanging="141"/>
            </w:pPr>
            <w:r w:rsidRPr="001F0BD6">
              <w:rPr>
                <w:rFonts w:cs="Arial"/>
              </w:rPr>
              <w:t>Sprechen von und mit Gott</w:t>
            </w:r>
            <w:r w:rsidRPr="001F0BD6">
              <w:t xml:space="preserve"> (IF 2</w:t>
            </w:r>
            <w:r>
              <w:t>)</w:t>
            </w:r>
          </w:p>
          <w:p w14:paraId="07EF241D" w14:textId="77777777" w:rsidR="00D14203" w:rsidRPr="004A4696" w:rsidRDefault="00D14203" w:rsidP="00514312">
            <w:pPr>
              <w:ind w:left="360"/>
            </w:pPr>
          </w:p>
          <w:p w14:paraId="7C4931C4" w14:textId="77777777" w:rsidR="00D14203" w:rsidRDefault="00D14203" w:rsidP="00514312"/>
        </w:tc>
        <w:tc>
          <w:tcPr>
            <w:tcW w:w="2197" w:type="dxa"/>
          </w:tcPr>
          <w:p w14:paraId="1F07261D" w14:textId="77777777" w:rsidR="00D14203" w:rsidRPr="002A0D49"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persönlicher Freiheit und Verantwortung für das Leben</w:t>
            </w:r>
          </w:p>
          <w:p w14:paraId="704DEE64" w14:textId="77777777" w:rsidR="00D14203" w:rsidRPr="001B3FB7"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78BF5395" w14:textId="77777777" w:rsidR="00D14203" w:rsidRPr="004A4696" w:rsidRDefault="00D14203" w:rsidP="00D14203">
            <w:pPr>
              <w:numPr>
                <w:ilvl w:val="0"/>
                <w:numId w:val="22"/>
              </w:numPr>
              <w:tabs>
                <w:tab w:val="clear" w:pos="360"/>
                <w:tab w:val="num" w:pos="0"/>
              </w:tabs>
              <w:ind w:left="136" w:hanging="136"/>
              <w:rPr>
                <w:rFonts w:cs="Arial"/>
                <w:bCs/>
                <w:color w:val="000000"/>
              </w:rPr>
            </w:pPr>
            <w:r>
              <w:rPr>
                <w:rFonts w:cs="Arial"/>
                <w:bCs/>
                <w:color w:val="000000"/>
              </w:rPr>
              <w:t>Biblische Gottesbilder</w:t>
            </w:r>
          </w:p>
          <w:p w14:paraId="5EF672A3" w14:textId="77777777" w:rsidR="00D14203" w:rsidRDefault="00D14203" w:rsidP="00514312"/>
        </w:tc>
        <w:tc>
          <w:tcPr>
            <w:tcW w:w="2197" w:type="dxa"/>
          </w:tcPr>
          <w:p w14:paraId="2F98CCA1" w14:textId="77777777" w:rsidR="00D14203" w:rsidRPr="002A0D49"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persönlicher Freiheit und Verantwortung für das Leben</w:t>
            </w:r>
          </w:p>
          <w:p w14:paraId="13EF082B" w14:textId="77777777" w:rsidR="00D14203" w:rsidRPr="001B3FB7"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54191EA1" w14:textId="77777777" w:rsidR="00D14203" w:rsidRPr="004A4696" w:rsidRDefault="00D14203" w:rsidP="00D14203">
            <w:pPr>
              <w:numPr>
                <w:ilvl w:val="0"/>
                <w:numId w:val="22"/>
              </w:numPr>
              <w:tabs>
                <w:tab w:val="clear" w:pos="360"/>
                <w:tab w:val="num" w:pos="0"/>
              </w:tabs>
              <w:ind w:left="136" w:hanging="136"/>
              <w:rPr>
                <w:rFonts w:cs="Arial"/>
                <w:bCs/>
                <w:color w:val="000000"/>
              </w:rPr>
            </w:pPr>
            <w:r>
              <w:rPr>
                <w:rFonts w:cs="Arial"/>
                <w:bCs/>
                <w:color w:val="000000"/>
              </w:rPr>
              <w:t>Biblische Gottesbilder</w:t>
            </w:r>
          </w:p>
          <w:p w14:paraId="62B8EB7D" w14:textId="77777777" w:rsidR="00D14203" w:rsidRDefault="00D14203" w:rsidP="00514312">
            <w:pPr>
              <w:ind w:left="136"/>
            </w:pPr>
          </w:p>
        </w:tc>
        <w:tc>
          <w:tcPr>
            <w:tcW w:w="2197" w:type="dxa"/>
          </w:tcPr>
          <w:p w14:paraId="6B2F14EA" w14:textId="77777777" w:rsidR="00D14203" w:rsidRDefault="00D14203" w:rsidP="00D14203">
            <w:pPr>
              <w:pStyle w:val="Listenabsatz"/>
              <w:numPr>
                <w:ilvl w:val="0"/>
                <w:numId w:val="22"/>
              </w:numPr>
              <w:tabs>
                <w:tab w:val="clear" w:pos="360"/>
                <w:tab w:val="num" w:pos="0"/>
              </w:tabs>
              <w:ind w:left="136" w:hanging="136"/>
            </w:pPr>
            <w:r>
              <w:t xml:space="preserve">Religiöse Wertvorstellungen in der Gesellschaft </w:t>
            </w:r>
          </w:p>
          <w:p w14:paraId="0842548A" w14:textId="77777777" w:rsidR="00D14203" w:rsidRDefault="00D14203" w:rsidP="00D14203">
            <w:pPr>
              <w:pStyle w:val="Listenabsatz"/>
              <w:numPr>
                <w:ilvl w:val="0"/>
                <w:numId w:val="22"/>
              </w:numPr>
              <w:tabs>
                <w:tab w:val="clear" w:pos="360"/>
                <w:tab w:val="num" w:pos="0"/>
              </w:tabs>
              <w:ind w:left="136" w:hanging="136"/>
            </w:pPr>
            <w:r>
              <w:t>Eigene und die Bedürfnisse anderer im eigenen Erfahrungs- und Lebensbereich</w:t>
            </w:r>
          </w:p>
          <w:p w14:paraId="73B1EB9A" w14:textId="77777777" w:rsidR="00D14203" w:rsidRDefault="00D14203" w:rsidP="00D14203">
            <w:pPr>
              <w:pStyle w:val="Listenabsatz"/>
              <w:numPr>
                <w:ilvl w:val="0"/>
                <w:numId w:val="22"/>
              </w:numPr>
              <w:tabs>
                <w:tab w:val="clear" w:pos="360"/>
                <w:tab w:val="num" w:pos="0"/>
              </w:tabs>
              <w:ind w:left="136" w:hanging="136"/>
            </w:pPr>
            <w:r>
              <w:t>Gründe für das eigene Urteil angeben</w:t>
            </w:r>
          </w:p>
          <w:p w14:paraId="0BA85900" w14:textId="77777777" w:rsidR="00D14203" w:rsidRDefault="00D14203" w:rsidP="00D14203">
            <w:pPr>
              <w:pStyle w:val="Listenabsatz"/>
              <w:numPr>
                <w:ilvl w:val="0"/>
                <w:numId w:val="22"/>
              </w:numPr>
              <w:tabs>
                <w:tab w:val="clear" w:pos="360"/>
                <w:tab w:val="num" w:pos="0"/>
              </w:tabs>
              <w:ind w:left="136" w:hanging="136"/>
            </w:pPr>
            <w:r>
              <w:t>sich und andere kennen/verstehen lernen</w:t>
            </w:r>
          </w:p>
        </w:tc>
      </w:tr>
      <w:tr w:rsidR="00D14203" w14:paraId="39688A97" w14:textId="77777777" w:rsidTr="00514312">
        <w:tc>
          <w:tcPr>
            <w:tcW w:w="2411" w:type="dxa"/>
          </w:tcPr>
          <w:p w14:paraId="2B7B679C" w14:textId="77777777" w:rsidR="00D14203" w:rsidRPr="00885453" w:rsidRDefault="00D14203" w:rsidP="00514312">
            <w:pPr>
              <w:rPr>
                <w:b/>
              </w:rPr>
            </w:pPr>
            <w:r w:rsidRPr="00885453">
              <w:rPr>
                <w:b/>
              </w:rPr>
              <w:t>Unterrichtsvorhaben II</w:t>
            </w:r>
          </w:p>
          <w:p w14:paraId="3842A85C" w14:textId="77777777" w:rsidR="00D14203" w:rsidRPr="00885453" w:rsidRDefault="00D14203" w:rsidP="00514312">
            <w:pPr>
              <w:rPr>
                <w:b/>
              </w:rPr>
            </w:pPr>
          </w:p>
          <w:p w14:paraId="70419F58" w14:textId="77777777" w:rsidR="00D14203" w:rsidRDefault="00D14203" w:rsidP="00514312">
            <w:pPr>
              <w:rPr>
                <w:b/>
              </w:rPr>
            </w:pPr>
            <w:r w:rsidRPr="00D40A24">
              <w:rPr>
                <w:b/>
              </w:rPr>
              <w:t>„</w:t>
            </w:r>
            <w:r>
              <w:rPr>
                <w:b/>
              </w:rPr>
              <w:t>Wer bin ich? – Sehen was in mir steckt (Identität und Angenommen sein)“</w:t>
            </w:r>
          </w:p>
          <w:p w14:paraId="208AEF94" w14:textId="77777777" w:rsidR="00D14203" w:rsidRDefault="00D14203" w:rsidP="00514312">
            <w:pPr>
              <w:rPr>
                <w:b/>
              </w:rPr>
            </w:pPr>
          </w:p>
          <w:p w14:paraId="0D15B6F1" w14:textId="77777777" w:rsidR="00D14203" w:rsidRDefault="00D14203" w:rsidP="00514312">
            <w:pPr>
              <w:rPr>
                <w:b/>
              </w:rPr>
            </w:pPr>
          </w:p>
          <w:p w14:paraId="1517FB8B" w14:textId="77777777" w:rsidR="00D14203" w:rsidRDefault="00D14203" w:rsidP="00514312">
            <w:pPr>
              <w:rPr>
                <w:b/>
              </w:rPr>
            </w:pPr>
          </w:p>
          <w:p w14:paraId="5419BB9E" w14:textId="77777777" w:rsidR="00D14203" w:rsidRPr="00885453" w:rsidRDefault="00D14203" w:rsidP="00514312">
            <w:pPr>
              <w:rPr>
                <w:b/>
              </w:rPr>
            </w:pPr>
            <w:r w:rsidRPr="00D40A24">
              <w:rPr>
                <w:b/>
              </w:rPr>
              <w:t xml:space="preserve">Zeitbedarf: </w:t>
            </w:r>
            <w:r>
              <w:rPr>
                <w:b/>
              </w:rPr>
              <w:t xml:space="preserve">10 </w:t>
            </w:r>
            <w:r w:rsidRPr="00D40A24">
              <w:rPr>
                <w:b/>
              </w:rPr>
              <w:t>Std.</w:t>
            </w:r>
          </w:p>
          <w:p w14:paraId="7A3F781C" w14:textId="77777777" w:rsidR="00D14203" w:rsidRDefault="00D14203" w:rsidP="00514312">
            <w:pPr>
              <w:rPr>
                <w:b/>
              </w:rPr>
            </w:pPr>
          </w:p>
          <w:p w14:paraId="6FEFB099" w14:textId="77777777" w:rsidR="00D14203" w:rsidRPr="00885453" w:rsidRDefault="00D14203" w:rsidP="00514312">
            <w:pPr>
              <w:rPr>
                <w:b/>
              </w:rPr>
            </w:pPr>
          </w:p>
          <w:p w14:paraId="5956C31C" w14:textId="77777777" w:rsidR="00D14203" w:rsidRPr="00885453" w:rsidRDefault="00D14203" w:rsidP="00514312">
            <w:pPr>
              <w:rPr>
                <w:b/>
              </w:rPr>
            </w:pPr>
          </w:p>
          <w:p w14:paraId="7087E7CE" w14:textId="77777777" w:rsidR="00D14203" w:rsidRPr="00885453" w:rsidRDefault="00D14203" w:rsidP="00514312">
            <w:pPr>
              <w:rPr>
                <w:b/>
              </w:rPr>
            </w:pPr>
          </w:p>
          <w:p w14:paraId="28D4B37D" w14:textId="77777777" w:rsidR="00D14203" w:rsidRPr="00885453" w:rsidRDefault="00D14203" w:rsidP="00514312">
            <w:pPr>
              <w:rPr>
                <w:b/>
              </w:rPr>
            </w:pPr>
          </w:p>
        </w:tc>
        <w:tc>
          <w:tcPr>
            <w:tcW w:w="3969" w:type="dxa"/>
          </w:tcPr>
          <w:p w14:paraId="02F67A63" w14:textId="77777777" w:rsidR="00D14203" w:rsidRPr="00D40A24" w:rsidRDefault="00D14203" w:rsidP="00514312">
            <w:pPr>
              <w:rPr>
                <w:b/>
                <w:sz w:val="20"/>
                <w:szCs w:val="20"/>
              </w:rPr>
            </w:pPr>
            <w:r w:rsidRPr="00D40A24">
              <w:rPr>
                <w:b/>
                <w:sz w:val="20"/>
                <w:szCs w:val="20"/>
              </w:rPr>
              <w:t>Übergeordnete Kompetenzerwartungen</w:t>
            </w:r>
          </w:p>
          <w:p w14:paraId="44C1CF61" w14:textId="77777777" w:rsidR="00D14203" w:rsidRPr="00D40A24" w:rsidRDefault="00D14203" w:rsidP="00514312">
            <w:pPr>
              <w:rPr>
                <w:sz w:val="20"/>
                <w:szCs w:val="20"/>
              </w:rPr>
            </w:pPr>
            <w:r w:rsidRPr="00D40A24">
              <w:rPr>
                <w:sz w:val="20"/>
                <w:szCs w:val="20"/>
              </w:rPr>
              <w:t>Die Schülerinnen und Schüler können</w:t>
            </w:r>
          </w:p>
          <w:p w14:paraId="5A3D848C" w14:textId="77777777" w:rsidR="00D14203" w:rsidRPr="00B0492A" w:rsidRDefault="00D14203" w:rsidP="00D14203">
            <w:pPr>
              <w:numPr>
                <w:ilvl w:val="0"/>
                <w:numId w:val="23"/>
              </w:numPr>
              <w:ind w:left="64" w:hanging="141"/>
              <w:jc w:val="both"/>
              <w:rPr>
                <w:rFonts w:cs="Arial"/>
                <w:szCs w:val="24"/>
              </w:rPr>
            </w:pPr>
            <w:r w:rsidRPr="00B0492A">
              <w:rPr>
                <w:rFonts w:cs="Arial"/>
                <w:szCs w:val="24"/>
              </w:rPr>
              <w:t>zu religiös relevanten Themen weitgehend selbstständig innerhalb und außerhalb der Schule (</w:t>
            </w:r>
            <w:r>
              <w:rPr>
                <w:rFonts w:cs="Arial"/>
                <w:szCs w:val="24"/>
              </w:rPr>
              <w:t>z.B.</w:t>
            </w:r>
            <w:r w:rsidRPr="00B0492A">
              <w:rPr>
                <w:rFonts w:cs="Arial"/>
                <w:szCs w:val="24"/>
              </w:rPr>
              <w:t xml:space="preserve"> in Bibliotheken und im Internet) Informationen beschaffen (MK 1),</w:t>
            </w:r>
          </w:p>
          <w:p w14:paraId="0512C435" w14:textId="77777777" w:rsidR="00D14203" w:rsidRPr="00EC12A1" w:rsidRDefault="00D14203" w:rsidP="00D14203">
            <w:pPr>
              <w:numPr>
                <w:ilvl w:val="0"/>
                <w:numId w:val="23"/>
              </w:numPr>
              <w:ind w:left="64" w:hanging="141"/>
              <w:jc w:val="both"/>
              <w:rPr>
                <w:rFonts w:cs="Arial"/>
                <w:szCs w:val="24"/>
              </w:rPr>
            </w:pPr>
            <w:r w:rsidRPr="00B0492A">
              <w:rPr>
                <w:rFonts w:cs="Arial"/>
                <w:szCs w:val="24"/>
              </w:rPr>
              <w:t>religiös relevante Sachverhalte im Unterricht unter Zuhilfenahme von Medienprodukten (</w:t>
            </w:r>
            <w:r>
              <w:rPr>
                <w:rFonts w:cs="Arial"/>
                <w:szCs w:val="24"/>
              </w:rPr>
              <w:t>z.B.</w:t>
            </w:r>
            <w:r w:rsidRPr="00B0492A">
              <w:rPr>
                <w:rFonts w:cs="Arial"/>
                <w:szCs w:val="24"/>
              </w:rPr>
              <w:t xml:space="preserve"> Plakate, Flyer, Leserbriefe) </w:t>
            </w:r>
            <w:r w:rsidRPr="00B0492A">
              <w:rPr>
                <w:rFonts w:cs="Arial"/>
                <w:bCs/>
                <w:color w:val="000000"/>
                <w:szCs w:val="24"/>
              </w:rPr>
              <w:t xml:space="preserve">verständlich, adressatenorientiert und (fach-)sprachlich korrekt </w:t>
            </w:r>
            <w:r w:rsidRPr="00B0492A">
              <w:rPr>
                <w:rFonts w:cs="Arial"/>
                <w:szCs w:val="24"/>
              </w:rPr>
              <w:t>präsentieren (MK 2),</w:t>
            </w:r>
          </w:p>
          <w:p w14:paraId="3BFDD476" w14:textId="77777777" w:rsidR="00D14203" w:rsidRPr="00B0492A" w:rsidRDefault="00D14203" w:rsidP="00D14203">
            <w:pPr>
              <w:numPr>
                <w:ilvl w:val="0"/>
                <w:numId w:val="23"/>
              </w:numPr>
              <w:ind w:left="64" w:hanging="141"/>
              <w:jc w:val="both"/>
              <w:rPr>
                <w:szCs w:val="24"/>
              </w:rPr>
            </w:pPr>
            <w:r w:rsidRPr="00B0492A">
              <w:rPr>
                <w:szCs w:val="24"/>
              </w:rPr>
              <w:t>im Bewusstsein, von Gott getragen zu werden, ihre Stärken und Schwächen wahrnehmen und Möglichkeiten entwickeln, mit diesen verantwortlich umzuge</w:t>
            </w:r>
            <w:r>
              <w:rPr>
                <w:szCs w:val="24"/>
              </w:rPr>
              <w:t>hen (HK 2).</w:t>
            </w:r>
          </w:p>
          <w:p w14:paraId="13CC76FB" w14:textId="77777777" w:rsidR="00D14203" w:rsidRPr="00CE177B" w:rsidRDefault="00D14203" w:rsidP="00D14203">
            <w:pPr>
              <w:pStyle w:val="Listenabsatz"/>
              <w:numPr>
                <w:ilvl w:val="0"/>
                <w:numId w:val="23"/>
              </w:numPr>
              <w:ind w:left="64" w:hanging="141"/>
            </w:pPr>
            <w:r w:rsidRPr="00CE177B">
              <w:t>ihre persönlichen religiösen Einstellungen wahrnehmen und darüber sprechen, wie der Glaube in Familie, Schule und Gemeinde praktisch gelebt werden kann (HK1),</w:t>
            </w:r>
          </w:p>
          <w:p w14:paraId="25FD32EF" w14:textId="77777777" w:rsidR="00D14203" w:rsidRPr="00CE177B" w:rsidRDefault="00D14203" w:rsidP="00D14203">
            <w:pPr>
              <w:pStyle w:val="Listenabsatz"/>
              <w:numPr>
                <w:ilvl w:val="0"/>
                <w:numId w:val="23"/>
              </w:numPr>
              <w:ind w:left="64" w:hanging="141"/>
            </w:pPr>
            <w:r w:rsidRPr="00CE177B">
              <w:t>sich auf eigene Erfahrungen und praktische Übungen von Stille und Meditation einlassen und angeleitet meditieren (HK4),</w:t>
            </w:r>
          </w:p>
          <w:p w14:paraId="7D97B3B1" w14:textId="77777777" w:rsidR="00D14203" w:rsidRPr="00CE177B" w:rsidRDefault="00D14203" w:rsidP="00D14203">
            <w:pPr>
              <w:pStyle w:val="Listenabsatz"/>
              <w:numPr>
                <w:ilvl w:val="0"/>
                <w:numId w:val="23"/>
              </w:numPr>
              <w:ind w:left="64" w:hanging="141"/>
            </w:pPr>
            <w:r w:rsidRPr="00CE177B">
              <w:lastRenderedPageBreak/>
              <w:t>altersgemäß und respektvoll Elemente liturgischer Praxis mitgestalten (z. B. im Kontext von Gebet, Wort-, Schulgottesdienst)</w:t>
            </w:r>
          </w:p>
          <w:p w14:paraId="3FD58855" w14:textId="77777777" w:rsidR="00D14203" w:rsidRPr="00D40A24" w:rsidRDefault="00D14203" w:rsidP="00514312">
            <w:pPr>
              <w:rPr>
                <w:sz w:val="20"/>
                <w:szCs w:val="20"/>
              </w:rPr>
            </w:pPr>
            <w:r w:rsidRPr="00CA0C85">
              <w:rPr>
                <w:b/>
                <w:bCs/>
                <w:sz w:val="20"/>
                <w:szCs w:val="20"/>
              </w:rPr>
              <w:t>Konkretisierte Kompetenzerwartungen</w:t>
            </w:r>
          </w:p>
          <w:p w14:paraId="7DDC089B" w14:textId="77777777" w:rsidR="00D14203" w:rsidRPr="00D40A24" w:rsidRDefault="00D14203" w:rsidP="00514312">
            <w:pPr>
              <w:rPr>
                <w:sz w:val="20"/>
                <w:szCs w:val="20"/>
              </w:rPr>
            </w:pPr>
            <w:r w:rsidRPr="00D40A24">
              <w:rPr>
                <w:sz w:val="20"/>
                <w:szCs w:val="20"/>
              </w:rPr>
              <w:t>Die Schülerinnen und Schüler können</w:t>
            </w:r>
          </w:p>
          <w:p w14:paraId="7D431971" w14:textId="77777777" w:rsidR="00D14203" w:rsidRPr="00037C65" w:rsidRDefault="00D14203" w:rsidP="00D14203">
            <w:pPr>
              <w:pStyle w:val="Listenabsatz"/>
              <w:numPr>
                <w:ilvl w:val="0"/>
                <w:numId w:val="33"/>
              </w:numPr>
              <w:spacing w:after="0"/>
              <w:ind w:left="64" w:hanging="141"/>
              <w:jc w:val="both"/>
              <w:rPr>
                <w:rFonts w:cs="Arial"/>
              </w:rPr>
            </w:pPr>
            <w:r w:rsidRPr="00037C65">
              <w:rPr>
                <w:rFonts w:cs="Arial"/>
              </w:rPr>
              <w:t>anhand von Beispielen die Bedeutung und den Zusammenhang von Freiheit und Verantwortung für ihr alltägliches Leben darstellen (SK),</w:t>
            </w:r>
          </w:p>
          <w:p w14:paraId="1233FD10" w14:textId="77777777" w:rsidR="00D14203" w:rsidRPr="00037C65" w:rsidRDefault="00D14203" w:rsidP="00D14203">
            <w:pPr>
              <w:pStyle w:val="Listenabsatz"/>
              <w:numPr>
                <w:ilvl w:val="0"/>
                <w:numId w:val="33"/>
              </w:numPr>
              <w:spacing w:after="0"/>
              <w:ind w:left="64" w:hanging="141"/>
              <w:jc w:val="both"/>
              <w:rPr>
                <w:rFonts w:cs="Arial"/>
              </w:rPr>
            </w:pPr>
            <w:r w:rsidRPr="00037C65">
              <w:rPr>
                <w:rFonts w:cs="Arial"/>
              </w:rPr>
              <w:t xml:space="preserve">anhand von Beispielen Kennzeichen von Gewissensentscheidungen und deren </w:t>
            </w:r>
            <w:r w:rsidRPr="00085567">
              <w:t>Folgen</w:t>
            </w:r>
            <w:r>
              <w:t xml:space="preserve"> für das eigene Leben erklären </w:t>
            </w:r>
            <w:r w:rsidRPr="00037C65">
              <w:rPr>
                <w:rFonts w:cs="Arial"/>
              </w:rPr>
              <w:t>(SK),</w:t>
            </w:r>
          </w:p>
          <w:p w14:paraId="6F800FC6" w14:textId="77777777" w:rsidR="00D14203" w:rsidRDefault="00D14203" w:rsidP="00D14203">
            <w:pPr>
              <w:numPr>
                <w:ilvl w:val="0"/>
                <w:numId w:val="23"/>
              </w:numPr>
              <w:ind w:left="64" w:hanging="141"/>
              <w:jc w:val="both"/>
              <w:rPr>
                <w:rFonts w:cs="Arial"/>
              </w:rPr>
            </w:pPr>
            <w:r w:rsidRPr="00085567">
              <w:rPr>
                <w:rFonts w:cs="Arial"/>
              </w:rPr>
              <w:t>erklären, was die besondere Würde des Me</w:t>
            </w:r>
            <w:r>
              <w:rPr>
                <w:rFonts w:cs="Arial"/>
              </w:rPr>
              <w:t>nschen ausmacht (SK),</w:t>
            </w:r>
          </w:p>
          <w:p w14:paraId="1EEA0B47" w14:textId="77777777" w:rsidR="00D14203" w:rsidRPr="00037C65" w:rsidRDefault="00D14203" w:rsidP="00D14203">
            <w:pPr>
              <w:numPr>
                <w:ilvl w:val="0"/>
                <w:numId w:val="23"/>
              </w:numPr>
              <w:ind w:left="64" w:hanging="141"/>
              <w:jc w:val="both"/>
              <w:rPr>
                <w:rFonts w:cs="Arial"/>
              </w:rPr>
            </w:pPr>
            <w:r>
              <w:rPr>
                <w:rFonts w:cs="Arial"/>
              </w:rPr>
              <w:t>Konflikte, die sich aus dem Umgang mit Freiheit und Verantwortung ergeben,</w:t>
            </w:r>
            <w:r w:rsidRPr="00085567">
              <w:rPr>
                <w:rFonts w:cs="Arial"/>
              </w:rPr>
              <w:t xml:space="preserve"> </w:t>
            </w:r>
            <w:r>
              <w:rPr>
                <w:rFonts w:cs="Arial"/>
              </w:rPr>
              <w:t>aus christlicher Perspektive bewerten, auch im Sinne der Genderdimension (UK).</w:t>
            </w:r>
          </w:p>
        </w:tc>
        <w:tc>
          <w:tcPr>
            <w:tcW w:w="2197" w:type="dxa"/>
          </w:tcPr>
          <w:p w14:paraId="13BF6F73" w14:textId="77777777" w:rsidR="00D14203" w:rsidRDefault="00D14203" w:rsidP="00D14203">
            <w:pPr>
              <w:numPr>
                <w:ilvl w:val="0"/>
                <w:numId w:val="34"/>
              </w:numPr>
              <w:tabs>
                <w:tab w:val="clear" w:pos="360"/>
                <w:tab w:val="num" w:pos="200"/>
              </w:tabs>
              <w:ind w:left="200" w:hanging="200"/>
            </w:pPr>
            <w:r w:rsidRPr="001B3FB7">
              <w:rPr>
                <w:rFonts w:cs="Arial"/>
              </w:rPr>
              <w:lastRenderedPageBreak/>
              <w:t>Menschsein in Freiheit und Verantwortung</w:t>
            </w:r>
            <w:r>
              <w:t xml:space="preserve"> (IF 1)</w:t>
            </w:r>
          </w:p>
          <w:p w14:paraId="32233B49" w14:textId="77777777" w:rsidR="00D14203" w:rsidRDefault="00D14203" w:rsidP="00514312"/>
        </w:tc>
        <w:tc>
          <w:tcPr>
            <w:tcW w:w="2197" w:type="dxa"/>
          </w:tcPr>
          <w:p w14:paraId="0CA63551" w14:textId="77777777" w:rsidR="00D14203" w:rsidRPr="002A0D49" w:rsidRDefault="00D14203" w:rsidP="00D14203">
            <w:pPr>
              <w:numPr>
                <w:ilvl w:val="0"/>
                <w:numId w:val="13"/>
              </w:numPr>
              <w:tabs>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persönlicher Freiheit und Verantwortung für das Leben</w:t>
            </w:r>
          </w:p>
          <w:p w14:paraId="5F581713" w14:textId="77777777" w:rsidR="00D14203" w:rsidRPr="002A0D49" w:rsidRDefault="00D14203" w:rsidP="00D14203">
            <w:pPr>
              <w:numPr>
                <w:ilvl w:val="0"/>
                <w:numId w:val="13"/>
              </w:numPr>
              <w:tabs>
                <w:tab w:val="num" w:pos="0"/>
              </w:tabs>
              <w:ind w:left="136" w:hanging="136"/>
              <w:rPr>
                <w:rFonts w:cs="Arial"/>
                <w:bCs/>
                <w:color w:val="000000"/>
              </w:rPr>
            </w:pPr>
            <w:r w:rsidRPr="002A0D49">
              <w:rPr>
                <w:rFonts w:cs="Arial"/>
                <w:bCs/>
                <w:color w:val="000000"/>
              </w:rPr>
              <w:t>Ethische Herausforderungen menschlichen Handelns</w:t>
            </w:r>
          </w:p>
          <w:p w14:paraId="517A2C03" w14:textId="77777777" w:rsidR="00D14203" w:rsidRDefault="00D14203" w:rsidP="00514312"/>
        </w:tc>
        <w:tc>
          <w:tcPr>
            <w:tcW w:w="2197" w:type="dxa"/>
          </w:tcPr>
          <w:p w14:paraId="56F74F72" w14:textId="77777777" w:rsidR="00D14203" w:rsidRPr="002A0D49" w:rsidRDefault="00D14203" w:rsidP="00D14203">
            <w:pPr>
              <w:numPr>
                <w:ilvl w:val="0"/>
                <w:numId w:val="13"/>
              </w:numPr>
              <w:tabs>
                <w:tab w:val="num" w:pos="58"/>
              </w:tabs>
              <w:ind w:left="58" w:hanging="142"/>
              <w:jc w:val="both"/>
              <w:rPr>
                <w:rFonts w:cs="Arial"/>
                <w:bCs/>
                <w:color w:val="000000"/>
              </w:rPr>
            </w:pPr>
            <w:r w:rsidRPr="002A0D49">
              <w:rPr>
                <w:rFonts w:cs="Arial"/>
                <w:bCs/>
                <w:color w:val="000000"/>
              </w:rPr>
              <w:t xml:space="preserve">Menschsein in der Spannung von </w:t>
            </w:r>
            <w:r>
              <w:rPr>
                <w:rFonts w:cs="Arial"/>
                <w:bCs/>
                <w:color w:val="000000"/>
              </w:rPr>
              <w:t>persönlicher Freiheit und Verantwortung für das Leben</w:t>
            </w:r>
          </w:p>
          <w:p w14:paraId="68AFB8E1" w14:textId="77777777" w:rsidR="00D14203" w:rsidRPr="002A0D49" w:rsidRDefault="00D14203" w:rsidP="00D14203">
            <w:pPr>
              <w:numPr>
                <w:ilvl w:val="0"/>
                <w:numId w:val="13"/>
              </w:numPr>
              <w:tabs>
                <w:tab w:val="num" w:pos="58"/>
              </w:tabs>
              <w:ind w:left="58" w:hanging="142"/>
              <w:jc w:val="both"/>
              <w:rPr>
                <w:rFonts w:cs="Arial"/>
                <w:bCs/>
                <w:color w:val="000000"/>
              </w:rPr>
            </w:pPr>
            <w:r w:rsidRPr="002A0D49">
              <w:rPr>
                <w:rFonts w:cs="Arial"/>
                <w:bCs/>
                <w:color w:val="000000"/>
              </w:rPr>
              <w:t>Ethische Herausforderungen menschlichen Handelns</w:t>
            </w:r>
          </w:p>
          <w:p w14:paraId="3854823B" w14:textId="77777777" w:rsidR="00D14203" w:rsidRDefault="00D14203" w:rsidP="00514312"/>
        </w:tc>
        <w:tc>
          <w:tcPr>
            <w:tcW w:w="2197" w:type="dxa"/>
          </w:tcPr>
          <w:p w14:paraId="1D14D9E4" w14:textId="77777777" w:rsidR="00D14203" w:rsidRDefault="00D14203" w:rsidP="00514312">
            <w:r>
              <w:t>• Eigene Lebensziele benennen und entwickeln</w:t>
            </w:r>
          </w:p>
          <w:p w14:paraId="43F7CC1B" w14:textId="77777777" w:rsidR="00D14203" w:rsidRDefault="00D14203" w:rsidP="00D14203">
            <w:pPr>
              <w:pStyle w:val="Listenabsatz"/>
              <w:numPr>
                <w:ilvl w:val="0"/>
                <w:numId w:val="26"/>
              </w:numPr>
              <w:ind w:left="136" w:hanging="136"/>
            </w:pPr>
            <w:r w:rsidRPr="00037C65">
              <w:t>moralische Herausforderungen erkennen und annehmen</w:t>
            </w:r>
          </w:p>
          <w:p w14:paraId="145DFE34" w14:textId="77777777" w:rsidR="00D14203" w:rsidRDefault="00D14203" w:rsidP="00D14203">
            <w:pPr>
              <w:pStyle w:val="Listenabsatz"/>
              <w:numPr>
                <w:ilvl w:val="0"/>
                <w:numId w:val="26"/>
              </w:numPr>
              <w:ind w:left="136" w:hanging="136"/>
            </w:pPr>
            <w:r>
              <w:t>Selbsteinschätzung und Fremdeinschätzung</w:t>
            </w:r>
          </w:p>
          <w:p w14:paraId="74EDD4EC" w14:textId="77777777" w:rsidR="00D14203" w:rsidRDefault="00D14203" w:rsidP="00D14203">
            <w:pPr>
              <w:pStyle w:val="Listenabsatz"/>
              <w:numPr>
                <w:ilvl w:val="0"/>
                <w:numId w:val="26"/>
              </w:numPr>
              <w:ind w:left="136" w:hanging="136"/>
            </w:pPr>
            <w:r>
              <w:t>Lebensstile (z.B. eigene Zukunft)</w:t>
            </w:r>
          </w:p>
          <w:p w14:paraId="630E5F3D" w14:textId="77777777" w:rsidR="00D14203" w:rsidRDefault="00D14203" w:rsidP="00514312">
            <w:pPr>
              <w:pStyle w:val="Listenabsatz"/>
              <w:ind w:left="136"/>
            </w:pPr>
          </w:p>
        </w:tc>
      </w:tr>
      <w:tr w:rsidR="00D14203" w14:paraId="3BCAF624" w14:textId="77777777" w:rsidTr="00514312">
        <w:tc>
          <w:tcPr>
            <w:tcW w:w="2411" w:type="dxa"/>
          </w:tcPr>
          <w:p w14:paraId="7A999E1D" w14:textId="77777777" w:rsidR="00D14203" w:rsidRPr="00885453" w:rsidRDefault="00D14203" w:rsidP="00514312">
            <w:pPr>
              <w:rPr>
                <w:b/>
              </w:rPr>
            </w:pPr>
            <w:r w:rsidRPr="00885453">
              <w:rPr>
                <w:b/>
              </w:rPr>
              <w:t>Unterrichtsvorhaben III</w:t>
            </w:r>
          </w:p>
          <w:p w14:paraId="7253C7E0" w14:textId="77777777" w:rsidR="00D14203" w:rsidRPr="00885453" w:rsidRDefault="00D14203" w:rsidP="00514312">
            <w:pPr>
              <w:rPr>
                <w:b/>
              </w:rPr>
            </w:pPr>
          </w:p>
          <w:p w14:paraId="1327DAA2" w14:textId="77777777" w:rsidR="00D14203" w:rsidRPr="006C3C3B" w:rsidRDefault="00D14203" w:rsidP="00514312">
            <w:pPr>
              <w:rPr>
                <w:b/>
                <w:bCs/>
              </w:rPr>
            </w:pPr>
            <w:r w:rsidRPr="006C3C3B">
              <w:rPr>
                <w:b/>
                <w:bCs/>
              </w:rPr>
              <w:t>„Unbequeme Leute: Propheten - Prophetenschicksale“</w:t>
            </w:r>
          </w:p>
          <w:p w14:paraId="7AFB2EDF" w14:textId="77777777" w:rsidR="00D14203" w:rsidRDefault="00D14203" w:rsidP="00514312">
            <w:pPr>
              <w:rPr>
                <w:b/>
                <w:bCs/>
              </w:rPr>
            </w:pPr>
          </w:p>
          <w:p w14:paraId="11421FCB" w14:textId="77777777" w:rsidR="00D14203" w:rsidRPr="006C098C" w:rsidRDefault="00D14203" w:rsidP="00514312">
            <w:pPr>
              <w:rPr>
                <w:b/>
                <w:bCs/>
              </w:rPr>
            </w:pPr>
          </w:p>
          <w:p w14:paraId="30CA6F1C" w14:textId="77777777" w:rsidR="00D14203" w:rsidRDefault="00D14203" w:rsidP="00514312">
            <w:pPr>
              <w:rPr>
                <w:b/>
              </w:rPr>
            </w:pPr>
            <w:r>
              <w:rPr>
                <w:b/>
              </w:rPr>
              <w:t xml:space="preserve">Zeitbedarf: 10 Std. </w:t>
            </w:r>
          </w:p>
          <w:p w14:paraId="61156022" w14:textId="77777777" w:rsidR="00D14203" w:rsidRPr="00885453" w:rsidRDefault="00D14203" w:rsidP="00514312">
            <w:pPr>
              <w:rPr>
                <w:b/>
              </w:rPr>
            </w:pPr>
          </w:p>
          <w:p w14:paraId="0C15E5D3" w14:textId="77777777" w:rsidR="00D14203" w:rsidRPr="00885453" w:rsidRDefault="00D14203" w:rsidP="00514312">
            <w:pPr>
              <w:rPr>
                <w:b/>
              </w:rPr>
            </w:pPr>
          </w:p>
          <w:p w14:paraId="3F1E9197" w14:textId="77777777" w:rsidR="00D14203" w:rsidRPr="00885453" w:rsidRDefault="00D14203" w:rsidP="00514312">
            <w:pPr>
              <w:rPr>
                <w:b/>
              </w:rPr>
            </w:pPr>
          </w:p>
          <w:p w14:paraId="12C421B4" w14:textId="77777777" w:rsidR="00D14203" w:rsidRPr="00885453" w:rsidRDefault="00D14203" w:rsidP="00514312">
            <w:pPr>
              <w:rPr>
                <w:b/>
              </w:rPr>
            </w:pPr>
          </w:p>
          <w:p w14:paraId="094DB3B0" w14:textId="77777777" w:rsidR="00D14203" w:rsidRPr="00885453" w:rsidRDefault="00D14203" w:rsidP="00514312">
            <w:pPr>
              <w:rPr>
                <w:b/>
              </w:rPr>
            </w:pPr>
          </w:p>
        </w:tc>
        <w:tc>
          <w:tcPr>
            <w:tcW w:w="3969" w:type="dxa"/>
          </w:tcPr>
          <w:p w14:paraId="04F30A62" w14:textId="77777777" w:rsidR="00D14203" w:rsidRPr="00D40A24" w:rsidRDefault="00D14203" w:rsidP="00514312">
            <w:pPr>
              <w:rPr>
                <w:b/>
                <w:sz w:val="20"/>
                <w:szCs w:val="20"/>
              </w:rPr>
            </w:pPr>
            <w:r w:rsidRPr="00D40A24">
              <w:rPr>
                <w:b/>
                <w:sz w:val="20"/>
                <w:szCs w:val="20"/>
              </w:rPr>
              <w:t>Übergeordnete Kompetenzerwartungen</w:t>
            </w:r>
          </w:p>
          <w:p w14:paraId="7AE201DA" w14:textId="77777777" w:rsidR="00D14203" w:rsidRDefault="00D14203" w:rsidP="00514312">
            <w:r w:rsidRPr="00F13C7C">
              <w:t>Die Schülerinnen und Schüler können</w:t>
            </w:r>
          </w:p>
          <w:p w14:paraId="4B6E0780" w14:textId="77777777" w:rsidR="00D14203" w:rsidRPr="00B0492A" w:rsidRDefault="00D14203" w:rsidP="00D14203">
            <w:pPr>
              <w:numPr>
                <w:ilvl w:val="0"/>
                <w:numId w:val="30"/>
              </w:numPr>
              <w:jc w:val="both"/>
              <w:rPr>
                <w:rFonts w:cs="Arial"/>
                <w:szCs w:val="24"/>
              </w:rPr>
            </w:pPr>
            <w:r w:rsidRPr="00B0492A">
              <w:rPr>
                <w:rFonts w:cs="Arial"/>
                <w:szCs w:val="24"/>
              </w:rPr>
              <w:t>sich in der Bibel orientieren (AT, NT, Bücherabkürzungen, Kapitel, Vers) (MK 3),</w:t>
            </w:r>
          </w:p>
          <w:p w14:paraId="5722845A" w14:textId="77777777" w:rsidR="00D14203" w:rsidRPr="00B0492A" w:rsidRDefault="00D14203" w:rsidP="00D14203">
            <w:pPr>
              <w:numPr>
                <w:ilvl w:val="0"/>
                <w:numId w:val="30"/>
              </w:numPr>
              <w:jc w:val="both"/>
              <w:rPr>
                <w:rFonts w:cs="Arial"/>
                <w:szCs w:val="24"/>
              </w:rPr>
            </w:pPr>
            <w:r w:rsidRPr="00B0492A">
              <w:rPr>
                <w:rFonts w:cs="Arial"/>
                <w:szCs w:val="24"/>
              </w:rPr>
              <w:t>einen religiös relevanten Text kriteriengeleitet erschließen und interpretieren (</w:t>
            </w:r>
            <w:r>
              <w:rPr>
                <w:rFonts w:cs="Arial"/>
                <w:szCs w:val="24"/>
              </w:rPr>
              <w:t>z.B.</w:t>
            </w:r>
            <w:r w:rsidRPr="00B0492A">
              <w:rPr>
                <w:rFonts w:cs="Arial"/>
                <w:szCs w:val="24"/>
              </w:rPr>
              <w:t xml:space="preserve"> durch Textveränderungen, -verfremdungen) (MK 4),</w:t>
            </w:r>
          </w:p>
          <w:p w14:paraId="623C5C24" w14:textId="77777777" w:rsidR="00D14203" w:rsidRPr="00B0492A" w:rsidRDefault="00D14203" w:rsidP="00D14203">
            <w:pPr>
              <w:numPr>
                <w:ilvl w:val="0"/>
                <w:numId w:val="31"/>
              </w:numPr>
              <w:jc w:val="both"/>
              <w:rPr>
                <w:szCs w:val="24"/>
              </w:rPr>
            </w:pPr>
            <w:r w:rsidRPr="00B0492A">
              <w:rPr>
                <w:szCs w:val="24"/>
              </w:rPr>
              <w:t xml:space="preserve">im Bewusstsein, von Gott getragen zu werden, ihre Stärken und Schwächen wahrnehmen und Möglichkeiten </w:t>
            </w:r>
            <w:r w:rsidRPr="00B0492A">
              <w:rPr>
                <w:szCs w:val="24"/>
              </w:rPr>
              <w:lastRenderedPageBreak/>
              <w:t>entwickeln, mit diesen verantwortlich umzugehen (HK 2),</w:t>
            </w:r>
          </w:p>
          <w:p w14:paraId="40A7BD0D" w14:textId="77777777" w:rsidR="00D14203" w:rsidRPr="004A0D3A" w:rsidRDefault="00D14203" w:rsidP="00514312">
            <w:pPr>
              <w:pStyle w:val="Listenabsatz"/>
              <w:spacing w:after="0"/>
              <w:jc w:val="both"/>
              <w:rPr>
                <w:szCs w:val="24"/>
              </w:rPr>
            </w:pPr>
          </w:p>
          <w:p w14:paraId="7E0C6BBE" w14:textId="77777777" w:rsidR="00D14203" w:rsidRPr="00D40A24" w:rsidRDefault="00D14203" w:rsidP="00514312">
            <w:pPr>
              <w:rPr>
                <w:sz w:val="20"/>
                <w:szCs w:val="20"/>
              </w:rPr>
            </w:pPr>
            <w:r w:rsidRPr="00CA0C85">
              <w:rPr>
                <w:b/>
                <w:bCs/>
                <w:sz w:val="20"/>
                <w:szCs w:val="20"/>
              </w:rPr>
              <w:t>Konkretisierte Kompetenzerwartungen</w:t>
            </w:r>
          </w:p>
          <w:p w14:paraId="3D8E57ED" w14:textId="77777777" w:rsidR="00D14203" w:rsidRPr="00F96557" w:rsidRDefault="00D14203" w:rsidP="00514312">
            <w:r w:rsidRPr="00F96557">
              <w:t>Die Schülerinnen und Schüler können</w:t>
            </w:r>
          </w:p>
          <w:p w14:paraId="18CFFB56" w14:textId="77777777" w:rsidR="00D14203" w:rsidRPr="00507B69" w:rsidRDefault="00D14203" w:rsidP="00D14203">
            <w:pPr>
              <w:numPr>
                <w:ilvl w:val="0"/>
                <w:numId w:val="32"/>
              </w:numPr>
              <w:jc w:val="both"/>
              <w:rPr>
                <w:rFonts w:cs="Arial"/>
              </w:rPr>
            </w:pPr>
            <w:r>
              <w:t>prophetische Texte des Alten Testamentes (z.B. biblische Friedensutopie des Jesaja, Rede des Amos) in ihrem politischen und historischen Kontext deuten (SK),</w:t>
            </w:r>
          </w:p>
          <w:p w14:paraId="7DE9DCB8" w14:textId="77777777" w:rsidR="00D14203" w:rsidRDefault="00D14203" w:rsidP="00D14203">
            <w:pPr>
              <w:numPr>
                <w:ilvl w:val="0"/>
                <w:numId w:val="29"/>
              </w:numPr>
              <w:jc w:val="both"/>
              <w:rPr>
                <w:rFonts w:cs="Arial"/>
              </w:rPr>
            </w:pPr>
            <w:r>
              <w:rPr>
                <w:rFonts w:cs="Arial"/>
              </w:rPr>
              <w:t>Berufungs- und Wirkungsgeschichten von Prophetinnen und Propheten (z.B. Miriam, Elija, Amos) erzählen</w:t>
            </w:r>
            <w:r>
              <w:t xml:space="preserve"> (SK)</w:t>
            </w:r>
            <w:r>
              <w:rPr>
                <w:rFonts w:cs="Arial"/>
              </w:rPr>
              <w:t>,</w:t>
            </w:r>
          </w:p>
          <w:p w14:paraId="0FC56DD1" w14:textId="77777777" w:rsidR="00D14203" w:rsidRPr="00085567" w:rsidRDefault="00D14203" w:rsidP="00D14203">
            <w:pPr>
              <w:numPr>
                <w:ilvl w:val="0"/>
                <w:numId w:val="29"/>
              </w:numPr>
              <w:jc w:val="both"/>
              <w:rPr>
                <w:rFonts w:cs="Arial"/>
              </w:rPr>
            </w:pPr>
            <w:r>
              <w:rPr>
                <w:rFonts w:cs="Arial"/>
              </w:rPr>
              <w:t>Konflikte, die sich aus dem Umgang mit Freiheit und Verantwortung ergeben,</w:t>
            </w:r>
            <w:r w:rsidRPr="00085567">
              <w:rPr>
                <w:rFonts w:cs="Arial"/>
              </w:rPr>
              <w:t xml:space="preserve"> </w:t>
            </w:r>
            <w:r>
              <w:rPr>
                <w:rFonts w:cs="Arial"/>
              </w:rPr>
              <w:t>aus christlicher Perspektive bewerten, auch im Sinne der Genderdimension</w:t>
            </w:r>
            <w:r>
              <w:t xml:space="preserve"> (UK)</w:t>
            </w:r>
            <w:r w:rsidRPr="00085567">
              <w:rPr>
                <w:rFonts w:cs="Arial"/>
              </w:rPr>
              <w:t>,</w:t>
            </w:r>
          </w:p>
          <w:p w14:paraId="24129EDA" w14:textId="77777777" w:rsidR="00D14203" w:rsidRDefault="00D14203" w:rsidP="00D14203">
            <w:pPr>
              <w:numPr>
                <w:ilvl w:val="0"/>
                <w:numId w:val="29"/>
              </w:numPr>
              <w:jc w:val="both"/>
              <w:rPr>
                <w:rFonts w:cs="Arial"/>
              </w:rPr>
            </w:pPr>
            <w:r>
              <w:rPr>
                <w:rFonts w:cs="Arial"/>
              </w:rPr>
              <w:t>bewerten, inwiefern biblische Vorbilder (u. a. Propheten) Orientierung für ein Leben mit Gott sein können (UK).</w:t>
            </w:r>
          </w:p>
          <w:p w14:paraId="7964E650" w14:textId="77777777" w:rsidR="00D14203" w:rsidRPr="004A0D3A" w:rsidRDefault="00D14203" w:rsidP="00514312">
            <w:pPr>
              <w:ind w:left="206"/>
              <w:jc w:val="both"/>
              <w:rPr>
                <w:rFonts w:cs="Arial"/>
              </w:rPr>
            </w:pPr>
          </w:p>
        </w:tc>
        <w:tc>
          <w:tcPr>
            <w:tcW w:w="2197" w:type="dxa"/>
          </w:tcPr>
          <w:p w14:paraId="2EE47217" w14:textId="77777777" w:rsidR="00D14203" w:rsidRPr="00507B69" w:rsidRDefault="00D14203" w:rsidP="00D14203">
            <w:pPr>
              <w:numPr>
                <w:ilvl w:val="0"/>
                <w:numId w:val="26"/>
              </w:numPr>
              <w:ind w:left="58" w:hanging="141"/>
            </w:pPr>
            <w:r w:rsidRPr="00507B69">
              <w:rPr>
                <w:rFonts w:cs="Arial"/>
              </w:rPr>
              <w:lastRenderedPageBreak/>
              <w:t>Menschsein in Freiheit und Verantwortung</w:t>
            </w:r>
            <w:r w:rsidRPr="00507B69">
              <w:t xml:space="preserve"> (IF 1)</w:t>
            </w:r>
          </w:p>
          <w:p w14:paraId="0CF9ACE8" w14:textId="77777777" w:rsidR="00D14203" w:rsidRPr="00507B69" w:rsidRDefault="00D14203" w:rsidP="00D14203">
            <w:pPr>
              <w:numPr>
                <w:ilvl w:val="0"/>
                <w:numId w:val="26"/>
              </w:numPr>
              <w:ind w:left="58" w:hanging="141"/>
            </w:pPr>
            <w:r w:rsidRPr="00507B69">
              <w:rPr>
                <w:rFonts w:cs="Arial"/>
              </w:rPr>
              <w:t>Sprechen von und mit Gott</w:t>
            </w:r>
            <w:r w:rsidRPr="00507B69">
              <w:t xml:space="preserve"> (IF 2)</w:t>
            </w:r>
          </w:p>
          <w:p w14:paraId="616AFDDF" w14:textId="77777777" w:rsidR="00D14203" w:rsidRPr="00507B69" w:rsidRDefault="00D14203" w:rsidP="00D14203">
            <w:pPr>
              <w:numPr>
                <w:ilvl w:val="0"/>
                <w:numId w:val="26"/>
              </w:numPr>
              <w:ind w:left="58" w:hanging="141"/>
            </w:pPr>
            <w:r w:rsidRPr="00507B69">
              <w:rPr>
                <w:rFonts w:cs="Arial"/>
              </w:rPr>
              <w:t>Bibel als „Ur-Kunde“ des Glaubens an Gott (IF</w:t>
            </w:r>
            <w:r>
              <w:rPr>
                <w:rFonts w:cs="Arial"/>
              </w:rPr>
              <w:t xml:space="preserve"> </w:t>
            </w:r>
            <w:r w:rsidRPr="00507B69">
              <w:rPr>
                <w:rFonts w:cs="Arial"/>
              </w:rPr>
              <w:t>3)</w:t>
            </w:r>
          </w:p>
          <w:p w14:paraId="609A39B0" w14:textId="77777777" w:rsidR="00D14203" w:rsidRDefault="00D14203" w:rsidP="00514312">
            <w:pPr>
              <w:ind w:left="720"/>
            </w:pPr>
          </w:p>
        </w:tc>
        <w:tc>
          <w:tcPr>
            <w:tcW w:w="2197" w:type="dxa"/>
          </w:tcPr>
          <w:p w14:paraId="17A40170" w14:textId="77777777" w:rsidR="00D14203" w:rsidRPr="002A0D49" w:rsidRDefault="00D14203" w:rsidP="00D14203">
            <w:pPr>
              <w:numPr>
                <w:ilvl w:val="0"/>
                <w:numId w:val="13"/>
              </w:numPr>
              <w:tabs>
                <w:tab w:val="num" w:pos="136"/>
              </w:tabs>
              <w:ind w:left="136" w:hanging="136"/>
              <w:rPr>
                <w:rFonts w:cs="Arial"/>
                <w:bCs/>
                <w:color w:val="000000"/>
              </w:rPr>
            </w:pPr>
            <w:r w:rsidRPr="002A0D49">
              <w:rPr>
                <w:rFonts w:cs="Arial"/>
                <w:bCs/>
                <w:color w:val="000000"/>
              </w:rPr>
              <w:t xml:space="preserve">Menschsein in der Spannung von </w:t>
            </w:r>
            <w:r>
              <w:rPr>
                <w:rFonts w:cs="Arial"/>
                <w:bCs/>
                <w:color w:val="000000"/>
              </w:rPr>
              <w:t>persönlicher Freiheit und Verantwortung für das Leben</w:t>
            </w:r>
          </w:p>
          <w:p w14:paraId="09D7D9C4" w14:textId="77777777" w:rsidR="00D14203" w:rsidRPr="002A0D49" w:rsidRDefault="00D14203" w:rsidP="00D14203">
            <w:pPr>
              <w:numPr>
                <w:ilvl w:val="0"/>
                <w:numId w:val="13"/>
              </w:numPr>
              <w:tabs>
                <w:tab w:val="num" w:pos="136"/>
              </w:tabs>
              <w:ind w:left="136" w:hanging="136"/>
              <w:rPr>
                <w:rFonts w:cs="Arial"/>
                <w:bCs/>
                <w:color w:val="000000"/>
              </w:rPr>
            </w:pPr>
            <w:r w:rsidRPr="002A0D49">
              <w:rPr>
                <w:rFonts w:cs="Arial"/>
                <w:bCs/>
                <w:color w:val="000000"/>
              </w:rPr>
              <w:t>Ethische Herausforderungen menschlichen Handelns</w:t>
            </w:r>
          </w:p>
          <w:p w14:paraId="38C9F0E5" w14:textId="77777777" w:rsidR="00D14203" w:rsidRDefault="00D14203" w:rsidP="00D14203">
            <w:pPr>
              <w:numPr>
                <w:ilvl w:val="0"/>
                <w:numId w:val="13"/>
              </w:numPr>
              <w:tabs>
                <w:tab w:val="num" w:pos="136"/>
              </w:tabs>
              <w:ind w:left="136" w:hanging="136"/>
              <w:rPr>
                <w:rFonts w:cs="Arial"/>
                <w:bCs/>
                <w:color w:val="000000"/>
              </w:rPr>
            </w:pPr>
            <w:r>
              <w:rPr>
                <w:rFonts w:cs="Arial"/>
                <w:bCs/>
                <w:color w:val="000000"/>
              </w:rPr>
              <w:t>Biblische Gottesbilder</w:t>
            </w:r>
          </w:p>
          <w:p w14:paraId="362B5FFA" w14:textId="77777777" w:rsidR="00D14203" w:rsidRDefault="00D14203" w:rsidP="00D14203">
            <w:pPr>
              <w:numPr>
                <w:ilvl w:val="0"/>
                <w:numId w:val="13"/>
              </w:numPr>
              <w:tabs>
                <w:tab w:val="num" w:pos="136"/>
              </w:tabs>
              <w:ind w:left="136" w:hanging="136"/>
              <w:rPr>
                <w:rFonts w:cs="Arial"/>
                <w:bCs/>
                <w:color w:val="000000"/>
              </w:rPr>
            </w:pPr>
            <w:r>
              <w:rPr>
                <w:rFonts w:cs="Arial"/>
                <w:bCs/>
                <w:color w:val="000000"/>
              </w:rPr>
              <w:t>Prophetisches Zeugnis</w:t>
            </w:r>
          </w:p>
          <w:p w14:paraId="390DCB0B" w14:textId="77777777" w:rsidR="00D14203" w:rsidRDefault="00D14203" w:rsidP="00D14203">
            <w:pPr>
              <w:numPr>
                <w:ilvl w:val="0"/>
                <w:numId w:val="13"/>
              </w:numPr>
              <w:tabs>
                <w:tab w:val="num" w:pos="136"/>
              </w:tabs>
              <w:ind w:left="136" w:hanging="136"/>
            </w:pPr>
            <w:r>
              <w:rPr>
                <w:rFonts w:cs="Arial"/>
                <w:bCs/>
                <w:color w:val="000000"/>
              </w:rPr>
              <w:lastRenderedPageBreak/>
              <w:t>Erzählungen der Bibel als gedeutete Glaubenserfahrung</w:t>
            </w:r>
          </w:p>
          <w:p w14:paraId="61333AF0" w14:textId="77777777" w:rsidR="00D14203" w:rsidRPr="00CA0C85" w:rsidRDefault="00D14203" w:rsidP="00514312">
            <w:pPr>
              <w:ind w:left="136"/>
              <w:rPr>
                <w:rFonts w:cs="Arial"/>
                <w:bCs/>
                <w:color w:val="000000"/>
              </w:rPr>
            </w:pPr>
          </w:p>
        </w:tc>
        <w:tc>
          <w:tcPr>
            <w:tcW w:w="2197" w:type="dxa"/>
          </w:tcPr>
          <w:p w14:paraId="0568F025" w14:textId="77777777" w:rsidR="00D14203" w:rsidRPr="002A0D49" w:rsidRDefault="00D14203" w:rsidP="00D14203">
            <w:pPr>
              <w:numPr>
                <w:ilvl w:val="0"/>
                <w:numId w:val="13"/>
              </w:numPr>
              <w:tabs>
                <w:tab w:val="num" w:pos="136"/>
              </w:tabs>
              <w:ind w:left="136" w:hanging="136"/>
              <w:rPr>
                <w:rFonts w:cs="Arial"/>
                <w:bCs/>
                <w:color w:val="000000"/>
              </w:rPr>
            </w:pPr>
            <w:r w:rsidRPr="002A0D49">
              <w:rPr>
                <w:rFonts w:cs="Arial"/>
                <w:bCs/>
                <w:color w:val="000000"/>
              </w:rPr>
              <w:lastRenderedPageBreak/>
              <w:t xml:space="preserve">Menschsein in der Spannung von </w:t>
            </w:r>
            <w:r>
              <w:rPr>
                <w:rFonts w:cs="Arial"/>
                <w:bCs/>
                <w:color w:val="000000"/>
              </w:rPr>
              <w:t>persönlicher Freiheit und Verantwortung für das Leben</w:t>
            </w:r>
          </w:p>
          <w:p w14:paraId="25D15E96" w14:textId="77777777" w:rsidR="00D14203" w:rsidRPr="002A0D49" w:rsidRDefault="00D14203" w:rsidP="00D14203">
            <w:pPr>
              <w:numPr>
                <w:ilvl w:val="0"/>
                <w:numId w:val="13"/>
              </w:numPr>
              <w:tabs>
                <w:tab w:val="num" w:pos="136"/>
              </w:tabs>
              <w:ind w:left="136" w:hanging="136"/>
              <w:rPr>
                <w:rFonts w:cs="Arial"/>
                <w:bCs/>
                <w:color w:val="000000"/>
              </w:rPr>
            </w:pPr>
            <w:r w:rsidRPr="002A0D49">
              <w:rPr>
                <w:rFonts w:cs="Arial"/>
                <w:bCs/>
                <w:color w:val="000000"/>
              </w:rPr>
              <w:t>Ethische Herausforderungen menschlichen Handelns</w:t>
            </w:r>
          </w:p>
          <w:p w14:paraId="6C265B3C" w14:textId="77777777" w:rsidR="00D14203" w:rsidRDefault="00D14203" w:rsidP="00D14203">
            <w:pPr>
              <w:numPr>
                <w:ilvl w:val="0"/>
                <w:numId w:val="13"/>
              </w:numPr>
              <w:tabs>
                <w:tab w:val="num" w:pos="136"/>
              </w:tabs>
              <w:ind w:left="136" w:hanging="136"/>
              <w:rPr>
                <w:rFonts w:cs="Arial"/>
                <w:bCs/>
                <w:color w:val="000000"/>
              </w:rPr>
            </w:pPr>
            <w:r>
              <w:rPr>
                <w:rFonts w:cs="Arial"/>
                <w:bCs/>
                <w:color w:val="000000"/>
              </w:rPr>
              <w:t>Biblische Gottesbilder</w:t>
            </w:r>
          </w:p>
          <w:p w14:paraId="1686F639" w14:textId="77777777" w:rsidR="00D14203" w:rsidRDefault="00D14203" w:rsidP="00D14203">
            <w:pPr>
              <w:numPr>
                <w:ilvl w:val="0"/>
                <w:numId w:val="13"/>
              </w:numPr>
              <w:tabs>
                <w:tab w:val="num" w:pos="136"/>
              </w:tabs>
              <w:ind w:left="136" w:hanging="136"/>
              <w:rPr>
                <w:rFonts w:cs="Arial"/>
                <w:bCs/>
                <w:color w:val="000000"/>
              </w:rPr>
            </w:pPr>
            <w:r>
              <w:rPr>
                <w:rFonts w:cs="Arial"/>
                <w:bCs/>
                <w:color w:val="000000"/>
              </w:rPr>
              <w:t>Prophetisches Zeugnis</w:t>
            </w:r>
          </w:p>
          <w:p w14:paraId="52A0B210" w14:textId="77777777" w:rsidR="00D14203" w:rsidRDefault="00D14203" w:rsidP="00D14203">
            <w:pPr>
              <w:numPr>
                <w:ilvl w:val="0"/>
                <w:numId w:val="13"/>
              </w:numPr>
              <w:tabs>
                <w:tab w:val="num" w:pos="136"/>
              </w:tabs>
              <w:ind w:left="136" w:hanging="136"/>
            </w:pPr>
            <w:r>
              <w:rPr>
                <w:rFonts w:cs="Arial"/>
                <w:bCs/>
                <w:color w:val="000000"/>
              </w:rPr>
              <w:lastRenderedPageBreak/>
              <w:t>Erzählungen der Bibel als gedeutete Glaubenserfahrung</w:t>
            </w:r>
          </w:p>
          <w:p w14:paraId="79DBE2FB" w14:textId="77777777" w:rsidR="00D14203" w:rsidRDefault="00D14203" w:rsidP="00514312"/>
        </w:tc>
        <w:tc>
          <w:tcPr>
            <w:tcW w:w="2197" w:type="dxa"/>
          </w:tcPr>
          <w:p w14:paraId="039FA8DB" w14:textId="77777777" w:rsidR="00D14203" w:rsidRDefault="00D14203" w:rsidP="00514312">
            <w:r>
              <w:lastRenderedPageBreak/>
              <w:t xml:space="preserve">• Kritik an der Gesellschaft – Missstände fordern heraus </w:t>
            </w:r>
          </w:p>
          <w:p w14:paraId="1F1D7BCE" w14:textId="77777777" w:rsidR="00D14203" w:rsidRDefault="00D14203" w:rsidP="00D14203">
            <w:pPr>
              <w:pStyle w:val="Listenabsatz"/>
              <w:numPr>
                <w:ilvl w:val="0"/>
                <w:numId w:val="28"/>
              </w:numPr>
              <w:ind w:left="136" w:hanging="136"/>
            </w:pPr>
            <w:r>
              <w:t>Hoffen auf die Zukunft – eigene Lebensentwürfe und Planungen</w:t>
            </w:r>
          </w:p>
          <w:p w14:paraId="492341B0" w14:textId="77777777" w:rsidR="00D14203" w:rsidRDefault="00D14203" w:rsidP="00D14203">
            <w:pPr>
              <w:pStyle w:val="Listenabsatz"/>
              <w:numPr>
                <w:ilvl w:val="0"/>
                <w:numId w:val="28"/>
              </w:numPr>
              <w:ind w:left="136" w:hanging="136"/>
            </w:pPr>
            <w:r>
              <w:t>eigenes Handeln im Spannungsfeld von individuellen Wünschen und sozialen Erwartungen</w:t>
            </w:r>
          </w:p>
          <w:p w14:paraId="689BCB16" w14:textId="77777777" w:rsidR="00D14203" w:rsidRDefault="00D14203" w:rsidP="00D14203">
            <w:pPr>
              <w:pStyle w:val="Listenabsatz"/>
              <w:numPr>
                <w:ilvl w:val="0"/>
                <w:numId w:val="28"/>
              </w:numPr>
              <w:ind w:left="136" w:hanging="136"/>
            </w:pPr>
            <w:r>
              <w:lastRenderedPageBreak/>
              <w:t xml:space="preserve">Eigene Beteiligungsmöglichkeiten für ein besseres Miteinander </w:t>
            </w:r>
          </w:p>
        </w:tc>
      </w:tr>
      <w:tr w:rsidR="00D14203" w14:paraId="466C9656" w14:textId="77777777" w:rsidTr="00514312">
        <w:tc>
          <w:tcPr>
            <w:tcW w:w="2411" w:type="dxa"/>
          </w:tcPr>
          <w:p w14:paraId="7451932C" w14:textId="77777777" w:rsidR="00D14203" w:rsidRPr="00885453" w:rsidRDefault="00D14203" w:rsidP="00514312">
            <w:pPr>
              <w:rPr>
                <w:b/>
              </w:rPr>
            </w:pPr>
            <w:r w:rsidRPr="00885453">
              <w:rPr>
                <w:b/>
              </w:rPr>
              <w:lastRenderedPageBreak/>
              <w:t>Unterrichtsvorhaben IV</w:t>
            </w:r>
          </w:p>
          <w:p w14:paraId="788805DA" w14:textId="77777777" w:rsidR="00D14203" w:rsidRDefault="00D14203" w:rsidP="00514312">
            <w:pPr>
              <w:rPr>
                <w:b/>
              </w:rPr>
            </w:pPr>
          </w:p>
          <w:p w14:paraId="15557A9A" w14:textId="77777777" w:rsidR="00D14203" w:rsidRPr="004A0D3A" w:rsidRDefault="00D14203" w:rsidP="00514312">
            <w:pPr>
              <w:rPr>
                <w:b/>
                <w:bCs/>
              </w:rPr>
            </w:pPr>
            <w:r w:rsidRPr="004A0D3A">
              <w:rPr>
                <w:b/>
                <w:bCs/>
              </w:rPr>
              <w:t>„</w:t>
            </w:r>
            <w:r>
              <w:rPr>
                <w:b/>
                <w:bCs/>
              </w:rPr>
              <w:t>Wunder – Zeichen des Heils“</w:t>
            </w:r>
          </w:p>
          <w:p w14:paraId="0B4D29E9" w14:textId="77777777" w:rsidR="00D14203" w:rsidRDefault="00D14203" w:rsidP="00514312">
            <w:pPr>
              <w:rPr>
                <w:b/>
              </w:rPr>
            </w:pPr>
          </w:p>
          <w:p w14:paraId="2A4D7975" w14:textId="77777777" w:rsidR="00D14203" w:rsidRDefault="00D14203" w:rsidP="00514312">
            <w:pPr>
              <w:rPr>
                <w:b/>
              </w:rPr>
            </w:pPr>
            <w:r>
              <w:rPr>
                <w:b/>
              </w:rPr>
              <w:t xml:space="preserve">Zeitbedarf: 10 Std. </w:t>
            </w:r>
          </w:p>
          <w:p w14:paraId="79393E9D" w14:textId="77777777" w:rsidR="00D14203" w:rsidRPr="00885453" w:rsidRDefault="00D14203" w:rsidP="00514312">
            <w:pPr>
              <w:rPr>
                <w:b/>
              </w:rPr>
            </w:pPr>
          </w:p>
          <w:p w14:paraId="24240752" w14:textId="77777777" w:rsidR="00D14203" w:rsidRPr="00885453" w:rsidRDefault="00D14203" w:rsidP="00514312">
            <w:pPr>
              <w:rPr>
                <w:b/>
              </w:rPr>
            </w:pPr>
          </w:p>
          <w:p w14:paraId="1539990D" w14:textId="77777777" w:rsidR="00D14203" w:rsidRPr="00885453" w:rsidRDefault="00D14203" w:rsidP="00514312">
            <w:pPr>
              <w:rPr>
                <w:b/>
              </w:rPr>
            </w:pPr>
          </w:p>
          <w:p w14:paraId="5DB14D68" w14:textId="77777777" w:rsidR="00D14203" w:rsidRPr="00885453" w:rsidRDefault="00D14203" w:rsidP="00514312">
            <w:pPr>
              <w:rPr>
                <w:b/>
              </w:rPr>
            </w:pPr>
          </w:p>
          <w:p w14:paraId="75F365C5" w14:textId="77777777" w:rsidR="00D14203" w:rsidRPr="00885453" w:rsidRDefault="00D14203" w:rsidP="00514312">
            <w:pPr>
              <w:rPr>
                <w:b/>
              </w:rPr>
            </w:pPr>
          </w:p>
        </w:tc>
        <w:tc>
          <w:tcPr>
            <w:tcW w:w="3969" w:type="dxa"/>
          </w:tcPr>
          <w:p w14:paraId="1594325A" w14:textId="77777777" w:rsidR="00D14203" w:rsidRPr="00D40A24" w:rsidRDefault="00D14203" w:rsidP="00514312">
            <w:pPr>
              <w:rPr>
                <w:b/>
                <w:sz w:val="20"/>
                <w:szCs w:val="20"/>
              </w:rPr>
            </w:pPr>
            <w:r w:rsidRPr="00D40A24">
              <w:rPr>
                <w:b/>
                <w:sz w:val="20"/>
                <w:szCs w:val="20"/>
              </w:rPr>
              <w:lastRenderedPageBreak/>
              <w:t>Übergeordnete Kompetenzerwartungen</w:t>
            </w:r>
          </w:p>
          <w:p w14:paraId="715C5CDE" w14:textId="77777777" w:rsidR="00D14203" w:rsidRDefault="00D14203" w:rsidP="00514312">
            <w:pPr>
              <w:rPr>
                <w:sz w:val="20"/>
                <w:szCs w:val="20"/>
              </w:rPr>
            </w:pPr>
            <w:r w:rsidRPr="00D40A24">
              <w:rPr>
                <w:sz w:val="20"/>
                <w:szCs w:val="20"/>
              </w:rPr>
              <w:t>Die Schülerinnen und Schüler können</w:t>
            </w:r>
          </w:p>
          <w:p w14:paraId="7F6396FF" w14:textId="77777777" w:rsidR="00D14203" w:rsidRPr="00B0492A" w:rsidRDefault="00D14203" w:rsidP="00D14203">
            <w:pPr>
              <w:numPr>
                <w:ilvl w:val="0"/>
                <w:numId w:val="15"/>
              </w:numPr>
              <w:ind w:left="64" w:hanging="141"/>
              <w:jc w:val="both"/>
              <w:rPr>
                <w:rFonts w:cs="Arial"/>
                <w:szCs w:val="24"/>
              </w:rPr>
            </w:pPr>
            <w:r w:rsidRPr="00B0492A">
              <w:rPr>
                <w:rFonts w:cs="Arial"/>
                <w:szCs w:val="24"/>
              </w:rPr>
              <w:t>sich in der Bibel orientieren (AT, NT, Bücherabkürzungen, Kapitel, Vers) (MK 3),</w:t>
            </w:r>
          </w:p>
          <w:p w14:paraId="2AA4B9A3" w14:textId="77777777" w:rsidR="00D14203" w:rsidRPr="00B0492A" w:rsidRDefault="00D14203" w:rsidP="00D14203">
            <w:pPr>
              <w:numPr>
                <w:ilvl w:val="0"/>
                <w:numId w:val="15"/>
              </w:numPr>
              <w:ind w:left="64" w:hanging="141"/>
              <w:jc w:val="both"/>
              <w:rPr>
                <w:rFonts w:cs="Arial"/>
                <w:szCs w:val="24"/>
              </w:rPr>
            </w:pPr>
            <w:r w:rsidRPr="00B0492A">
              <w:rPr>
                <w:rFonts w:cs="Arial"/>
                <w:szCs w:val="24"/>
              </w:rPr>
              <w:t>einen religiös relevanten Text kriteriengeleitet erschließen und interpretieren (</w:t>
            </w:r>
            <w:r>
              <w:rPr>
                <w:rFonts w:cs="Arial"/>
                <w:szCs w:val="24"/>
              </w:rPr>
              <w:t>z.B.</w:t>
            </w:r>
            <w:r w:rsidRPr="00B0492A">
              <w:rPr>
                <w:rFonts w:cs="Arial"/>
                <w:szCs w:val="24"/>
              </w:rPr>
              <w:t xml:space="preserve"> durch Textveränderungen, -verfremdungen) (MK 4),</w:t>
            </w:r>
          </w:p>
          <w:p w14:paraId="0C726594" w14:textId="77777777" w:rsidR="00D14203" w:rsidRPr="004A4696" w:rsidRDefault="00D14203" w:rsidP="00D14203">
            <w:pPr>
              <w:numPr>
                <w:ilvl w:val="0"/>
                <w:numId w:val="15"/>
              </w:numPr>
              <w:ind w:left="64" w:hanging="141"/>
              <w:jc w:val="both"/>
              <w:rPr>
                <w:rFonts w:cs="Arial"/>
                <w:szCs w:val="24"/>
              </w:rPr>
            </w:pPr>
            <w:r w:rsidRPr="00B0492A">
              <w:rPr>
                <w:rFonts w:cs="Arial"/>
                <w:szCs w:val="24"/>
              </w:rPr>
              <w:lastRenderedPageBreak/>
              <w:t>Einzelheiten von Bildern, religiösen Räumen und Symbolen beschreiben und ihre religiöse Wirkung erläutern (MK 5),</w:t>
            </w:r>
          </w:p>
          <w:p w14:paraId="1BAF9D8F" w14:textId="77777777" w:rsidR="00D14203" w:rsidRPr="00B0492A" w:rsidRDefault="00D14203" w:rsidP="00D14203">
            <w:pPr>
              <w:numPr>
                <w:ilvl w:val="0"/>
                <w:numId w:val="15"/>
              </w:numPr>
              <w:ind w:left="64" w:hanging="141"/>
              <w:jc w:val="both"/>
              <w:rPr>
                <w:szCs w:val="24"/>
              </w:rPr>
            </w:pPr>
            <w:r w:rsidRPr="00B0492A">
              <w:rPr>
                <w:rFonts w:cs="Arial"/>
                <w:szCs w:val="24"/>
              </w:rPr>
              <w:t xml:space="preserve">ihre persönlichen religiösen Überzeugungen </w:t>
            </w:r>
            <w:r>
              <w:rPr>
                <w:rFonts w:cs="Arial"/>
                <w:szCs w:val="24"/>
              </w:rPr>
              <w:t>vertreten</w:t>
            </w:r>
            <w:r w:rsidRPr="00B0492A">
              <w:rPr>
                <w:rFonts w:cs="Arial"/>
                <w:szCs w:val="24"/>
              </w:rPr>
              <w:t xml:space="preserve"> </w:t>
            </w:r>
            <w:r w:rsidRPr="00B0492A">
              <w:rPr>
                <w:szCs w:val="24"/>
              </w:rPr>
              <w:t>(HK 1)</w:t>
            </w:r>
            <w:r w:rsidRPr="00B0492A">
              <w:rPr>
                <w:rFonts w:cs="Arial"/>
                <w:szCs w:val="24"/>
              </w:rPr>
              <w:t>,</w:t>
            </w:r>
          </w:p>
          <w:p w14:paraId="3B3C32AB" w14:textId="77777777" w:rsidR="00D14203" w:rsidRPr="00B0492A" w:rsidRDefault="00D14203" w:rsidP="00D14203">
            <w:pPr>
              <w:numPr>
                <w:ilvl w:val="0"/>
                <w:numId w:val="15"/>
              </w:numPr>
              <w:ind w:left="64" w:hanging="141"/>
              <w:jc w:val="both"/>
              <w:rPr>
                <w:szCs w:val="24"/>
              </w:rPr>
            </w:pPr>
            <w:r w:rsidRPr="00B0492A">
              <w:rPr>
                <w:szCs w:val="24"/>
              </w:rPr>
              <w:t>sich mit der religiösen Überzeugung anderer konstruktiv auseinandersetzen (HK 3),</w:t>
            </w:r>
          </w:p>
          <w:p w14:paraId="0F709B0C" w14:textId="77777777" w:rsidR="00D14203" w:rsidRPr="00D40A24" w:rsidRDefault="00D14203" w:rsidP="00514312">
            <w:pPr>
              <w:rPr>
                <w:sz w:val="20"/>
                <w:szCs w:val="20"/>
              </w:rPr>
            </w:pPr>
          </w:p>
          <w:p w14:paraId="6DF8D56D" w14:textId="77777777" w:rsidR="00D14203" w:rsidRPr="00D40A24" w:rsidRDefault="00D14203" w:rsidP="00514312">
            <w:pPr>
              <w:rPr>
                <w:sz w:val="20"/>
                <w:szCs w:val="20"/>
              </w:rPr>
            </w:pPr>
            <w:r w:rsidRPr="00CA0C85">
              <w:rPr>
                <w:b/>
                <w:bCs/>
                <w:sz w:val="20"/>
                <w:szCs w:val="20"/>
              </w:rPr>
              <w:t>Konkretisierte Kompetenzerwartungen</w:t>
            </w:r>
          </w:p>
          <w:p w14:paraId="7E20AE08" w14:textId="77777777" w:rsidR="00D14203" w:rsidRDefault="00D14203" w:rsidP="00514312">
            <w:r w:rsidRPr="00F96557">
              <w:t>Die Schülerinnen und Schüler können</w:t>
            </w:r>
          </w:p>
          <w:p w14:paraId="46C1576D" w14:textId="77777777" w:rsidR="00D14203" w:rsidRPr="00085567" w:rsidRDefault="00D14203" w:rsidP="00D14203">
            <w:pPr>
              <w:numPr>
                <w:ilvl w:val="0"/>
                <w:numId w:val="15"/>
              </w:numPr>
              <w:ind w:left="64" w:hanging="141"/>
              <w:jc w:val="both"/>
              <w:rPr>
                <w:rFonts w:cs="Arial"/>
              </w:rPr>
            </w:pPr>
            <w:r w:rsidRPr="00085567">
              <w:rPr>
                <w:rFonts w:cs="Arial"/>
              </w:rPr>
              <w:t xml:space="preserve">das Reden und Handeln Jesu als Zeichen des angebrochenen Gottesreiches </w:t>
            </w:r>
            <w:r>
              <w:rPr>
                <w:rFonts w:cs="Arial"/>
              </w:rPr>
              <w:t>erläutern</w:t>
            </w:r>
            <w:r>
              <w:t xml:space="preserve"> (SK)</w:t>
            </w:r>
            <w:r w:rsidRPr="00085567">
              <w:rPr>
                <w:rFonts w:cs="Arial"/>
              </w:rPr>
              <w:t>,</w:t>
            </w:r>
          </w:p>
          <w:p w14:paraId="0243C772" w14:textId="77777777" w:rsidR="00D14203" w:rsidRPr="00085567" w:rsidRDefault="00D14203" w:rsidP="00D14203">
            <w:pPr>
              <w:numPr>
                <w:ilvl w:val="0"/>
                <w:numId w:val="15"/>
              </w:numPr>
              <w:ind w:left="64" w:hanging="141"/>
              <w:jc w:val="both"/>
              <w:rPr>
                <w:rFonts w:cs="Arial"/>
              </w:rPr>
            </w:pPr>
            <w:r>
              <w:rPr>
                <w:rFonts w:cs="Arial"/>
              </w:rPr>
              <w:t>darstellen, dass die Botschaft Jesu gesellschaftliche Konflikte provoziert hat</w:t>
            </w:r>
            <w:r>
              <w:t xml:space="preserve"> (SK)</w:t>
            </w:r>
            <w:r w:rsidRPr="00085567">
              <w:rPr>
                <w:rFonts w:cs="Arial"/>
              </w:rPr>
              <w:t>,</w:t>
            </w:r>
          </w:p>
          <w:p w14:paraId="7D470187" w14:textId="77777777" w:rsidR="00D14203" w:rsidRPr="00085567" w:rsidRDefault="00D14203" w:rsidP="00D14203">
            <w:pPr>
              <w:numPr>
                <w:ilvl w:val="0"/>
                <w:numId w:val="15"/>
              </w:numPr>
              <w:ind w:left="64" w:hanging="141"/>
              <w:jc w:val="both"/>
              <w:rPr>
                <w:rFonts w:cs="Arial"/>
              </w:rPr>
            </w:pPr>
            <w:r w:rsidRPr="00085567">
              <w:rPr>
                <w:rFonts w:cs="Arial"/>
              </w:rPr>
              <w:t xml:space="preserve">Wundererzählungen als Ausdruck von Glaubenserfahrungen </w:t>
            </w:r>
            <w:r>
              <w:rPr>
                <w:rFonts w:cs="Arial"/>
              </w:rPr>
              <w:t>erklären</w:t>
            </w:r>
            <w:r>
              <w:t xml:space="preserve"> (SK)</w:t>
            </w:r>
            <w:r>
              <w:rPr>
                <w:rFonts w:cs="Arial"/>
              </w:rPr>
              <w:t>,</w:t>
            </w:r>
          </w:p>
          <w:p w14:paraId="2812A330" w14:textId="77777777" w:rsidR="00D14203" w:rsidRPr="00085567" w:rsidRDefault="00D14203" w:rsidP="00D14203">
            <w:pPr>
              <w:numPr>
                <w:ilvl w:val="0"/>
                <w:numId w:val="15"/>
              </w:numPr>
              <w:ind w:left="64" w:hanging="141"/>
              <w:jc w:val="both"/>
              <w:rPr>
                <w:rFonts w:cs="Arial"/>
              </w:rPr>
            </w:pPr>
            <w:r>
              <w:rPr>
                <w:rFonts w:cs="Arial"/>
              </w:rPr>
              <w:t>die Bedeutung Jesu für das eigene Leben begründet darlegen (UK).</w:t>
            </w:r>
          </w:p>
          <w:p w14:paraId="6E0B3EAD" w14:textId="77777777" w:rsidR="00D14203" w:rsidRDefault="00D14203" w:rsidP="00514312">
            <w:pPr>
              <w:ind w:left="720"/>
              <w:jc w:val="both"/>
            </w:pPr>
          </w:p>
        </w:tc>
        <w:tc>
          <w:tcPr>
            <w:tcW w:w="2197" w:type="dxa"/>
          </w:tcPr>
          <w:p w14:paraId="407075AC" w14:textId="77777777" w:rsidR="00D14203" w:rsidRPr="00BD6167" w:rsidRDefault="00D14203" w:rsidP="00D14203">
            <w:pPr>
              <w:numPr>
                <w:ilvl w:val="0"/>
                <w:numId w:val="12"/>
              </w:numPr>
              <w:tabs>
                <w:tab w:val="clear" w:pos="360"/>
                <w:tab w:val="num" w:pos="0"/>
              </w:tabs>
              <w:ind w:left="200" w:hanging="200"/>
            </w:pPr>
            <w:r>
              <w:rPr>
                <w:rFonts w:cs="Arial"/>
              </w:rPr>
              <w:lastRenderedPageBreak/>
              <w:t>Jesus der Christus (IF 4)</w:t>
            </w:r>
          </w:p>
          <w:p w14:paraId="355F2705" w14:textId="77777777" w:rsidR="00D14203" w:rsidRDefault="00D14203" w:rsidP="00514312">
            <w:pPr>
              <w:ind w:left="360"/>
            </w:pPr>
          </w:p>
        </w:tc>
        <w:tc>
          <w:tcPr>
            <w:tcW w:w="2197" w:type="dxa"/>
          </w:tcPr>
          <w:p w14:paraId="1E68B4FF" w14:textId="77777777" w:rsidR="00D14203" w:rsidRPr="0022736F" w:rsidRDefault="00D14203" w:rsidP="00D14203">
            <w:pPr>
              <w:numPr>
                <w:ilvl w:val="0"/>
                <w:numId w:val="13"/>
              </w:numPr>
              <w:ind w:left="136" w:hanging="136"/>
            </w:pPr>
            <w:r w:rsidRPr="002A0D49">
              <w:rPr>
                <w:rFonts w:cs="Arial"/>
                <w:bCs/>
                <w:color w:val="000000"/>
              </w:rPr>
              <w:t xml:space="preserve">Jesu </w:t>
            </w:r>
            <w:r>
              <w:rPr>
                <w:rFonts w:cs="Arial"/>
                <w:bCs/>
                <w:color w:val="000000"/>
              </w:rPr>
              <w:t>Gleichnisse und Wunder als Botschaft vo</w:t>
            </w:r>
            <w:r w:rsidRPr="002A0D49">
              <w:rPr>
                <w:rFonts w:cs="Arial"/>
                <w:bCs/>
              </w:rPr>
              <w:t>n der Fülle des Lebens</w:t>
            </w:r>
            <w:r>
              <w:t xml:space="preserve"> </w:t>
            </w:r>
          </w:p>
          <w:p w14:paraId="31F46DBC" w14:textId="77777777" w:rsidR="00D14203" w:rsidRPr="00DA6E17" w:rsidRDefault="00D14203" w:rsidP="00514312">
            <w:pPr>
              <w:tabs>
                <w:tab w:val="num" w:pos="1080"/>
              </w:tabs>
              <w:ind w:left="136"/>
              <w:rPr>
                <w:rFonts w:cs="Arial"/>
                <w:bCs/>
                <w:color w:val="000000"/>
              </w:rPr>
            </w:pPr>
          </w:p>
        </w:tc>
        <w:tc>
          <w:tcPr>
            <w:tcW w:w="2197" w:type="dxa"/>
          </w:tcPr>
          <w:p w14:paraId="092289A3" w14:textId="77777777" w:rsidR="00D14203" w:rsidRPr="0022736F" w:rsidRDefault="00D14203" w:rsidP="00D14203">
            <w:pPr>
              <w:numPr>
                <w:ilvl w:val="0"/>
                <w:numId w:val="13"/>
              </w:numPr>
              <w:ind w:left="136" w:hanging="136"/>
            </w:pPr>
            <w:r w:rsidRPr="002A0D49">
              <w:rPr>
                <w:rFonts w:cs="Arial"/>
                <w:bCs/>
                <w:color w:val="000000"/>
              </w:rPr>
              <w:t xml:space="preserve">Jesu </w:t>
            </w:r>
            <w:r>
              <w:rPr>
                <w:rFonts w:cs="Arial"/>
                <w:bCs/>
                <w:color w:val="000000"/>
              </w:rPr>
              <w:t>Gleichnisse und Wunder als Botschaft vo</w:t>
            </w:r>
            <w:r w:rsidRPr="002A0D49">
              <w:rPr>
                <w:rFonts w:cs="Arial"/>
                <w:bCs/>
              </w:rPr>
              <w:t>n der Fülle des Lebens</w:t>
            </w:r>
            <w:r>
              <w:t xml:space="preserve"> </w:t>
            </w:r>
          </w:p>
          <w:p w14:paraId="0D06D882" w14:textId="77777777" w:rsidR="00D14203" w:rsidRDefault="00D14203" w:rsidP="00514312">
            <w:pPr>
              <w:ind w:left="136"/>
            </w:pPr>
          </w:p>
        </w:tc>
        <w:tc>
          <w:tcPr>
            <w:tcW w:w="2197" w:type="dxa"/>
          </w:tcPr>
          <w:p w14:paraId="5AAC9FBC" w14:textId="77777777" w:rsidR="00D14203" w:rsidRDefault="00D14203" w:rsidP="00D14203">
            <w:pPr>
              <w:pStyle w:val="Listenabsatz"/>
              <w:numPr>
                <w:ilvl w:val="0"/>
                <w:numId w:val="13"/>
              </w:numPr>
              <w:tabs>
                <w:tab w:val="num" w:pos="136"/>
              </w:tabs>
              <w:ind w:left="136" w:hanging="136"/>
            </w:pPr>
            <w:r>
              <w:t>Grenzerfahrungen unseres Lebens</w:t>
            </w:r>
          </w:p>
          <w:p w14:paraId="2B78C517" w14:textId="77777777" w:rsidR="00D14203" w:rsidRDefault="00D14203" w:rsidP="00D14203">
            <w:pPr>
              <w:pStyle w:val="Listenabsatz"/>
              <w:numPr>
                <w:ilvl w:val="0"/>
                <w:numId w:val="13"/>
              </w:numPr>
              <w:tabs>
                <w:tab w:val="num" w:pos="136"/>
              </w:tabs>
              <w:ind w:left="136" w:hanging="136"/>
            </w:pPr>
            <w:r>
              <w:t xml:space="preserve">Wunder oder Zufall?- angesichts von Leid und Tod Hoffnung schöpfen </w:t>
            </w:r>
          </w:p>
          <w:p w14:paraId="532DDC5F" w14:textId="77777777" w:rsidR="00D14203" w:rsidRDefault="00D14203" w:rsidP="00514312"/>
          <w:p w14:paraId="216BFA43" w14:textId="77777777" w:rsidR="00D14203" w:rsidRDefault="00D14203" w:rsidP="00514312"/>
        </w:tc>
      </w:tr>
    </w:tbl>
    <w:p w14:paraId="4ED02B58" w14:textId="77777777" w:rsidR="00D14203" w:rsidRDefault="00D14203" w:rsidP="00D14203">
      <w:pPr>
        <w:spacing w:after="0"/>
        <w:jc w:val="both"/>
        <w:rPr>
          <w:rFonts w:ascii="Arial" w:eastAsia="Times New Roman" w:hAnsi="Arial" w:cs="Times New Roman"/>
          <w:sz w:val="24"/>
          <w:szCs w:val="20"/>
          <w:lang w:eastAsia="ar-SA"/>
        </w:rPr>
      </w:pPr>
    </w:p>
    <w:p w14:paraId="231BC176" w14:textId="35146192" w:rsidR="00D14203" w:rsidRDefault="00D14203" w:rsidP="00D14203">
      <w:pPr>
        <w:spacing w:after="0"/>
        <w:jc w:val="both"/>
        <w:rPr>
          <w:rFonts w:ascii="Arial" w:eastAsia="Times New Roman" w:hAnsi="Arial" w:cs="Times New Roman"/>
          <w:sz w:val="24"/>
          <w:szCs w:val="20"/>
          <w:lang w:eastAsia="ar-SA"/>
        </w:rPr>
      </w:pPr>
    </w:p>
    <w:p w14:paraId="69EFE179" w14:textId="32A9CB14" w:rsidR="00514312" w:rsidRDefault="00514312" w:rsidP="00D14203">
      <w:pPr>
        <w:spacing w:after="0"/>
        <w:jc w:val="both"/>
        <w:rPr>
          <w:rFonts w:ascii="Arial" w:eastAsia="Times New Roman" w:hAnsi="Arial" w:cs="Times New Roman"/>
          <w:sz w:val="24"/>
          <w:szCs w:val="20"/>
          <w:lang w:eastAsia="ar-SA"/>
        </w:rPr>
      </w:pPr>
    </w:p>
    <w:p w14:paraId="36E09C3A" w14:textId="61D62E5E" w:rsidR="00514312" w:rsidRDefault="00514312" w:rsidP="00D14203">
      <w:pPr>
        <w:spacing w:after="0"/>
        <w:jc w:val="both"/>
        <w:rPr>
          <w:rFonts w:ascii="Arial" w:eastAsia="Times New Roman" w:hAnsi="Arial" w:cs="Times New Roman"/>
          <w:sz w:val="24"/>
          <w:szCs w:val="20"/>
          <w:lang w:eastAsia="ar-SA"/>
        </w:rPr>
      </w:pPr>
    </w:p>
    <w:p w14:paraId="70BDA90F" w14:textId="370B8748" w:rsidR="00514312" w:rsidRDefault="00514312" w:rsidP="00D14203">
      <w:pPr>
        <w:spacing w:after="0"/>
        <w:jc w:val="both"/>
        <w:rPr>
          <w:rFonts w:ascii="Arial" w:eastAsia="Times New Roman" w:hAnsi="Arial" w:cs="Times New Roman"/>
          <w:sz w:val="24"/>
          <w:szCs w:val="20"/>
          <w:lang w:eastAsia="ar-SA"/>
        </w:rPr>
      </w:pPr>
    </w:p>
    <w:p w14:paraId="50519F1C" w14:textId="6651D9B9" w:rsidR="00514312" w:rsidRDefault="00514312" w:rsidP="00D14203">
      <w:pPr>
        <w:spacing w:after="0"/>
        <w:jc w:val="both"/>
        <w:rPr>
          <w:rFonts w:ascii="Arial" w:eastAsia="Times New Roman" w:hAnsi="Arial" w:cs="Times New Roman"/>
          <w:sz w:val="24"/>
          <w:szCs w:val="20"/>
          <w:lang w:eastAsia="ar-SA"/>
        </w:rPr>
      </w:pPr>
    </w:p>
    <w:p w14:paraId="6D1A8544" w14:textId="2D777398" w:rsidR="00514312" w:rsidRDefault="00514312" w:rsidP="00D14203">
      <w:pPr>
        <w:spacing w:after="0"/>
        <w:jc w:val="both"/>
        <w:rPr>
          <w:rFonts w:ascii="Arial" w:eastAsia="Times New Roman" w:hAnsi="Arial" w:cs="Times New Roman"/>
          <w:sz w:val="24"/>
          <w:szCs w:val="20"/>
          <w:lang w:eastAsia="ar-SA"/>
        </w:rPr>
      </w:pPr>
    </w:p>
    <w:p w14:paraId="5A9A6BA7" w14:textId="7120D2E9" w:rsidR="00514312" w:rsidRDefault="00514312" w:rsidP="00D14203">
      <w:pPr>
        <w:spacing w:after="0"/>
        <w:jc w:val="both"/>
        <w:rPr>
          <w:rFonts w:ascii="Arial" w:eastAsia="Times New Roman" w:hAnsi="Arial" w:cs="Times New Roman"/>
          <w:sz w:val="24"/>
          <w:szCs w:val="20"/>
          <w:lang w:eastAsia="ar-SA"/>
        </w:rPr>
      </w:pPr>
    </w:p>
    <w:p w14:paraId="13482E68" w14:textId="77777777" w:rsidR="00514312" w:rsidRDefault="00514312" w:rsidP="00D14203">
      <w:pPr>
        <w:spacing w:after="0"/>
        <w:jc w:val="both"/>
        <w:rPr>
          <w:rFonts w:ascii="Arial" w:eastAsia="Times New Roman" w:hAnsi="Arial" w:cs="Times New Roman"/>
          <w:sz w:val="24"/>
          <w:szCs w:val="20"/>
          <w:lang w:eastAsia="ar-SA"/>
        </w:rPr>
      </w:pPr>
    </w:p>
    <w:p w14:paraId="7AD99452" w14:textId="77777777" w:rsidR="00D14203" w:rsidRDefault="00D14203" w:rsidP="00D14203">
      <w:pPr>
        <w:spacing w:after="0"/>
        <w:jc w:val="both"/>
        <w:rPr>
          <w:rFonts w:ascii="Arial" w:eastAsia="Times New Roman" w:hAnsi="Arial" w:cs="Times New Roman"/>
          <w:sz w:val="24"/>
          <w:szCs w:val="20"/>
          <w:lang w:eastAsia="ar-SA"/>
        </w:rPr>
      </w:pPr>
    </w:p>
    <w:tbl>
      <w:tblPr>
        <w:tblStyle w:val="Tabellenraster"/>
        <w:tblW w:w="15168" w:type="dxa"/>
        <w:tblInd w:w="-318" w:type="dxa"/>
        <w:tblLayout w:type="fixed"/>
        <w:tblLook w:val="04A0" w:firstRow="1" w:lastRow="0" w:firstColumn="1" w:lastColumn="0" w:noHBand="0" w:noVBand="1"/>
      </w:tblPr>
      <w:tblGrid>
        <w:gridCol w:w="2411"/>
        <w:gridCol w:w="3969"/>
        <w:gridCol w:w="2197"/>
        <w:gridCol w:w="2197"/>
        <w:gridCol w:w="2197"/>
        <w:gridCol w:w="2197"/>
      </w:tblGrid>
      <w:tr w:rsidR="00D14203" w14:paraId="6E7D47AE" w14:textId="77777777" w:rsidTr="00514312">
        <w:tc>
          <w:tcPr>
            <w:tcW w:w="8577" w:type="dxa"/>
            <w:gridSpan w:val="3"/>
          </w:tcPr>
          <w:p w14:paraId="081C006F" w14:textId="77777777" w:rsidR="00D14203" w:rsidRPr="00885453" w:rsidRDefault="00D14203" w:rsidP="00514312">
            <w:pPr>
              <w:rPr>
                <w:b/>
                <w:sz w:val="28"/>
                <w:szCs w:val="28"/>
              </w:rPr>
            </w:pPr>
            <w:r w:rsidRPr="00885453">
              <w:rPr>
                <w:b/>
                <w:sz w:val="28"/>
                <w:szCs w:val="28"/>
              </w:rPr>
              <w:lastRenderedPageBreak/>
              <w:t>Stufe:</w:t>
            </w:r>
            <w:r>
              <w:rPr>
                <w:b/>
                <w:sz w:val="28"/>
                <w:szCs w:val="28"/>
              </w:rPr>
              <w:t xml:space="preserve"> 8</w:t>
            </w:r>
          </w:p>
        </w:tc>
        <w:tc>
          <w:tcPr>
            <w:tcW w:w="2197" w:type="dxa"/>
            <w:tcBorders>
              <w:top w:val="nil"/>
              <w:right w:val="nil"/>
            </w:tcBorders>
          </w:tcPr>
          <w:p w14:paraId="35495281" w14:textId="77777777" w:rsidR="00D14203" w:rsidRDefault="00D14203" w:rsidP="00514312"/>
        </w:tc>
        <w:tc>
          <w:tcPr>
            <w:tcW w:w="2197" w:type="dxa"/>
            <w:tcBorders>
              <w:top w:val="nil"/>
              <w:left w:val="nil"/>
              <w:right w:val="nil"/>
            </w:tcBorders>
          </w:tcPr>
          <w:p w14:paraId="58EEF0D5" w14:textId="77777777" w:rsidR="00D14203" w:rsidRDefault="00D14203" w:rsidP="00514312"/>
        </w:tc>
        <w:tc>
          <w:tcPr>
            <w:tcW w:w="2197" w:type="dxa"/>
            <w:tcBorders>
              <w:top w:val="nil"/>
              <w:left w:val="nil"/>
              <w:right w:val="nil"/>
            </w:tcBorders>
          </w:tcPr>
          <w:p w14:paraId="619A10A4" w14:textId="77777777" w:rsidR="00D14203" w:rsidRDefault="00D14203" w:rsidP="00514312"/>
        </w:tc>
      </w:tr>
      <w:tr w:rsidR="00D14203" w14:paraId="630CA9F5" w14:textId="77777777" w:rsidTr="00514312">
        <w:tc>
          <w:tcPr>
            <w:tcW w:w="2411" w:type="dxa"/>
          </w:tcPr>
          <w:p w14:paraId="5733D1D3" w14:textId="77777777" w:rsidR="00D14203" w:rsidRPr="00885453" w:rsidRDefault="00D14203" w:rsidP="00514312">
            <w:pPr>
              <w:rPr>
                <w:b/>
                <w:sz w:val="24"/>
                <w:szCs w:val="24"/>
              </w:rPr>
            </w:pPr>
            <w:r w:rsidRPr="00885453">
              <w:rPr>
                <w:b/>
                <w:sz w:val="24"/>
                <w:szCs w:val="24"/>
              </w:rPr>
              <w:t xml:space="preserve">Thema </w:t>
            </w:r>
          </w:p>
        </w:tc>
        <w:tc>
          <w:tcPr>
            <w:tcW w:w="3969" w:type="dxa"/>
          </w:tcPr>
          <w:p w14:paraId="7A056FFA" w14:textId="77777777" w:rsidR="00D14203" w:rsidRPr="00885453" w:rsidRDefault="00D14203" w:rsidP="00514312">
            <w:pPr>
              <w:rPr>
                <w:b/>
                <w:sz w:val="24"/>
                <w:szCs w:val="24"/>
              </w:rPr>
            </w:pPr>
            <w:r w:rsidRPr="00885453">
              <w:rPr>
                <w:b/>
                <w:sz w:val="24"/>
                <w:szCs w:val="24"/>
              </w:rPr>
              <w:t>Kompetenzen Inhaltsfelder</w:t>
            </w:r>
          </w:p>
        </w:tc>
        <w:tc>
          <w:tcPr>
            <w:tcW w:w="2197" w:type="dxa"/>
          </w:tcPr>
          <w:p w14:paraId="3DA5D257" w14:textId="77777777" w:rsidR="00D14203" w:rsidRPr="00885453" w:rsidRDefault="00D14203" w:rsidP="00514312">
            <w:pPr>
              <w:rPr>
                <w:b/>
                <w:sz w:val="24"/>
                <w:szCs w:val="24"/>
              </w:rPr>
            </w:pPr>
            <w:r w:rsidRPr="00885453">
              <w:rPr>
                <w:b/>
                <w:sz w:val="24"/>
                <w:szCs w:val="24"/>
              </w:rPr>
              <w:t xml:space="preserve">Inhaltsfelder </w:t>
            </w:r>
          </w:p>
        </w:tc>
        <w:tc>
          <w:tcPr>
            <w:tcW w:w="2197" w:type="dxa"/>
          </w:tcPr>
          <w:p w14:paraId="1D832BA6" w14:textId="77777777" w:rsidR="00D14203" w:rsidRPr="00885453" w:rsidRDefault="00D14203" w:rsidP="00514312">
            <w:pPr>
              <w:rPr>
                <w:b/>
                <w:sz w:val="24"/>
                <w:szCs w:val="24"/>
              </w:rPr>
            </w:pPr>
            <w:r w:rsidRPr="00885453">
              <w:rPr>
                <w:b/>
                <w:sz w:val="24"/>
                <w:szCs w:val="24"/>
              </w:rPr>
              <w:t>Inhaltliche  Schwerpunkte</w:t>
            </w:r>
          </w:p>
        </w:tc>
        <w:tc>
          <w:tcPr>
            <w:tcW w:w="2197" w:type="dxa"/>
          </w:tcPr>
          <w:p w14:paraId="4C2E4330" w14:textId="77777777" w:rsidR="00D14203" w:rsidRPr="00885453" w:rsidRDefault="00D14203" w:rsidP="00514312">
            <w:pPr>
              <w:rPr>
                <w:b/>
                <w:sz w:val="24"/>
                <w:szCs w:val="24"/>
              </w:rPr>
            </w:pPr>
            <w:r>
              <w:rPr>
                <w:b/>
                <w:sz w:val="24"/>
                <w:szCs w:val="24"/>
              </w:rPr>
              <w:t xml:space="preserve">Inhaltliche </w:t>
            </w:r>
            <w:r w:rsidRPr="00885453">
              <w:rPr>
                <w:b/>
                <w:sz w:val="24"/>
                <w:szCs w:val="24"/>
              </w:rPr>
              <w:t>Schwer</w:t>
            </w:r>
            <w:r>
              <w:rPr>
                <w:b/>
                <w:sz w:val="24"/>
                <w:szCs w:val="24"/>
              </w:rPr>
              <w:t>-</w:t>
            </w:r>
            <w:r w:rsidRPr="00885453">
              <w:rPr>
                <w:b/>
                <w:sz w:val="24"/>
                <w:szCs w:val="24"/>
              </w:rPr>
              <w:t xml:space="preserve">punkte </w:t>
            </w:r>
            <w:r>
              <w:rPr>
                <w:b/>
                <w:sz w:val="24"/>
                <w:szCs w:val="24"/>
              </w:rPr>
              <w:t>F</w:t>
            </w:r>
            <w:r w:rsidRPr="00885453">
              <w:rPr>
                <w:b/>
                <w:sz w:val="24"/>
                <w:szCs w:val="24"/>
              </w:rPr>
              <w:t>örderschüler</w:t>
            </w:r>
          </w:p>
        </w:tc>
        <w:tc>
          <w:tcPr>
            <w:tcW w:w="2197" w:type="dxa"/>
          </w:tcPr>
          <w:p w14:paraId="25D47802" w14:textId="77777777" w:rsidR="00D14203" w:rsidRPr="00885453" w:rsidRDefault="00D14203" w:rsidP="00514312">
            <w:pPr>
              <w:rPr>
                <w:b/>
                <w:sz w:val="24"/>
                <w:szCs w:val="24"/>
              </w:rPr>
            </w:pPr>
            <w:r w:rsidRPr="00885453">
              <w:rPr>
                <w:b/>
                <w:sz w:val="24"/>
                <w:szCs w:val="24"/>
              </w:rPr>
              <w:t>Lebensplanung und Berufsorientierung</w:t>
            </w:r>
          </w:p>
        </w:tc>
      </w:tr>
      <w:tr w:rsidR="00D14203" w14:paraId="529E8B1B" w14:textId="77777777" w:rsidTr="00514312">
        <w:tc>
          <w:tcPr>
            <w:tcW w:w="2411" w:type="dxa"/>
          </w:tcPr>
          <w:p w14:paraId="77E115E9" w14:textId="77777777" w:rsidR="00D14203" w:rsidRPr="00885453" w:rsidRDefault="00D14203" w:rsidP="00514312">
            <w:pPr>
              <w:rPr>
                <w:b/>
              </w:rPr>
            </w:pPr>
            <w:r w:rsidRPr="00885453">
              <w:rPr>
                <w:b/>
              </w:rPr>
              <w:t>Unterrichtsvorhaben I</w:t>
            </w:r>
          </w:p>
          <w:p w14:paraId="111279CB" w14:textId="77777777" w:rsidR="00D14203" w:rsidRPr="00885453" w:rsidRDefault="00D14203" w:rsidP="00514312">
            <w:pPr>
              <w:rPr>
                <w:b/>
              </w:rPr>
            </w:pPr>
          </w:p>
          <w:p w14:paraId="0CD714D3" w14:textId="77777777" w:rsidR="00D14203" w:rsidRPr="00F97AC0" w:rsidRDefault="00D14203" w:rsidP="00514312">
            <w:pPr>
              <w:rPr>
                <w:b/>
                <w:bCs/>
              </w:rPr>
            </w:pPr>
            <w:r w:rsidRPr="00F97AC0">
              <w:rPr>
                <w:b/>
                <w:bCs/>
              </w:rPr>
              <w:t>„Freundschaft und Liebe“</w:t>
            </w:r>
          </w:p>
          <w:p w14:paraId="32469F58" w14:textId="77777777" w:rsidR="00D14203" w:rsidRPr="004B516D" w:rsidRDefault="00D14203" w:rsidP="00514312">
            <w:pPr>
              <w:rPr>
                <w:b/>
                <w:bCs/>
              </w:rPr>
            </w:pPr>
          </w:p>
          <w:p w14:paraId="5A5BD1C0" w14:textId="77777777" w:rsidR="00D14203" w:rsidRDefault="00D14203" w:rsidP="00514312">
            <w:pPr>
              <w:rPr>
                <w:b/>
              </w:rPr>
            </w:pPr>
          </w:p>
          <w:p w14:paraId="0F8AAA57" w14:textId="77777777" w:rsidR="00D14203" w:rsidRDefault="00D14203" w:rsidP="00514312">
            <w:pPr>
              <w:rPr>
                <w:b/>
              </w:rPr>
            </w:pPr>
          </w:p>
          <w:p w14:paraId="55B57B2F" w14:textId="77777777" w:rsidR="00D14203" w:rsidRDefault="00D14203" w:rsidP="00514312">
            <w:pPr>
              <w:rPr>
                <w:b/>
              </w:rPr>
            </w:pPr>
          </w:p>
          <w:p w14:paraId="2E43A107" w14:textId="77777777" w:rsidR="00D14203" w:rsidRPr="00FF7B52" w:rsidRDefault="00D14203" w:rsidP="00514312">
            <w:pPr>
              <w:rPr>
                <w:b/>
              </w:rPr>
            </w:pPr>
          </w:p>
          <w:p w14:paraId="7385530B" w14:textId="77777777" w:rsidR="00D14203" w:rsidRPr="00885453" w:rsidRDefault="00D14203" w:rsidP="00514312">
            <w:pPr>
              <w:rPr>
                <w:b/>
              </w:rPr>
            </w:pPr>
            <w:r w:rsidRPr="00FF7B52">
              <w:rPr>
                <w:b/>
              </w:rPr>
              <w:t>Zeitbedarf:1</w:t>
            </w:r>
            <w:r>
              <w:rPr>
                <w:b/>
              </w:rPr>
              <w:t>0</w:t>
            </w:r>
            <w:r w:rsidRPr="00FF7B52">
              <w:rPr>
                <w:b/>
              </w:rPr>
              <w:t xml:space="preserve"> Std.</w:t>
            </w:r>
          </w:p>
          <w:p w14:paraId="5CCFD477" w14:textId="77777777" w:rsidR="00D14203" w:rsidRPr="00885453" w:rsidRDefault="00D14203" w:rsidP="00514312">
            <w:pPr>
              <w:rPr>
                <w:b/>
              </w:rPr>
            </w:pPr>
          </w:p>
          <w:p w14:paraId="2C16C2A8" w14:textId="77777777" w:rsidR="00D14203" w:rsidRPr="00885453" w:rsidRDefault="00D14203" w:rsidP="00514312">
            <w:pPr>
              <w:rPr>
                <w:b/>
              </w:rPr>
            </w:pPr>
          </w:p>
        </w:tc>
        <w:tc>
          <w:tcPr>
            <w:tcW w:w="3969" w:type="dxa"/>
          </w:tcPr>
          <w:p w14:paraId="00367051" w14:textId="77777777" w:rsidR="00D14203" w:rsidRPr="00FF7B52" w:rsidRDefault="00D14203" w:rsidP="00514312">
            <w:pPr>
              <w:rPr>
                <w:b/>
                <w:sz w:val="20"/>
                <w:szCs w:val="20"/>
              </w:rPr>
            </w:pPr>
            <w:r w:rsidRPr="00FF7B52">
              <w:rPr>
                <w:b/>
                <w:sz w:val="20"/>
                <w:szCs w:val="20"/>
              </w:rPr>
              <w:t>Übergeordnete Kompetenzerwartungen</w:t>
            </w:r>
          </w:p>
          <w:p w14:paraId="437F7944" w14:textId="77777777" w:rsidR="00D14203" w:rsidRDefault="00D14203" w:rsidP="00514312">
            <w:pPr>
              <w:rPr>
                <w:sz w:val="20"/>
                <w:szCs w:val="20"/>
              </w:rPr>
            </w:pPr>
            <w:r w:rsidRPr="00FF7B52">
              <w:rPr>
                <w:sz w:val="20"/>
                <w:szCs w:val="20"/>
              </w:rPr>
              <w:t xml:space="preserve">Die Schülerinnen und Schüler können </w:t>
            </w:r>
          </w:p>
          <w:p w14:paraId="0C5BF522" w14:textId="77777777" w:rsidR="00D14203" w:rsidRPr="00B0492A" w:rsidRDefault="00D14203" w:rsidP="00D14203">
            <w:pPr>
              <w:numPr>
                <w:ilvl w:val="0"/>
                <w:numId w:val="30"/>
              </w:numPr>
              <w:tabs>
                <w:tab w:val="clear" w:pos="360"/>
                <w:tab w:val="num" w:pos="0"/>
              </w:tabs>
              <w:ind w:left="64" w:hanging="141"/>
              <w:jc w:val="both"/>
              <w:rPr>
                <w:rFonts w:cs="Arial"/>
                <w:szCs w:val="24"/>
              </w:rPr>
            </w:pPr>
            <w:r w:rsidRPr="00B0492A">
              <w:rPr>
                <w:rFonts w:cs="Arial"/>
                <w:szCs w:val="24"/>
              </w:rPr>
              <w:t>unter Zuhilfenahme von Medienprodukten (</w:t>
            </w:r>
            <w:r>
              <w:rPr>
                <w:rFonts w:cs="Arial"/>
                <w:szCs w:val="24"/>
              </w:rPr>
              <w:t>z.B.</w:t>
            </w:r>
            <w:r w:rsidRPr="00B0492A">
              <w:rPr>
                <w:rFonts w:cs="Arial"/>
                <w:szCs w:val="24"/>
              </w:rPr>
              <w:t xml:space="preserve"> Plakate, Flyer, Leserbriefe) </w:t>
            </w:r>
            <w:r w:rsidRPr="00B0492A">
              <w:rPr>
                <w:rFonts w:cs="Arial"/>
                <w:bCs/>
                <w:color w:val="000000"/>
                <w:szCs w:val="24"/>
              </w:rPr>
              <w:t xml:space="preserve">verständlich, adressatenorientiert und (fach-)sprachlich korrekt </w:t>
            </w:r>
            <w:r w:rsidRPr="00B0492A">
              <w:rPr>
                <w:rFonts w:cs="Arial"/>
                <w:szCs w:val="24"/>
              </w:rPr>
              <w:t>präsentieren (MK 2),</w:t>
            </w:r>
          </w:p>
          <w:p w14:paraId="3ED7C988" w14:textId="77777777" w:rsidR="00D14203" w:rsidRDefault="00D14203" w:rsidP="00D14203">
            <w:pPr>
              <w:numPr>
                <w:ilvl w:val="0"/>
                <w:numId w:val="30"/>
              </w:numPr>
              <w:tabs>
                <w:tab w:val="clear" w:pos="360"/>
                <w:tab w:val="num" w:pos="0"/>
              </w:tabs>
              <w:ind w:left="64" w:hanging="141"/>
              <w:jc w:val="both"/>
              <w:rPr>
                <w:rFonts w:cs="Arial"/>
                <w:szCs w:val="24"/>
              </w:rPr>
            </w:pPr>
            <w:r w:rsidRPr="00B0492A">
              <w:rPr>
                <w:rFonts w:cs="Arial"/>
                <w:szCs w:val="24"/>
              </w:rPr>
              <w:t>Inhalte religiös relevanter audiovisueller Medien (Filme, Musik) kriteriengeleitet untersuchen (MK 6).</w:t>
            </w:r>
          </w:p>
          <w:p w14:paraId="775B3860" w14:textId="77777777" w:rsidR="00D14203" w:rsidRPr="007E1561" w:rsidRDefault="00D14203" w:rsidP="00D14203">
            <w:pPr>
              <w:numPr>
                <w:ilvl w:val="0"/>
                <w:numId w:val="30"/>
              </w:numPr>
              <w:tabs>
                <w:tab w:val="clear" w:pos="360"/>
                <w:tab w:val="num" w:pos="0"/>
              </w:tabs>
              <w:ind w:left="64" w:hanging="141"/>
              <w:jc w:val="both"/>
              <w:rPr>
                <w:rFonts w:cs="Arial"/>
                <w:szCs w:val="24"/>
              </w:rPr>
            </w:pPr>
            <w:r w:rsidRPr="00B0492A">
              <w:rPr>
                <w:rFonts w:cs="Arial"/>
                <w:szCs w:val="24"/>
              </w:rPr>
              <w:t xml:space="preserve">ihre persönlichen religiösen Überzeugungen </w:t>
            </w:r>
            <w:r>
              <w:rPr>
                <w:rFonts w:cs="Arial"/>
                <w:szCs w:val="24"/>
              </w:rPr>
              <w:t>vertreten</w:t>
            </w:r>
            <w:r w:rsidRPr="00B0492A">
              <w:rPr>
                <w:rFonts w:cs="Arial"/>
                <w:szCs w:val="24"/>
              </w:rPr>
              <w:t xml:space="preserve"> </w:t>
            </w:r>
            <w:r w:rsidRPr="00B0492A">
              <w:rPr>
                <w:szCs w:val="24"/>
              </w:rPr>
              <w:t>(HK 1)</w:t>
            </w:r>
            <w:r w:rsidRPr="00B0492A">
              <w:rPr>
                <w:rFonts w:cs="Arial"/>
                <w:szCs w:val="24"/>
              </w:rPr>
              <w:t>,</w:t>
            </w:r>
          </w:p>
          <w:p w14:paraId="018EB024" w14:textId="77777777" w:rsidR="00D14203" w:rsidRPr="00B0492A" w:rsidRDefault="00D14203" w:rsidP="00D14203">
            <w:pPr>
              <w:numPr>
                <w:ilvl w:val="0"/>
                <w:numId w:val="31"/>
              </w:numPr>
              <w:tabs>
                <w:tab w:val="clear" w:pos="360"/>
                <w:tab w:val="num" w:pos="0"/>
              </w:tabs>
              <w:ind w:left="64" w:hanging="141"/>
              <w:jc w:val="both"/>
              <w:rPr>
                <w:szCs w:val="24"/>
              </w:rPr>
            </w:pPr>
            <w:r w:rsidRPr="00B0492A">
              <w:rPr>
                <w:szCs w:val="24"/>
              </w:rPr>
              <w:t>im Bewusstsein, von Gott getragen zu werden, ihre Stärken und Schwächen wahrnehmen und Möglichkeiten entwickeln, mit diesen verantwortlich umzugehen (HK 2)</w:t>
            </w:r>
          </w:p>
          <w:p w14:paraId="5A0812E5" w14:textId="77777777" w:rsidR="00D14203" w:rsidRPr="002A217B" w:rsidRDefault="00D14203" w:rsidP="00514312">
            <w:pPr>
              <w:rPr>
                <w:sz w:val="20"/>
                <w:szCs w:val="20"/>
              </w:rPr>
            </w:pPr>
          </w:p>
          <w:p w14:paraId="02C9AF6B" w14:textId="77777777" w:rsidR="00D14203" w:rsidRPr="00FF7B52" w:rsidRDefault="00D14203" w:rsidP="00514312">
            <w:pPr>
              <w:rPr>
                <w:b/>
                <w:sz w:val="20"/>
                <w:szCs w:val="20"/>
              </w:rPr>
            </w:pPr>
            <w:r w:rsidRPr="00FF7B52">
              <w:rPr>
                <w:b/>
                <w:sz w:val="20"/>
                <w:szCs w:val="20"/>
              </w:rPr>
              <w:t>Konkretisiert</w:t>
            </w:r>
            <w:r>
              <w:rPr>
                <w:b/>
                <w:sz w:val="20"/>
                <w:szCs w:val="20"/>
              </w:rPr>
              <w:t>e</w:t>
            </w:r>
            <w:r w:rsidRPr="00FF7B52">
              <w:rPr>
                <w:b/>
                <w:sz w:val="20"/>
                <w:szCs w:val="20"/>
              </w:rPr>
              <w:t xml:space="preserve"> Kompetenzerwartungen</w:t>
            </w:r>
          </w:p>
          <w:p w14:paraId="0E5B3ABF" w14:textId="77777777" w:rsidR="00D14203" w:rsidRPr="00FF7B52" w:rsidRDefault="00D14203" w:rsidP="00514312">
            <w:pPr>
              <w:rPr>
                <w:sz w:val="20"/>
                <w:szCs w:val="20"/>
              </w:rPr>
            </w:pPr>
            <w:r w:rsidRPr="00FF7B52">
              <w:rPr>
                <w:sz w:val="20"/>
                <w:szCs w:val="20"/>
              </w:rPr>
              <w:t>Die Schülerinnen und Schüler können</w:t>
            </w:r>
          </w:p>
          <w:p w14:paraId="5CE95E92" w14:textId="77777777" w:rsidR="00D14203" w:rsidRPr="00085567" w:rsidRDefault="00D14203" w:rsidP="00D14203">
            <w:pPr>
              <w:numPr>
                <w:ilvl w:val="0"/>
                <w:numId w:val="29"/>
              </w:numPr>
              <w:tabs>
                <w:tab w:val="clear" w:pos="360"/>
                <w:tab w:val="num" w:pos="0"/>
              </w:tabs>
              <w:ind w:left="206" w:hanging="142"/>
              <w:jc w:val="both"/>
              <w:rPr>
                <w:rFonts w:cs="Arial"/>
              </w:rPr>
            </w:pPr>
            <w:r w:rsidRPr="00085567">
              <w:rPr>
                <w:rFonts w:cs="Arial"/>
              </w:rPr>
              <w:t xml:space="preserve">anhand von Beispielen </w:t>
            </w:r>
            <w:r>
              <w:rPr>
                <w:rFonts w:cs="Arial"/>
              </w:rPr>
              <w:t>die Bedeutung und den Zusammenhang von Freiheit und Verantwortung für ihr alltägliches Leben darstellen</w:t>
            </w:r>
            <w:r>
              <w:t xml:space="preserve"> (SK)</w:t>
            </w:r>
            <w:r w:rsidRPr="00085567">
              <w:rPr>
                <w:rFonts w:cs="Arial"/>
              </w:rPr>
              <w:t>,</w:t>
            </w:r>
          </w:p>
          <w:p w14:paraId="7FDDE5D2" w14:textId="77777777" w:rsidR="00D14203" w:rsidRPr="00085567" w:rsidRDefault="00D14203" w:rsidP="00D14203">
            <w:pPr>
              <w:numPr>
                <w:ilvl w:val="0"/>
                <w:numId w:val="29"/>
              </w:numPr>
              <w:tabs>
                <w:tab w:val="clear" w:pos="360"/>
                <w:tab w:val="num" w:pos="0"/>
              </w:tabs>
              <w:ind w:left="206" w:hanging="142"/>
              <w:jc w:val="both"/>
              <w:rPr>
                <w:rFonts w:cs="Arial"/>
              </w:rPr>
            </w:pPr>
            <w:r w:rsidRPr="00085567">
              <w:rPr>
                <w:rFonts w:cs="Arial"/>
              </w:rPr>
              <w:t>erklären, was die besondere Würde des Me</w:t>
            </w:r>
            <w:r>
              <w:rPr>
                <w:rFonts w:cs="Arial"/>
              </w:rPr>
              <w:t>nschen ausmacht</w:t>
            </w:r>
            <w:r>
              <w:t xml:space="preserve"> (SK)</w:t>
            </w:r>
            <w:r>
              <w:rPr>
                <w:rFonts w:cs="Arial"/>
              </w:rPr>
              <w:t>,</w:t>
            </w:r>
          </w:p>
          <w:p w14:paraId="7EC6A0DF" w14:textId="77777777" w:rsidR="00D14203" w:rsidRPr="00085567" w:rsidRDefault="00D14203" w:rsidP="00D14203">
            <w:pPr>
              <w:numPr>
                <w:ilvl w:val="0"/>
                <w:numId w:val="32"/>
              </w:numPr>
              <w:tabs>
                <w:tab w:val="clear" w:pos="360"/>
                <w:tab w:val="num" w:pos="0"/>
              </w:tabs>
              <w:ind w:left="206" w:hanging="142"/>
              <w:jc w:val="both"/>
              <w:rPr>
                <w:rFonts w:cs="Arial"/>
              </w:rPr>
            </w:pPr>
            <w:r>
              <w:rPr>
                <w:rFonts w:cs="Arial"/>
              </w:rPr>
              <w:t>Konflikte, die sich aus dem Umgang mit Freiheit und Verantwortung ergeben,</w:t>
            </w:r>
            <w:r w:rsidRPr="00085567">
              <w:rPr>
                <w:rFonts w:cs="Arial"/>
              </w:rPr>
              <w:t xml:space="preserve"> </w:t>
            </w:r>
            <w:r>
              <w:rPr>
                <w:rFonts w:cs="Arial"/>
              </w:rPr>
              <w:t xml:space="preserve">aus christlicher Perspektive bewerten, </w:t>
            </w:r>
            <w:r>
              <w:rPr>
                <w:rFonts w:cs="Arial"/>
              </w:rPr>
              <w:lastRenderedPageBreak/>
              <w:t>auch im Sinne der Genderdimension (UK)</w:t>
            </w:r>
            <w:r w:rsidRPr="00085567">
              <w:rPr>
                <w:rFonts w:cs="Arial"/>
              </w:rPr>
              <w:t>,</w:t>
            </w:r>
          </w:p>
          <w:p w14:paraId="25168752" w14:textId="77777777" w:rsidR="00D14203" w:rsidRPr="00F97AC0" w:rsidRDefault="00D14203" w:rsidP="00D14203">
            <w:pPr>
              <w:numPr>
                <w:ilvl w:val="0"/>
                <w:numId w:val="32"/>
              </w:numPr>
              <w:tabs>
                <w:tab w:val="clear" w:pos="360"/>
                <w:tab w:val="num" w:pos="0"/>
              </w:tabs>
              <w:ind w:left="206" w:hanging="142"/>
              <w:jc w:val="both"/>
              <w:rPr>
                <w:rFonts w:cs="Arial"/>
              </w:rPr>
            </w:pPr>
            <w:r w:rsidRPr="00085567">
              <w:rPr>
                <w:rFonts w:cs="Arial"/>
              </w:rPr>
              <w:t>die Bedeutung religiöser Lebensregeln für das eigene Leben und das Zusammenleben in</w:t>
            </w:r>
            <w:r>
              <w:rPr>
                <w:rFonts w:cs="Arial"/>
              </w:rPr>
              <w:t xml:space="preserve"> einer Gemeinschaft beurteilen (UK)</w:t>
            </w:r>
            <w:r w:rsidRPr="00085567">
              <w:rPr>
                <w:rFonts w:cs="Arial"/>
              </w:rPr>
              <w:t>.</w:t>
            </w:r>
          </w:p>
        </w:tc>
        <w:tc>
          <w:tcPr>
            <w:tcW w:w="2197" w:type="dxa"/>
          </w:tcPr>
          <w:p w14:paraId="6C521573" w14:textId="77777777" w:rsidR="00D14203" w:rsidRPr="001F0BD6" w:rsidRDefault="00D14203" w:rsidP="00D14203">
            <w:pPr>
              <w:numPr>
                <w:ilvl w:val="0"/>
                <w:numId w:val="21"/>
              </w:numPr>
              <w:tabs>
                <w:tab w:val="clear" w:pos="360"/>
                <w:tab w:val="num" w:pos="200"/>
              </w:tabs>
              <w:ind w:left="58" w:hanging="141"/>
            </w:pPr>
            <w:r w:rsidRPr="001F0BD6">
              <w:rPr>
                <w:rFonts w:cs="Arial"/>
              </w:rPr>
              <w:lastRenderedPageBreak/>
              <w:t>Menschsein in Freiheit und Verantwortung</w:t>
            </w:r>
            <w:r>
              <w:t xml:space="preserve"> </w:t>
            </w:r>
            <w:r w:rsidRPr="001F0BD6">
              <w:t>(IF 1)</w:t>
            </w:r>
          </w:p>
          <w:p w14:paraId="240DD39E" w14:textId="77777777" w:rsidR="00D14203" w:rsidRPr="001F0BD6" w:rsidRDefault="00D14203" w:rsidP="00514312">
            <w:pPr>
              <w:ind w:left="-83"/>
            </w:pPr>
          </w:p>
          <w:p w14:paraId="417C0B2C" w14:textId="77777777" w:rsidR="00D14203" w:rsidRPr="004A4696" w:rsidRDefault="00D14203" w:rsidP="00514312">
            <w:pPr>
              <w:ind w:left="360"/>
            </w:pPr>
          </w:p>
          <w:p w14:paraId="4EC5685B" w14:textId="77777777" w:rsidR="00D14203" w:rsidRDefault="00D14203" w:rsidP="00514312"/>
        </w:tc>
        <w:tc>
          <w:tcPr>
            <w:tcW w:w="2197" w:type="dxa"/>
          </w:tcPr>
          <w:p w14:paraId="06414EF1" w14:textId="77777777" w:rsidR="00D14203" w:rsidRPr="002A0D49"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persönlicher Freiheit und Verantwortung für das Leben</w:t>
            </w:r>
          </w:p>
          <w:p w14:paraId="127E2BE6" w14:textId="77777777" w:rsidR="00D14203" w:rsidRPr="001B3FB7"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0D66E0D0" w14:textId="77777777" w:rsidR="00D14203" w:rsidRDefault="00D14203" w:rsidP="00514312">
            <w:pPr>
              <w:ind w:left="136"/>
            </w:pPr>
          </w:p>
        </w:tc>
        <w:tc>
          <w:tcPr>
            <w:tcW w:w="2197" w:type="dxa"/>
          </w:tcPr>
          <w:p w14:paraId="3ECB3F43" w14:textId="77777777" w:rsidR="00D14203" w:rsidRPr="002A0D49"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persönlicher Freiheit und Verantwortung für das Leben</w:t>
            </w:r>
          </w:p>
          <w:p w14:paraId="1646D3EB" w14:textId="77777777" w:rsidR="00D14203" w:rsidRPr="001B3FB7"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363CAB66" w14:textId="77777777" w:rsidR="00D14203" w:rsidRDefault="00D14203" w:rsidP="00514312">
            <w:pPr>
              <w:ind w:left="136"/>
            </w:pPr>
          </w:p>
        </w:tc>
        <w:tc>
          <w:tcPr>
            <w:tcW w:w="2197" w:type="dxa"/>
          </w:tcPr>
          <w:p w14:paraId="50883767" w14:textId="77777777" w:rsidR="00D14203" w:rsidRDefault="00D14203" w:rsidP="00D14203">
            <w:pPr>
              <w:pStyle w:val="Listenabsatz"/>
              <w:numPr>
                <w:ilvl w:val="0"/>
                <w:numId w:val="22"/>
              </w:numPr>
              <w:tabs>
                <w:tab w:val="clear" w:pos="360"/>
                <w:tab w:val="num" w:pos="0"/>
              </w:tabs>
              <w:ind w:left="136" w:hanging="142"/>
            </w:pPr>
            <w:r>
              <w:t>Selbstwahrnehmung und Fremd-</w:t>
            </w:r>
          </w:p>
          <w:p w14:paraId="14C251F9" w14:textId="77777777" w:rsidR="00D14203" w:rsidRDefault="00D14203" w:rsidP="00514312">
            <w:pPr>
              <w:pStyle w:val="Listenabsatz"/>
              <w:ind w:left="136"/>
            </w:pPr>
            <w:proofErr w:type="spellStart"/>
            <w:r>
              <w:t>wahrnehmung</w:t>
            </w:r>
            <w:proofErr w:type="spellEnd"/>
          </w:p>
          <w:p w14:paraId="7DCF71FA" w14:textId="77777777" w:rsidR="00D14203" w:rsidRDefault="00D14203" w:rsidP="00D14203">
            <w:pPr>
              <w:pStyle w:val="Listenabsatz"/>
              <w:numPr>
                <w:ilvl w:val="0"/>
                <w:numId w:val="22"/>
              </w:numPr>
              <w:tabs>
                <w:tab w:val="clear" w:pos="360"/>
                <w:tab w:val="num" w:pos="0"/>
              </w:tabs>
              <w:ind w:left="136" w:hanging="142"/>
            </w:pPr>
            <w:r>
              <w:t>Individuelle Lebenswünsche</w:t>
            </w:r>
          </w:p>
          <w:p w14:paraId="1A5490B0" w14:textId="77777777" w:rsidR="00D14203" w:rsidRDefault="00D14203" w:rsidP="00D14203">
            <w:pPr>
              <w:pStyle w:val="Listenabsatz"/>
              <w:numPr>
                <w:ilvl w:val="0"/>
                <w:numId w:val="22"/>
              </w:numPr>
              <w:tabs>
                <w:tab w:val="clear" w:pos="360"/>
                <w:tab w:val="num" w:pos="0"/>
              </w:tabs>
              <w:ind w:left="136" w:hanging="142"/>
            </w:pPr>
            <w:r>
              <w:t>Wie wir miteinander umgehen (sollten)</w:t>
            </w:r>
          </w:p>
          <w:p w14:paraId="393F75FF" w14:textId="77777777" w:rsidR="00D14203" w:rsidRDefault="00D14203" w:rsidP="00D14203">
            <w:pPr>
              <w:pStyle w:val="Listenabsatz"/>
              <w:numPr>
                <w:ilvl w:val="0"/>
                <w:numId w:val="22"/>
              </w:numPr>
              <w:tabs>
                <w:tab w:val="clear" w:pos="360"/>
                <w:tab w:val="num" w:pos="0"/>
              </w:tabs>
              <w:ind w:left="136" w:hanging="142"/>
            </w:pPr>
            <w:r>
              <w:t xml:space="preserve">Eigene Standpunkte zu geschlechts-spezifischen Rollenbildern begründen und vertreten </w:t>
            </w:r>
          </w:p>
        </w:tc>
      </w:tr>
      <w:tr w:rsidR="00D14203" w14:paraId="1D0D4996" w14:textId="77777777" w:rsidTr="00514312">
        <w:tc>
          <w:tcPr>
            <w:tcW w:w="2411" w:type="dxa"/>
          </w:tcPr>
          <w:p w14:paraId="274B71FD" w14:textId="77777777" w:rsidR="00D14203" w:rsidRPr="00885453" w:rsidRDefault="00D14203" w:rsidP="00514312">
            <w:pPr>
              <w:rPr>
                <w:b/>
              </w:rPr>
            </w:pPr>
            <w:r w:rsidRPr="00885453">
              <w:rPr>
                <w:b/>
              </w:rPr>
              <w:t>Unterrichtsvorhaben II</w:t>
            </w:r>
          </w:p>
          <w:p w14:paraId="1460AEF6" w14:textId="77777777" w:rsidR="00D14203" w:rsidRPr="00885453" w:rsidRDefault="00D14203" w:rsidP="00514312">
            <w:pPr>
              <w:rPr>
                <w:b/>
              </w:rPr>
            </w:pPr>
          </w:p>
          <w:p w14:paraId="5C24C1BF" w14:textId="77777777" w:rsidR="00D14203" w:rsidRDefault="00D14203" w:rsidP="00514312">
            <w:pPr>
              <w:rPr>
                <w:b/>
              </w:rPr>
            </w:pPr>
            <w:r w:rsidRPr="00D40A24">
              <w:rPr>
                <w:b/>
              </w:rPr>
              <w:t>„</w:t>
            </w:r>
            <w:r>
              <w:rPr>
                <w:b/>
              </w:rPr>
              <w:t xml:space="preserve">Ökumene“ </w:t>
            </w:r>
          </w:p>
          <w:p w14:paraId="0929A6F0" w14:textId="77777777" w:rsidR="00D14203" w:rsidRDefault="00D14203" w:rsidP="00514312">
            <w:pPr>
              <w:rPr>
                <w:b/>
              </w:rPr>
            </w:pPr>
          </w:p>
          <w:p w14:paraId="1DF603E8" w14:textId="77777777" w:rsidR="00D14203" w:rsidRDefault="00D14203" w:rsidP="00514312">
            <w:pPr>
              <w:rPr>
                <w:b/>
              </w:rPr>
            </w:pPr>
          </w:p>
          <w:p w14:paraId="02009009" w14:textId="77777777" w:rsidR="00D14203" w:rsidRDefault="00D14203" w:rsidP="00514312">
            <w:pPr>
              <w:rPr>
                <w:b/>
              </w:rPr>
            </w:pPr>
          </w:p>
          <w:p w14:paraId="6AA257F3" w14:textId="77777777" w:rsidR="00D14203" w:rsidRPr="00885453" w:rsidRDefault="00D14203" w:rsidP="00514312">
            <w:pPr>
              <w:rPr>
                <w:b/>
              </w:rPr>
            </w:pPr>
            <w:r w:rsidRPr="00D40A24">
              <w:rPr>
                <w:b/>
              </w:rPr>
              <w:t xml:space="preserve">Zeitbedarf: </w:t>
            </w:r>
            <w:r>
              <w:rPr>
                <w:b/>
              </w:rPr>
              <w:t xml:space="preserve">10 </w:t>
            </w:r>
            <w:r w:rsidRPr="00D40A24">
              <w:rPr>
                <w:b/>
              </w:rPr>
              <w:t>Std.</w:t>
            </w:r>
          </w:p>
          <w:p w14:paraId="7114E556" w14:textId="77777777" w:rsidR="00D14203" w:rsidRDefault="00D14203" w:rsidP="00514312">
            <w:pPr>
              <w:rPr>
                <w:b/>
              </w:rPr>
            </w:pPr>
          </w:p>
          <w:p w14:paraId="49AEFFD7" w14:textId="77777777" w:rsidR="00D14203" w:rsidRPr="00885453" w:rsidRDefault="00D14203" w:rsidP="00514312">
            <w:pPr>
              <w:rPr>
                <w:b/>
              </w:rPr>
            </w:pPr>
          </w:p>
          <w:p w14:paraId="5999AEA6" w14:textId="77777777" w:rsidR="00D14203" w:rsidRPr="00885453" w:rsidRDefault="00D14203" w:rsidP="00514312">
            <w:pPr>
              <w:rPr>
                <w:b/>
              </w:rPr>
            </w:pPr>
          </w:p>
          <w:p w14:paraId="77CE0472" w14:textId="77777777" w:rsidR="00D14203" w:rsidRPr="00885453" w:rsidRDefault="00D14203" w:rsidP="00514312">
            <w:pPr>
              <w:rPr>
                <w:b/>
              </w:rPr>
            </w:pPr>
          </w:p>
          <w:p w14:paraId="358D8A11" w14:textId="77777777" w:rsidR="00D14203" w:rsidRPr="00885453" w:rsidRDefault="00D14203" w:rsidP="00514312">
            <w:pPr>
              <w:rPr>
                <w:b/>
              </w:rPr>
            </w:pPr>
          </w:p>
        </w:tc>
        <w:tc>
          <w:tcPr>
            <w:tcW w:w="3969" w:type="dxa"/>
          </w:tcPr>
          <w:p w14:paraId="11F6835F" w14:textId="77777777" w:rsidR="00D14203" w:rsidRPr="00D40A24" w:rsidRDefault="00D14203" w:rsidP="00514312">
            <w:pPr>
              <w:rPr>
                <w:b/>
                <w:sz w:val="20"/>
                <w:szCs w:val="20"/>
              </w:rPr>
            </w:pPr>
            <w:r w:rsidRPr="00D40A24">
              <w:rPr>
                <w:b/>
                <w:sz w:val="20"/>
                <w:szCs w:val="20"/>
              </w:rPr>
              <w:t>Übergeordnete Kompetenzerwartungen</w:t>
            </w:r>
          </w:p>
          <w:p w14:paraId="391A9B25" w14:textId="77777777" w:rsidR="00D14203" w:rsidRPr="00D40A24" w:rsidRDefault="00D14203" w:rsidP="00514312">
            <w:pPr>
              <w:rPr>
                <w:sz w:val="20"/>
                <w:szCs w:val="20"/>
              </w:rPr>
            </w:pPr>
            <w:r w:rsidRPr="00D40A24">
              <w:rPr>
                <w:sz w:val="20"/>
                <w:szCs w:val="20"/>
              </w:rPr>
              <w:t>Die Schülerinnen und Schüler können</w:t>
            </w:r>
          </w:p>
          <w:p w14:paraId="4CBEA6CB" w14:textId="77777777" w:rsidR="00D14203" w:rsidRPr="00B0492A" w:rsidRDefault="00D14203" w:rsidP="00D14203">
            <w:pPr>
              <w:numPr>
                <w:ilvl w:val="0"/>
                <w:numId w:val="30"/>
              </w:numPr>
              <w:tabs>
                <w:tab w:val="clear" w:pos="360"/>
                <w:tab w:val="num" w:pos="0"/>
              </w:tabs>
              <w:ind w:left="64" w:hanging="141"/>
              <w:rPr>
                <w:rFonts w:cs="Arial"/>
                <w:szCs w:val="24"/>
              </w:rPr>
            </w:pPr>
            <w:r w:rsidRPr="00B0492A">
              <w:rPr>
                <w:rFonts w:cs="Arial"/>
                <w:szCs w:val="24"/>
              </w:rPr>
              <w:t>religiös relevante Sachverhalte im Unterricht unter Zuhilfenahme von Medienprodukten (</w:t>
            </w:r>
            <w:r>
              <w:rPr>
                <w:rFonts w:cs="Arial"/>
                <w:szCs w:val="24"/>
              </w:rPr>
              <w:t>z.B.</w:t>
            </w:r>
            <w:r w:rsidRPr="00B0492A">
              <w:rPr>
                <w:rFonts w:cs="Arial"/>
                <w:szCs w:val="24"/>
              </w:rPr>
              <w:t xml:space="preserve"> Plakate, Flyer, Leserbriefe) </w:t>
            </w:r>
            <w:r w:rsidRPr="00B0492A">
              <w:rPr>
                <w:rFonts w:cs="Arial"/>
                <w:bCs/>
                <w:color w:val="000000"/>
                <w:szCs w:val="24"/>
              </w:rPr>
              <w:t xml:space="preserve">verständlich, adressatenorientiert und (fach-)sprachlich korrekt </w:t>
            </w:r>
            <w:r w:rsidRPr="00B0492A">
              <w:rPr>
                <w:rFonts w:cs="Arial"/>
                <w:szCs w:val="24"/>
              </w:rPr>
              <w:t>präsentieren (MK 2),</w:t>
            </w:r>
          </w:p>
          <w:p w14:paraId="4911971B" w14:textId="77777777" w:rsidR="00D14203" w:rsidRPr="00D11F9C" w:rsidRDefault="00D14203" w:rsidP="00D14203">
            <w:pPr>
              <w:numPr>
                <w:ilvl w:val="0"/>
                <w:numId w:val="30"/>
              </w:numPr>
              <w:tabs>
                <w:tab w:val="clear" w:pos="360"/>
                <w:tab w:val="num" w:pos="0"/>
              </w:tabs>
              <w:ind w:left="64" w:hanging="141"/>
              <w:rPr>
                <w:rFonts w:cs="Arial"/>
                <w:szCs w:val="24"/>
              </w:rPr>
            </w:pPr>
            <w:r w:rsidRPr="00B0492A">
              <w:rPr>
                <w:rFonts w:cs="Arial"/>
                <w:szCs w:val="24"/>
              </w:rPr>
              <w:t>Einzelheiten von Bildern, religiösen Räumen und Symbolen beschreiben und ihre religiöse Wirkung erläutern (MK 5),</w:t>
            </w:r>
          </w:p>
          <w:p w14:paraId="42DECD16" w14:textId="77777777" w:rsidR="00D14203" w:rsidRPr="00B0492A" w:rsidRDefault="00D14203" w:rsidP="00D14203">
            <w:pPr>
              <w:numPr>
                <w:ilvl w:val="0"/>
                <w:numId w:val="31"/>
              </w:numPr>
              <w:tabs>
                <w:tab w:val="clear" w:pos="360"/>
                <w:tab w:val="num" w:pos="0"/>
              </w:tabs>
              <w:ind w:left="64" w:hanging="141"/>
              <w:rPr>
                <w:szCs w:val="24"/>
              </w:rPr>
            </w:pPr>
            <w:r w:rsidRPr="00B0492A">
              <w:rPr>
                <w:szCs w:val="24"/>
              </w:rPr>
              <w:t>sich mit der religiösen Überzeugung anderer konstruktiv auseinandersetzen (HK 3),</w:t>
            </w:r>
          </w:p>
          <w:p w14:paraId="786E9C81" w14:textId="77777777" w:rsidR="00D14203" w:rsidRPr="00B0492A" w:rsidRDefault="00D14203" w:rsidP="00D14203">
            <w:pPr>
              <w:numPr>
                <w:ilvl w:val="0"/>
                <w:numId w:val="31"/>
              </w:numPr>
              <w:tabs>
                <w:tab w:val="clear" w:pos="360"/>
                <w:tab w:val="num" w:pos="0"/>
              </w:tabs>
              <w:ind w:left="64" w:hanging="141"/>
              <w:rPr>
                <w:szCs w:val="24"/>
              </w:rPr>
            </w:pPr>
            <w:r w:rsidRPr="00B0492A">
              <w:rPr>
                <w:szCs w:val="24"/>
              </w:rPr>
              <w:t>altersgemäß und respektvoll Elemente liturgischer Praxis mitgestalten (HK 5)</w:t>
            </w:r>
          </w:p>
          <w:p w14:paraId="4677070F" w14:textId="77777777" w:rsidR="00D14203" w:rsidRDefault="00D14203" w:rsidP="00514312">
            <w:pPr>
              <w:rPr>
                <w:rFonts w:cs="Arial"/>
                <w:szCs w:val="24"/>
              </w:rPr>
            </w:pPr>
          </w:p>
          <w:p w14:paraId="5F56B093" w14:textId="77777777" w:rsidR="00D14203" w:rsidRPr="00D40A24" w:rsidRDefault="00D14203" w:rsidP="00514312">
            <w:pPr>
              <w:rPr>
                <w:sz w:val="20"/>
                <w:szCs w:val="20"/>
              </w:rPr>
            </w:pPr>
            <w:r w:rsidRPr="00CA0C85">
              <w:rPr>
                <w:b/>
                <w:bCs/>
                <w:sz w:val="20"/>
                <w:szCs w:val="20"/>
              </w:rPr>
              <w:t>Konkretisierte Kompetenzerwartungen</w:t>
            </w:r>
          </w:p>
          <w:p w14:paraId="1BC0E759" w14:textId="77777777" w:rsidR="00D14203" w:rsidRPr="00D40A24" w:rsidRDefault="00D14203" w:rsidP="00514312">
            <w:pPr>
              <w:rPr>
                <w:sz w:val="20"/>
                <w:szCs w:val="20"/>
              </w:rPr>
            </w:pPr>
            <w:r w:rsidRPr="00D40A24">
              <w:rPr>
                <w:sz w:val="20"/>
                <w:szCs w:val="20"/>
              </w:rPr>
              <w:t>Die Schülerinnen und Schüler können</w:t>
            </w:r>
          </w:p>
          <w:p w14:paraId="5278030B" w14:textId="77777777" w:rsidR="00D14203" w:rsidRPr="00085567" w:rsidRDefault="00D14203" w:rsidP="00D14203">
            <w:pPr>
              <w:numPr>
                <w:ilvl w:val="0"/>
                <w:numId w:val="16"/>
              </w:numPr>
              <w:tabs>
                <w:tab w:val="clear" w:pos="360"/>
                <w:tab w:val="num" w:pos="64"/>
              </w:tabs>
              <w:ind w:left="64" w:hanging="141"/>
              <w:rPr>
                <w:rFonts w:cs="Arial"/>
              </w:rPr>
            </w:pPr>
            <w:r w:rsidRPr="00085567">
              <w:rPr>
                <w:rFonts w:cs="Arial"/>
              </w:rPr>
              <w:t>den Aufbau und das Selbstverständnis der Katholischen Kirche erklären</w:t>
            </w:r>
            <w:r>
              <w:t xml:space="preserve"> (SK)</w:t>
            </w:r>
            <w:r w:rsidRPr="00085567">
              <w:rPr>
                <w:rFonts w:cs="Arial"/>
              </w:rPr>
              <w:t>,</w:t>
            </w:r>
          </w:p>
          <w:p w14:paraId="6119A24C" w14:textId="77777777" w:rsidR="00D14203" w:rsidRDefault="00D14203" w:rsidP="00D14203">
            <w:pPr>
              <w:numPr>
                <w:ilvl w:val="0"/>
                <w:numId w:val="16"/>
              </w:numPr>
              <w:tabs>
                <w:tab w:val="clear" w:pos="360"/>
                <w:tab w:val="num" w:pos="64"/>
              </w:tabs>
              <w:ind w:left="64" w:hanging="141"/>
              <w:rPr>
                <w:rFonts w:cs="Arial"/>
              </w:rPr>
            </w:pPr>
            <w:r w:rsidRPr="00085567">
              <w:rPr>
                <w:rFonts w:cs="Arial"/>
              </w:rPr>
              <w:t xml:space="preserve">verdeutlichen, wo die Kirche soziale Verantwortung in der Gesellschaft übernimmt </w:t>
            </w:r>
            <w:r>
              <w:rPr>
                <w:rFonts w:cs="Arial"/>
              </w:rPr>
              <w:t>bzw. aktiv werden muss</w:t>
            </w:r>
            <w:r>
              <w:t xml:space="preserve"> (SK)</w:t>
            </w:r>
            <w:r>
              <w:rPr>
                <w:rFonts w:cs="Arial"/>
              </w:rPr>
              <w:t>,</w:t>
            </w:r>
          </w:p>
          <w:p w14:paraId="2F742DA1" w14:textId="77777777" w:rsidR="00D14203" w:rsidRPr="00085567" w:rsidRDefault="00D14203" w:rsidP="00D14203">
            <w:pPr>
              <w:numPr>
                <w:ilvl w:val="0"/>
                <w:numId w:val="36"/>
              </w:numPr>
              <w:tabs>
                <w:tab w:val="clear" w:pos="360"/>
                <w:tab w:val="num" w:pos="64"/>
              </w:tabs>
              <w:ind w:left="64" w:hanging="141"/>
              <w:rPr>
                <w:rFonts w:cs="Arial"/>
              </w:rPr>
            </w:pPr>
            <w:r w:rsidRPr="00085567">
              <w:rPr>
                <w:rFonts w:cs="Arial"/>
              </w:rPr>
              <w:t xml:space="preserve">sowohl Gemeinsamkeiten als auch Unterschiede im Glauben der </w:t>
            </w:r>
            <w:r w:rsidRPr="00085567">
              <w:rPr>
                <w:rFonts w:cs="Arial"/>
              </w:rPr>
              <w:lastRenderedPageBreak/>
              <w:t>Katholischen Kirche und anderen chris</w:t>
            </w:r>
            <w:r>
              <w:rPr>
                <w:rFonts w:cs="Arial"/>
              </w:rPr>
              <w:t>tlichen Konfessionen erläutern</w:t>
            </w:r>
            <w:r>
              <w:t xml:space="preserve"> (SK)</w:t>
            </w:r>
            <w:r w:rsidRPr="00085567">
              <w:rPr>
                <w:rFonts w:cs="Arial"/>
              </w:rPr>
              <w:t>,</w:t>
            </w:r>
          </w:p>
          <w:p w14:paraId="1707422C" w14:textId="77777777" w:rsidR="00D14203" w:rsidRPr="00D84E62" w:rsidRDefault="00D14203" w:rsidP="00D14203">
            <w:pPr>
              <w:numPr>
                <w:ilvl w:val="0"/>
                <w:numId w:val="36"/>
              </w:numPr>
              <w:tabs>
                <w:tab w:val="clear" w:pos="360"/>
                <w:tab w:val="num" w:pos="64"/>
              </w:tabs>
              <w:ind w:left="64" w:hanging="141"/>
              <w:rPr>
                <w:rFonts w:cs="Arial"/>
              </w:rPr>
            </w:pPr>
            <w:r w:rsidRPr="00085567">
              <w:rPr>
                <w:rFonts w:cs="Arial"/>
              </w:rPr>
              <w:t>historische und religiöse Ursachen der Kirchenspaltung im 16. Jahrhundert be</w:t>
            </w:r>
            <w:r>
              <w:rPr>
                <w:rFonts w:cs="Arial"/>
              </w:rPr>
              <w:t>nennen</w:t>
            </w:r>
            <w:r>
              <w:t xml:space="preserve"> (SK)</w:t>
            </w:r>
          </w:p>
        </w:tc>
        <w:tc>
          <w:tcPr>
            <w:tcW w:w="2197" w:type="dxa"/>
          </w:tcPr>
          <w:p w14:paraId="0C824CCE" w14:textId="77777777" w:rsidR="00D14203" w:rsidRPr="00D11F9C" w:rsidRDefault="00D14203" w:rsidP="00D14203">
            <w:pPr>
              <w:numPr>
                <w:ilvl w:val="0"/>
                <w:numId w:val="36"/>
              </w:numPr>
              <w:tabs>
                <w:tab w:val="clear" w:pos="360"/>
                <w:tab w:val="num" w:pos="0"/>
              </w:tabs>
              <w:ind w:left="58" w:hanging="141"/>
            </w:pPr>
            <w:r w:rsidRPr="00D11F9C">
              <w:rPr>
                <w:rFonts w:cs="Arial"/>
              </w:rPr>
              <w:lastRenderedPageBreak/>
              <w:t>Sprechen von und mit Gott</w:t>
            </w:r>
            <w:r w:rsidRPr="00D11F9C">
              <w:t xml:space="preserve"> (IF 2)</w:t>
            </w:r>
          </w:p>
          <w:p w14:paraId="7DC944DD" w14:textId="77777777" w:rsidR="00D14203" w:rsidRPr="00D11F9C" w:rsidRDefault="00D14203" w:rsidP="00D14203">
            <w:pPr>
              <w:numPr>
                <w:ilvl w:val="0"/>
                <w:numId w:val="36"/>
              </w:numPr>
              <w:tabs>
                <w:tab w:val="clear" w:pos="360"/>
                <w:tab w:val="num" w:pos="0"/>
              </w:tabs>
              <w:ind w:left="58" w:hanging="141"/>
            </w:pPr>
            <w:r w:rsidRPr="00D11F9C">
              <w:rPr>
                <w:rFonts w:cs="Arial"/>
              </w:rPr>
              <w:t>Bibel als „Ur-Kunde“ des Glaubens an Gott</w:t>
            </w:r>
            <w:r w:rsidRPr="00D11F9C">
              <w:t xml:space="preserve"> (IF</w:t>
            </w:r>
            <w:r>
              <w:t xml:space="preserve"> </w:t>
            </w:r>
            <w:r w:rsidRPr="00D11F9C">
              <w:t>3)</w:t>
            </w:r>
          </w:p>
          <w:p w14:paraId="2D63BDCF" w14:textId="77777777" w:rsidR="00D14203" w:rsidRPr="00D11F9C" w:rsidRDefault="00D14203" w:rsidP="00D14203">
            <w:pPr>
              <w:numPr>
                <w:ilvl w:val="0"/>
                <w:numId w:val="36"/>
              </w:numPr>
              <w:tabs>
                <w:tab w:val="clear" w:pos="360"/>
                <w:tab w:val="num" w:pos="0"/>
              </w:tabs>
              <w:ind w:left="58" w:hanging="141"/>
            </w:pPr>
            <w:r w:rsidRPr="00D11F9C">
              <w:rPr>
                <w:rFonts w:cs="Arial"/>
              </w:rPr>
              <w:t>Kirche als Nachfolgegemeinschaft</w:t>
            </w:r>
            <w:r w:rsidRPr="00D11F9C">
              <w:t xml:space="preserve"> (IF 5)</w:t>
            </w:r>
          </w:p>
          <w:p w14:paraId="66757AD9" w14:textId="77777777" w:rsidR="00D14203" w:rsidRDefault="00D14203" w:rsidP="00514312">
            <w:pPr>
              <w:ind w:left="360"/>
            </w:pPr>
          </w:p>
        </w:tc>
        <w:tc>
          <w:tcPr>
            <w:tcW w:w="2197" w:type="dxa"/>
          </w:tcPr>
          <w:p w14:paraId="43F6D011" w14:textId="77777777" w:rsidR="00D14203" w:rsidRDefault="00D14203" w:rsidP="00D14203">
            <w:pPr>
              <w:numPr>
                <w:ilvl w:val="0"/>
                <w:numId w:val="13"/>
              </w:numPr>
              <w:tabs>
                <w:tab w:val="num" w:pos="0"/>
              </w:tabs>
              <w:ind w:left="136" w:hanging="136"/>
              <w:rPr>
                <w:rFonts w:cs="Arial"/>
                <w:bCs/>
                <w:color w:val="000000"/>
              </w:rPr>
            </w:pPr>
            <w:r>
              <w:rPr>
                <w:rFonts w:cs="Arial"/>
                <w:bCs/>
                <w:color w:val="000000"/>
              </w:rPr>
              <w:t>Biblische Gottesbilder</w:t>
            </w:r>
          </w:p>
          <w:p w14:paraId="6E98F1F7" w14:textId="77777777" w:rsidR="00D14203" w:rsidRPr="00D11F9C" w:rsidRDefault="00D14203" w:rsidP="00D14203">
            <w:pPr>
              <w:numPr>
                <w:ilvl w:val="0"/>
                <w:numId w:val="13"/>
              </w:numPr>
              <w:tabs>
                <w:tab w:val="num" w:pos="0"/>
              </w:tabs>
              <w:ind w:left="136" w:hanging="136"/>
              <w:rPr>
                <w:rFonts w:cs="Arial"/>
                <w:bCs/>
                <w:color w:val="000000"/>
              </w:rPr>
            </w:pPr>
            <w:r>
              <w:rPr>
                <w:rFonts w:cs="Arial"/>
                <w:bCs/>
                <w:color w:val="000000"/>
              </w:rPr>
              <w:t>Erzählungen der Bibel als gedeutete Glaubenserfahrung</w:t>
            </w:r>
          </w:p>
          <w:p w14:paraId="7C87901B" w14:textId="77777777" w:rsidR="00D14203" w:rsidRPr="002A0D49" w:rsidRDefault="00D14203" w:rsidP="00D14203">
            <w:pPr>
              <w:numPr>
                <w:ilvl w:val="0"/>
                <w:numId w:val="13"/>
              </w:numPr>
              <w:tabs>
                <w:tab w:val="num" w:pos="0"/>
              </w:tabs>
              <w:ind w:left="136" w:hanging="136"/>
              <w:rPr>
                <w:rFonts w:cs="Arial"/>
                <w:bCs/>
                <w:color w:val="000000"/>
              </w:rPr>
            </w:pPr>
            <w:r w:rsidRPr="002A0D49">
              <w:rPr>
                <w:rFonts w:cs="Arial"/>
                <w:bCs/>
                <w:color w:val="000000"/>
              </w:rPr>
              <w:t>Reformation – Ökumene</w:t>
            </w:r>
          </w:p>
          <w:p w14:paraId="77B053EA" w14:textId="77777777" w:rsidR="00D14203" w:rsidRDefault="00D14203" w:rsidP="00D14203">
            <w:pPr>
              <w:numPr>
                <w:ilvl w:val="0"/>
                <w:numId w:val="13"/>
              </w:numPr>
              <w:tabs>
                <w:tab w:val="num" w:pos="0"/>
              </w:tabs>
              <w:ind w:left="136" w:hanging="136"/>
              <w:rPr>
                <w:rFonts w:cs="Arial"/>
                <w:bCs/>
                <w:color w:val="000000"/>
              </w:rPr>
            </w:pPr>
            <w:r w:rsidRPr="002A0D49">
              <w:rPr>
                <w:rFonts w:cs="Arial"/>
                <w:bCs/>
                <w:color w:val="000000"/>
              </w:rPr>
              <w:t>Kirche angesichts zeitge</w:t>
            </w:r>
            <w:r>
              <w:rPr>
                <w:rFonts w:cs="Arial"/>
                <w:bCs/>
                <w:color w:val="000000"/>
              </w:rPr>
              <w:t>schichtlicher Herausforderungen</w:t>
            </w:r>
          </w:p>
          <w:p w14:paraId="42903ECE" w14:textId="77777777" w:rsidR="00D14203" w:rsidRDefault="00D14203" w:rsidP="00514312">
            <w:pPr>
              <w:ind w:left="136"/>
            </w:pPr>
          </w:p>
        </w:tc>
        <w:tc>
          <w:tcPr>
            <w:tcW w:w="2197" w:type="dxa"/>
          </w:tcPr>
          <w:p w14:paraId="32C635FC" w14:textId="77777777" w:rsidR="00D14203" w:rsidRDefault="00D14203" w:rsidP="00D14203">
            <w:pPr>
              <w:numPr>
                <w:ilvl w:val="0"/>
                <w:numId w:val="13"/>
              </w:numPr>
              <w:tabs>
                <w:tab w:val="num" w:pos="0"/>
              </w:tabs>
              <w:ind w:left="136" w:hanging="136"/>
              <w:rPr>
                <w:rFonts w:cs="Arial"/>
                <w:bCs/>
                <w:color w:val="000000"/>
              </w:rPr>
            </w:pPr>
            <w:r>
              <w:rPr>
                <w:rFonts w:cs="Arial"/>
                <w:bCs/>
                <w:color w:val="000000"/>
              </w:rPr>
              <w:t>Biblische Gottesbilder</w:t>
            </w:r>
          </w:p>
          <w:p w14:paraId="7911D385" w14:textId="77777777" w:rsidR="00D14203" w:rsidRPr="00D11F9C" w:rsidRDefault="00D14203" w:rsidP="00D14203">
            <w:pPr>
              <w:numPr>
                <w:ilvl w:val="0"/>
                <w:numId w:val="13"/>
              </w:numPr>
              <w:tabs>
                <w:tab w:val="num" w:pos="0"/>
              </w:tabs>
              <w:ind w:left="136" w:hanging="136"/>
              <w:rPr>
                <w:rFonts w:cs="Arial"/>
                <w:bCs/>
                <w:color w:val="000000"/>
              </w:rPr>
            </w:pPr>
            <w:r>
              <w:rPr>
                <w:rFonts w:cs="Arial"/>
                <w:bCs/>
                <w:color w:val="000000"/>
              </w:rPr>
              <w:t>Erzählungen der Bibel als gedeutete Glaubenserfahrung</w:t>
            </w:r>
          </w:p>
          <w:p w14:paraId="3BEC8064" w14:textId="77777777" w:rsidR="00D14203" w:rsidRPr="002A0D49" w:rsidRDefault="00D14203" w:rsidP="00D14203">
            <w:pPr>
              <w:numPr>
                <w:ilvl w:val="0"/>
                <w:numId w:val="13"/>
              </w:numPr>
              <w:tabs>
                <w:tab w:val="num" w:pos="0"/>
              </w:tabs>
              <w:ind w:left="136" w:hanging="136"/>
              <w:rPr>
                <w:rFonts w:cs="Arial"/>
                <w:bCs/>
                <w:color w:val="000000"/>
              </w:rPr>
            </w:pPr>
            <w:r w:rsidRPr="002A0D49">
              <w:rPr>
                <w:rFonts w:cs="Arial"/>
                <w:bCs/>
                <w:color w:val="000000"/>
              </w:rPr>
              <w:t>Reformation – Ökumene</w:t>
            </w:r>
          </w:p>
          <w:p w14:paraId="7B064588" w14:textId="77777777" w:rsidR="00D14203" w:rsidRDefault="00D14203" w:rsidP="00D14203">
            <w:pPr>
              <w:numPr>
                <w:ilvl w:val="0"/>
                <w:numId w:val="13"/>
              </w:numPr>
              <w:tabs>
                <w:tab w:val="num" w:pos="0"/>
              </w:tabs>
              <w:ind w:left="136" w:hanging="136"/>
              <w:rPr>
                <w:rFonts w:cs="Arial"/>
                <w:bCs/>
                <w:color w:val="000000"/>
              </w:rPr>
            </w:pPr>
            <w:r w:rsidRPr="002A0D49">
              <w:rPr>
                <w:rFonts w:cs="Arial"/>
                <w:bCs/>
                <w:color w:val="000000"/>
              </w:rPr>
              <w:t>Kirche angesichts zeitge</w:t>
            </w:r>
            <w:r>
              <w:rPr>
                <w:rFonts w:cs="Arial"/>
                <w:bCs/>
                <w:color w:val="000000"/>
              </w:rPr>
              <w:t>schichtlicher Herausforderungen</w:t>
            </w:r>
          </w:p>
          <w:p w14:paraId="3AA65E01" w14:textId="77777777" w:rsidR="00D14203" w:rsidRDefault="00D14203" w:rsidP="00514312">
            <w:pPr>
              <w:jc w:val="both"/>
            </w:pPr>
          </w:p>
        </w:tc>
        <w:tc>
          <w:tcPr>
            <w:tcW w:w="2197" w:type="dxa"/>
          </w:tcPr>
          <w:p w14:paraId="1B711FE9" w14:textId="77777777" w:rsidR="00D14203" w:rsidRDefault="00D14203" w:rsidP="00514312">
            <w:r>
              <w:t xml:space="preserve">• Lebensförderliche und lebensfeindliche Formen von Religion(en) unterscheiden </w:t>
            </w:r>
          </w:p>
          <w:p w14:paraId="5DE1F56D" w14:textId="77777777" w:rsidR="00D14203" w:rsidRDefault="00D14203" w:rsidP="00514312">
            <w:r>
              <w:t>•Religiöse und ethische Argumente auf mögliche Entscheidungs-situationen im eigenen Leben beziehen und einen eigenen Standpunkt begründen</w:t>
            </w:r>
          </w:p>
          <w:p w14:paraId="409130E3" w14:textId="77777777" w:rsidR="00D14203" w:rsidRDefault="00D14203" w:rsidP="00514312">
            <w:pPr>
              <w:pStyle w:val="Listenabsatz"/>
              <w:ind w:left="136"/>
            </w:pPr>
          </w:p>
        </w:tc>
      </w:tr>
      <w:tr w:rsidR="00D14203" w14:paraId="4C82FF59" w14:textId="77777777" w:rsidTr="00514312">
        <w:tc>
          <w:tcPr>
            <w:tcW w:w="2411" w:type="dxa"/>
          </w:tcPr>
          <w:p w14:paraId="21CCC028" w14:textId="77777777" w:rsidR="00D14203" w:rsidRPr="00885453" w:rsidRDefault="00D14203" w:rsidP="00514312">
            <w:pPr>
              <w:rPr>
                <w:b/>
              </w:rPr>
            </w:pPr>
            <w:r w:rsidRPr="00885453">
              <w:rPr>
                <w:b/>
              </w:rPr>
              <w:t>Unterrichtsvorhaben III</w:t>
            </w:r>
          </w:p>
          <w:p w14:paraId="46F48F01" w14:textId="77777777" w:rsidR="00D14203" w:rsidRPr="00885453" w:rsidRDefault="00D14203" w:rsidP="00514312">
            <w:pPr>
              <w:rPr>
                <w:b/>
              </w:rPr>
            </w:pPr>
          </w:p>
          <w:p w14:paraId="2F1EF65A" w14:textId="77777777" w:rsidR="00D14203" w:rsidRPr="006C3C3B" w:rsidRDefault="00D14203" w:rsidP="00514312">
            <w:pPr>
              <w:rPr>
                <w:b/>
                <w:bCs/>
              </w:rPr>
            </w:pPr>
            <w:r w:rsidRPr="006C3C3B">
              <w:rPr>
                <w:b/>
                <w:bCs/>
              </w:rPr>
              <w:t>„</w:t>
            </w:r>
            <w:r>
              <w:rPr>
                <w:b/>
                <w:bCs/>
              </w:rPr>
              <w:t>Die abrahamitischen Religionen</w:t>
            </w:r>
            <w:r w:rsidRPr="006C3C3B">
              <w:rPr>
                <w:b/>
                <w:bCs/>
              </w:rPr>
              <w:t>“</w:t>
            </w:r>
          </w:p>
          <w:p w14:paraId="51DD9E21" w14:textId="77777777" w:rsidR="00D14203" w:rsidRDefault="00D14203" w:rsidP="00514312">
            <w:pPr>
              <w:rPr>
                <w:b/>
                <w:bCs/>
              </w:rPr>
            </w:pPr>
          </w:p>
          <w:p w14:paraId="3E08441C" w14:textId="77777777" w:rsidR="00D14203" w:rsidRPr="006C098C" w:rsidRDefault="00D14203" w:rsidP="00514312">
            <w:pPr>
              <w:rPr>
                <w:b/>
                <w:bCs/>
              </w:rPr>
            </w:pPr>
          </w:p>
          <w:p w14:paraId="5E29C421" w14:textId="77777777" w:rsidR="00D14203" w:rsidRDefault="00D14203" w:rsidP="00514312">
            <w:pPr>
              <w:rPr>
                <w:b/>
              </w:rPr>
            </w:pPr>
            <w:r>
              <w:rPr>
                <w:b/>
              </w:rPr>
              <w:t xml:space="preserve">Zeitbedarf: 10 Std. </w:t>
            </w:r>
          </w:p>
          <w:p w14:paraId="03561DA7" w14:textId="77777777" w:rsidR="00D14203" w:rsidRPr="00885453" w:rsidRDefault="00D14203" w:rsidP="00514312">
            <w:pPr>
              <w:rPr>
                <w:b/>
              </w:rPr>
            </w:pPr>
          </w:p>
          <w:p w14:paraId="19BC4638" w14:textId="77777777" w:rsidR="00D14203" w:rsidRPr="00885453" w:rsidRDefault="00D14203" w:rsidP="00514312">
            <w:pPr>
              <w:rPr>
                <w:b/>
              </w:rPr>
            </w:pPr>
          </w:p>
          <w:p w14:paraId="66DE8ECF" w14:textId="77777777" w:rsidR="00D14203" w:rsidRPr="00885453" w:rsidRDefault="00D14203" w:rsidP="00514312">
            <w:pPr>
              <w:rPr>
                <w:b/>
              </w:rPr>
            </w:pPr>
          </w:p>
          <w:p w14:paraId="03198B72" w14:textId="77777777" w:rsidR="00D14203" w:rsidRPr="00885453" w:rsidRDefault="00D14203" w:rsidP="00514312">
            <w:pPr>
              <w:rPr>
                <w:b/>
              </w:rPr>
            </w:pPr>
          </w:p>
          <w:p w14:paraId="06074BA4" w14:textId="77777777" w:rsidR="00D14203" w:rsidRPr="00885453" w:rsidRDefault="00D14203" w:rsidP="00514312">
            <w:pPr>
              <w:rPr>
                <w:b/>
              </w:rPr>
            </w:pPr>
          </w:p>
        </w:tc>
        <w:tc>
          <w:tcPr>
            <w:tcW w:w="3969" w:type="dxa"/>
          </w:tcPr>
          <w:p w14:paraId="60ED8109" w14:textId="77777777" w:rsidR="00D14203" w:rsidRPr="00D40A24" w:rsidRDefault="00D14203" w:rsidP="00514312">
            <w:pPr>
              <w:rPr>
                <w:b/>
                <w:sz w:val="20"/>
                <w:szCs w:val="20"/>
              </w:rPr>
            </w:pPr>
            <w:r w:rsidRPr="00D40A24">
              <w:rPr>
                <w:b/>
                <w:sz w:val="20"/>
                <w:szCs w:val="20"/>
              </w:rPr>
              <w:t>Übergeordnete Kompetenzerwartungen</w:t>
            </w:r>
          </w:p>
          <w:p w14:paraId="127C186B" w14:textId="77777777" w:rsidR="00D14203" w:rsidRDefault="00D14203" w:rsidP="00514312">
            <w:r w:rsidRPr="00F13C7C">
              <w:t>Die Schülerinnen und Schüler können</w:t>
            </w:r>
          </w:p>
          <w:p w14:paraId="3DC1897A" w14:textId="77777777" w:rsidR="00D14203" w:rsidRPr="00B0492A" w:rsidRDefault="00D14203" w:rsidP="00D14203">
            <w:pPr>
              <w:numPr>
                <w:ilvl w:val="0"/>
                <w:numId w:val="30"/>
              </w:numPr>
              <w:tabs>
                <w:tab w:val="clear" w:pos="360"/>
              </w:tabs>
              <w:ind w:left="64" w:hanging="141"/>
              <w:jc w:val="both"/>
              <w:rPr>
                <w:rFonts w:cs="Arial"/>
                <w:szCs w:val="24"/>
              </w:rPr>
            </w:pPr>
            <w:r w:rsidRPr="00B0492A">
              <w:rPr>
                <w:rFonts w:cs="Arial"/>
                <w:szCs w:val="24"/>
              </w:rPr>
              <w:t>zu religiös relevanten Themen weitgehend selbstständig innerhalb und außerhalb der Schule (</w:t>
            </w:r>
            <w:r>
              <w:rPr>
                <w:rFonts w:cs="Arial"/>
                <w:szCs w:val="24"/>
              </w:rPr>
              <w:t>z.B.</w:t>
            </w:r>
            <w:r w:rsidRPr="00B0492A">
              <w:rPr>
                <w:rFonts w:cs="Arial"/>
                <w:szCs w:val="24"/>
              </w:rPr>
              <w:t xml:space="preserve"> in Bibliotheken und im Internet) Informationen beschaffen (MK 1),</w:t>
            </w:r>
          </w:p>
          <w:p w14:paraId="44C3E789" w14:textId="77777777" w:rsidR="00D14203" w:rsidRPr="00B0492A" w:rsidRDefault="00D14203" w:rsidP="00D14203">
            <w:pPr>
              <w:numPr>
                <w:ilvl w:val="0"/>
                <w:numId w:val="31"/>
              </w:numPr>
              <w:tabs>
                <w:tab w:val="clear" w:pos="360"/>
              </w:tabs>
              <w:ind w:left="64" w:hanging="141"/>
              <w:jc w:val="both"/>
              <w:rPr>
                <w:szCs w:val="24"/>
              </w:rPr>
            </w:pPr>
            <w:r w:rsidRPr="00B0492A">
              <w:rPr>
                <w:rFonts w:cs="Arial"/>
                <w:szCs w:val="24"/>
              </w:rPr>
              <w:t xml:space="preserve">ihre persönlichen religiösen Überzeugungen </w:t>
            </w:r>
            <w:r>
              <w:rPr>
                <w:rFonts w:cs="Arial"/>
                <w:szCs w:val="24"/>
              </w:rPr>
              <w:t>vertreten</w:t>
            </w:r>
            <w:r w:rsidRPr="00B0492A">
              <w:rPr>
                <w:rFonts w:cs="Arial"/>
                <w:szCs w:val="24"/>
              </w:rPr>
              <w:t xml:space="preserve"> </w:t>
            </w:r>
            <w:r w:rsidRPr="00B0492A">
              <w:rPr>
                <w:szCs w:val="24"/>
              </w:rPr>
              <w:t>(HK 1)</w:t>
            </w:r>
            <w:r w:rsidRPr="00B0492A">
              <w:rPr>
                <w:rFonts w:cs="Arial"/>
                <w:szCs w:val="24"/>
              </w:rPr>
              <w:t>,</w:t>
            </w:r>
          </w:p>
          <w:p w14:paraId="2A9640EC" w14:textId="77777777" w:rsidR="00D14203" w:rsidRPr="00B0492A" w:rsidRDefault="00D14203" w:rsidP="00D14203">
            <w:pPr>
              <w:numPr>
                <w:ilvl w:val="0"/>
                <w:numId w:val="31"/>
              </w:numPr>
              <w:tabs>
                <w:tab w:val="clear" w:pos="360"/>
              </w:tabs>
              <w:ind w:left="64" w:hanging="141"/>
              <w:jc w:val="both"/>
              <w:rPr>
                <w:szCs w:val="24"/>
              </w:rPr>
            </w:pPr>
            <w:r w:rsidRPr="00B0492A">
              <w:rPr>
                <w:szCs w:val="24"/>
              </w:rPr>
              <w:t>sich mit der religiösen Überzeugung anderer konstruktiv auseinandersetzen (HK 3)</w:t>
            </w:r>
          </w:p>
          <w:p w14:paraId="61456284" w14:textId="77777777" w:rsidR="00D14203" w:rsidRPr="00CE0672" w:rsidRDefault="00D14203" w:rsidP="00514312">
            <w:pPr>
              <w:jc w:val="both"/>
              <w:rPr>
                <w:szCs w:val="24"/>
              </w:rPr>
            </w:pPr>
          </w:p>
          <w:p w14:paraId="3DE1586A" w14:textId="77777777" w:rsidR="00D14203" w:rsidRPr="00D40A24" w:rsidRDefault="00D14203" w:rsidP="00514312">
            <w:pPr>
              <w:rPr>
                <w:sz w:val="20"/>
                <w:szCs w:val="20"/>
              </w:rPr>
            </w:pPr>
            <w:r w:rsidRPr="00CA0C85">
              <w:rPr>
                <w:b/>
                <w:bCs/>
                <w:sz w:val="20"/>
                <w:szCs w:val="20"/>
              </w:rPr>
              <w:t>Konkretisierte Kompetenzerwartungen</w:t>
            </w:r>
          </w:p>
          <w:p w14:paraId="0909BB05" w14:textId="77777777" w:rsidR="00D14203" w:rsidRPr="00F96557" w:rsidRDefault="00D14203" w:rsidP="00514312">
            <w:r w:rsidRPr="00F96557">
              <w:t>Die Schülerinnen und Schüler können</w:t>
            </w:r>
          </w:p>
          <w:p w14:paraId="5558607E" w14:textId="77777777" w:rsidR="00D14203" w:rsidRPr="00085567" w:rsidRDefault="00D14203" w:rsidP="00D14203">
            <w:pPr>
              <w:numPr>
                <w:ilvl w:val="0"/>
                <w:numId w:val="37"/>
              </w:numPr>
              <w:tabs>
                <w:tab w:val="clear" w:pos="360"/>
                <w:tab w:val="num" w:pos="0"/>
              </w:tabs>
              <w:ind w:left="64" w:hanging="141"/>
              <w:jc w:val="both"/>
              <w:rPr>
                <w:rFonts w:cs="Arial"/>
              </w:rPr>
            </w:pPr>
            <w:r w:rsidRPr="00085567">
              <w:rPr>
                <w:rFonts w:cs="Arial"/>
              </w:rPr>
              <w:t xml:space="preserve">religiöse Zeichen, Räume und Rituale </w:t>
            </w:r>
            <w:r>
              <w:rPr>
                <w:rFonts w:cs="Arial"/>
              </w:rPr>
              <w:t xml:space="preserve">im </w:t>
            </w:r>
            <w:r w:rsidRPr="00F229E8">
              <w:rPr>
                <w:rFonts w:cs="Arial"/>
              </w:rPr>
              <w:t>Islam und Judentum</w:t>
            </w:r>
            <w:r>
              <w:rPr>
                <w:rFonts w:cs="Arial"/>
              </w:rPr>
              <w:t xml:space="preserve"> </w:t>
            </w:r>
            <w:r w:rsidRPr="00085567">
              <w:rPr>
                <w:rFonts w:cs="Arial"/>
              </w:rPr>
              <w:t>benen</w:t>
            </w:r>
            <w:r>
              <w:rPr>
                <w:rFonts w:cs="Arial"/>
              </w:rPr>
              <w:t>nen</w:t>
            </w:r>
            <w:r>
              <w:t xml:space="preserve"> (SK)</w:t>
            </w:r>
            <w:r w:rsidRPr="00085567">
              <w:rPr>
                <w:rFonts w:cs="Arial"/>
              </w:rPr>
              <w:t>,</w:t>
            </w:r>
          </w:p>
          <w:p w14:paraId="3A7AAC06" w14:textId="77777777" w:rsidR="00D14203" w:rsidRPr="00085567" w:rsidRDefault="00D14203" w:rsidP="00D14203">
            <w:pPr>
              <w:numPr>
                <w:ilvl w:val="0"/>
                <w:numId w:val="37"/>
              </w:numPr>
              <w:tabs>
                <w:tab w:val="clear" w:pos="360"/>
                <w:tab w:val="num" w:pos="0"/>
              </w:tabs>
              <w:ind w:left="64" w:hanging="141"/>
              <w:jc w:val="both"/>
              <w:rPr>
                <w:rFonts w:cs="Arial"/>
              </w:rPr>
            </w:pPr>
            <w:r w:rsidRPr="00085567">
              <w:rPr>
                <w:rFonts w:cs="Arial"/>
              </w:rPr>
              <w:t xml:space="preserve">die historische Entstehung </w:t>
            </w:r>
            <w:r>
              <w:rPr>
                <w:rFonts w:cs="Arial"/>
              </w:rPr>
              <w:t>von Islam und Judentum</w:t>
            </w:r>
            <w:r w:rsidRPr="00085567">
              <w:rPr>
                <w:rFonts w:cs="Arial"/>
              </w:rPr>
              <w:t xml:space="preserve"> in Grundzügen darstel</w:t>
            </w:r>
            <w:r>
              <w:rPr>
                <w:rFonts w:cs="Arial"/>
              </w:rPr>
              <w:t>len</w:t>
            </w:r>
            <w:r>
              <w:t xml:space="preserve"> (SK),</w:t>
            </w:r>
          </w:p>
          <w:p w14:paraId="0F262B63" w14:textId="77777777" w:rsidR="00D14203" w:rsidRPr="00085567" w:rsidRDefault="00D14203" w:rsidP="00D14203">
            <w:pPr>
              <w:numPr>
                <w:ilvl w:val="0"/>
                <w:numId w:val="37"/>
              </w:numPr>
              <w:tabs>
                <w:tab w:val="clear" w:pos="360"/>
                <w:tab w:val="num" w:pos="0"/>
              </w:tabs>
              <w:ind w:left="64" w:hanging="141"/>
              <w:jc w:val="both"/>
              <w:rPr>
                <w:rFonts w:cs="Arial"/>
              </w:rPr>
            </w:pPr>
            <w:r w:rsidRPr="00085567">
              <w:rPr>
                <w:rFonts w:cs="Arial"/>
              </w:rPr>
              <w:t xml:space="preserve">wesentliche Gemeinsamkeiten und Unterschiede zwischen den </w:t>
            </w:r>
            <w:r>
              <w:rPr>
                <w:rFonts w:cs="Arial"/>
              </w:rPr>
              <w:t>abrahamitischen Religionen beschreiben</w:t>
            </w:r>
            <w:r>
              <w:t xml:space="preserve"> (SK)</w:t>
            </w:r>
            <w:r w:rsidRPr="00085567">
              <w:rPr>
                <w:rFonts w:cs="Arial"/>
              </w:rPr>
              <w:t>,</w:t>
            </w:r>
          </w:p>
          <w:p w14:paraId="465B3A33" w14:textId="77777777" w:rsidR="00D14203" w:rsidRPr="00085567" w:rsidRDefault="00D14203" w:rsidP="00D14203">
            <w:pPr>
              <w:numPr>
                <w:ilvl w:val="0"/>
                <w:numId w:val="38"/>
              </w:numPr>
              <w:tabs>
                <w:tab w:val="clear" w:pos="360"/>
                <w:tab w:val="num" w:pos="0"/>
              </w:tabs>
              <w:ind w:left="64" w:hanging="141"/>
              <w:jc w:val="both"/>
              <w:rPr>
                <w:rFonts w:cs="Arial"/>
              </w:rPr>
            </w:pPr>
            <w:r>
              <w:rPr>
                <w:rFonts w:cs="Arial"/>
              </w:rPr>
              <w:t>ansatzweise religiöse Vorurteile erörtern</w:t>
            </w:r>
            <w:r w:rsidRPr="00085567" w:rsidDel="0014671B">
              <w:rPr>
                <w:rFonts w:cs="Arial"/>
              </w:rPr>
              <w:t xml:space="preserve"> </w:t>
            </w:r>
            <w:r>
              <w:rPr>
                <w:rFonts w:cs="Arial"/>
              </w:rPr>
              <w:t>(UK)</w:t>
            </w:r>
            <w:r w:rsidRPr="00085567">
              <w:rPr>
                <w:rFonts w:cs="Arial"/>
              </w:rPr>
              <w:t>,</w:t>
            </w:r>
          </w:p>
          <w:p w14:paraId="34D48A13" w14:textId="77777777" w:rsidR="00D14203" w:rsidRDefault="00D14203" w:rsidP="00D14203">
            <w:pPr>
              <w:numPr>
                <w:ilvl w:val="0"/>
                <w:numId w:val="37"/>
              </w:numPr>
              <w:tabs>
                <w:tab w:val="clear" w:pos="360"/>
                <w:tab w:val="num" w:pos="0"/>
              </w:tabs>
              <w:ind w:left="64" w:hanging="141"/>
              <w:jc w:val="both"/>
              <w:rPr>
                <w:rFonts w:cs="Arial"/>
              </w:rPr>
            </w:pPr>
            <w:r>
              <w:rPr>
                <w:rFonts w:cs="Arial"/>
              </w:rPr>
              <w:t>aktuelle</w:t>
            </w:r>
            <w:r w:rsidRPr="00085567">
              <w:rPr>
                <w:rFonts w:cs="Arial"/>
              </w:rPr>
              <w:t xml:space="preserve"> Sinn- und Heilsangebote </w:t>
            </w:r>
            <w:r>
              <w:rPr>
                <w:rFonts w:cs="Arial"/>
              </w:rPr>
              <w:t>auf ihre Tragfähigkeit prüfen (UK)</w:t>
            </w:r>
            <w:r w:rsidRPr="00085567">
              <w:rPr>
                <w:rFonts w:cs="Arial"/>
              </w:rPr>
              <w:t>.</w:t>
            </w:r>
          </w:p>
          <w:p w14:paraId="58C1C2AF" w14:textId="77777777" w:rsidR="00D14203" w:rsidRPr="004A0D3A" w:rsidRDefault="00D14203" w:rsidP="00514312">
            <w:pPr>
              <w:jc w:val="both"/>
              <w:rPr>
                <w:rFonts w:cs="Arial"/>
              </w:rPr>
            </w:pPr>
          </w:p>
        </w:tc>
        <w:tc>
          <w:tcPr>
            <w:tcW w:w="2197" w:type="dxa"/>
          </w:tcPr>
          <w:p w14:paraId="1C568DDE" w14:textId="77777777" w:rsidR="00D14203" w:rsidRDefault="00D14203" w:rsidP="00D14203">
            <w:pPr>
              <w:numPr>
                <w:ilvl w:val="0"/>
                <w:numId w:val="26"/>
              </w:numPr>
              <w:ind w:left="58" w:hanging="141"/>
            </w:pPr>
            <w:r>
              <w:t>Weltreligionen und andere Wege der Sinn- und Heilsuche (IF 6)</w:t>
            </w:r>
          </w:p>
        </w:tc>
        <w:tc>
          <w:tcPr>
            <w:tcW w:w="2197" w:type="dxa"/>
          </w:tcPr>
          <w:p w14:paraId="3F8D2C67"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Religionen als Wege der Heilssuche</w:t>
            </w:r>
          </w:p>
          <w:p w14:paraId="25ED5272" w14:textId="77777777" w:rsidR="00D14203" w:rsidRPr="00F770DB"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Zeitgenössische Sinn- und Heilsangebote</w:t>
            </w:r>
          </w:p>
          <w:p w14:paraId="1C80AFE4" w14:textId="77777777" w:rsidR="00D14203" w:rsidRPr="00CA0C85" w:rsidRDefault="00D14203" w:rsidP="00514312">
            <w:pPr>
              <w:ind w:left="136"/>
              <w:rPr>
                <w:rFonts w:cs="Arial"/>
                <w:bCs/>
                <w:color w:val="000000"/>
              </w:rPr>
            </w:pPr>
          </w:p>
        </w:tc>
        <w:tc>
          <w:tcPr>
            <w:tcW w:w="2197" w:type="dxa"/>
          </w:tcPr>
          <w:p w14:paraId="0FE87474"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Religionen als Wege der Heilssuche</w:t>
            </w:r>
          </w:p>
          <w:p w14:paraId="63C84993" w14:textId="77777777" w:rsidR="00D14203" w:rsidRPr="00F770DB"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Zeitgenössische Sinn- und Heilsangebote</w:t>
            </w:r>
          </w:p>
          <w:p w14:paraId="15BB7887" w14:textId="77777777" w:rsidR="00D14203" w:rsidRDefault="00D14203" w:rsidP="00514312"/>
        </w:tc>
        <w:tc>
          <w:tcPr>
            <w:tcW w:w="2197" w:type="dxa"/>
          </w:tcPr>
          <w:p w14:paraId="540B8AA4" w14:textId="77777777" w:rsidR="00D14203" w:rsidRDefault="00D14203" w:rsidP="00514312">
            <w:r>
              <w:t>• Interreligiöses Leben vor Ort</w:t>
            </w:r>
          </w:p>
          <w:p w14:paraId="59D286E0" w14:textId="77777777" w:rsidR="00D14203" w:rsidRDefault="00D14203" w:rsidP="00D14203">
            <w:pPr>
              <w:pStyle w:val="Listenabsatz"/>
              <w:numPr>
                <w:ilvl w:val="0"/>
                <w:numId w:val="39"/>
              </w:numPr>
              <w:ind w:left="136" w:hanging="136"/>
            </w:pPr>
            <w:r>
              <w:t xml:space="preserve">Einfluss religiöser Überzeugungen in Alltag und Beruf </w:t>
            </w:r>
          </w:p>
          <w:p w14:paraId="7C8D1C48" w14:textId="77777777" w:rsidR="00D14203" w:rsidRDefault="00D14203" w:rsidP="00514312"/>
        </w:tc>
      </w:tr>
      <w:tr w:rsidR="00D14203" w14:paraId="4BCC5A27" w14:textId="77777777" w:rsidTr="00514312">
        <w:tc>
          <w:tcPr>
            <w:tcW w:w="2411" w:type="dxa"/>
          </w:tcPr>
          <w:p w14:paraId="588AE9A6" w14:textId="77777777" w:rsidR="00D14203" w:rsidRPr="00885453" w:rsidRDefault="00D14203" w:rsidP="00514312">
            <w:pPr>
              <w:rPr>
                <w:b/>
              </w:rPr>
            </w:pPr>
            <w:r w:rsidRPr="00885453">
              <w:rPr>
                <w:b/>
              </w:rPr>
              <w:lastRenderedPageBreak/>
              <w:t>Unterrichtsvorhaben IV</w:t>
            </w:r>
          </w:p>
          <w:p w14:paraId="643269DB" w14:textId="77777777" w:rsidR="00D14203" w:rsidRDefault="00D14203" w:rsidP="00514312">
            <w:pPr>
              <w:rPr>
                <w:b/>
              </w:rPr>
            </w:pPr>
          </w:p>
          <w:p w14:paraId="7D13ED9E" w14:textId="77777777" w:rsidR="00D14203" w:rsidRPr="004A0D3A" w:rsidRDefault="00D14203" w:rsidP="00514312">
            <w:pPr>
              <w:rPr>
                <w:b/>
                <w:bCs/>
              </w:rPr>
            </w:pPr>
            <w:r w:rsidRPr="004A0D3A">
              <w:rPr>
                <w:b/>
                <w:bCs/>
              </w:rPr>
              <w:t>„</w:t>
            </w:r>
            <w:r>
              <w:rPr>
                <w:b/>
                <w:bCs/>
              </w:rPr>
              <w:t>Caritas – Du bist nicht allein“</w:t>
            </w:r>
          </w:p>
          <w:p w14:paraId="008FB84B" w14:textId="77777777" w:rsidR="00D14203" w:rsidRDefault="00D14203" w:rsidP="00514312">
            <w:pPr>
              <w:rPr>
                <w:b/>
              </w:rPr>
            </w:pPr>
          </w:p>
          <w:p w14:paraId="249DCC52" w14:textId="77777777" w:rsidR="00D14203" w:rsidRDefault="00D14203" w:rsidP="00514312">
            <w:pPr>
              <w:rPr>
                <w:b/>
              </w:rPr>
            </w:pPr>
            <w:r>
              <w:rPr>
                <w:b/>
              </w:rPr>
              <w:t xml:space="preserve">Zeitbedarf: 10 Std. </w:t>
            </w:r>
          </w:p>
          <w:p w14:paraId="54B42CAC" w14:textId="77777777" w:rsidR="00D14203" w:rsidRPr="00885453" w:rsidRDefault="00D14203" w:rsidP="00514312">
            <w:pPr>
              <w:rPr>
                <w:b/>
              </w:rPr>
            </w:pPr>
          </w:p>
          <w:p w14:paraId="1F22A162" w14:textId="77777777" w:rsidR="00D14203" w:rsidRPr="00885453" w:rsidRDefault="00D14203" w:rsidP="00514312">
            <w:pPr>
              <w:rPr>
                <w:b/>
              </w:rPr>
            </w:pPr>
          </w:p>
          <w:p w14:paraId="0E95F523" w14:textId="77777777" w:rsidR="00D14203" w:rsidRPr="00885453" w:rsidRDefault="00D14203" w:rsidP="00514312">
            <w:pPr>
              <w:rPr>
                <w:b/>
              </w:rPr>
            </w:pPr>
          </w:p>
          <w:p w14:paraId="29E9EC99" w14:textId="77777777" w:rsidR="00D14203" w:rsidRPr="00885453" w:rsidRDefault="00D14203" w:rsidP="00514312">
            <w:pPr>
              <w:rPr>
                <w:b/>
              </w:rPr>
            </w:pPr>
          </w:p>
          <w:p w14:paraId="0E267BDB" w14:textId="77777777" w:rsidR="00D14203" w:rsidRPr="00885453" w:rsidRDefault="00D14203" w:rsidP="00514312">
            <w:pPr>
              <w:rPr>
                <w:b/>
              </w:rPr>
            </w:pPr>
          </w:p>
        </w:tc>
        <w:tc>
          <w:tcPr>
            <w:tcW w:w="3969" w:type="dxa"/>
          </w:tcPr>
          <w:p w14:paraId="756A44F7" w14:textId="77777777" w:rsidR="00D14203" w:rsidRPr="00D40A24" w:rsidRDefault="00D14203" w:rsidP="00514312">
            <w:pPr>
              <w:rPr>
                <w:b/>
                <w:sz w:val="20"/>
                <w:szCs w:val="20"/>
              </w:rPr>
            </w:pPr>
            <w:r w:rsidRPr="00D40A24">
              <w:rPr>
                <w:b/>
                <w:sz w:val="20"/>
                <w:szCs w:val="20"/>
              </w:rPr>
              <w:t>Übergeordnete Kompetenzerwartungen</w:t>
            </w:r>
          </w:p>
          <w:p w14:paraId="08E4B1B8" w14:textId="77777777" w:rsidR="00D14203" w:rsidRDefault="00D14203" w:rsidP="00514312">
            <w:pPr>
              <w:rPr>
                <w:sz w:val="20"/>
                <w:szCs w:val="20"/>
              </w:rPr>
            </w:pPr>
            <w:r w:rsidRPr="00D40A24">
              <w:rPr>
                <w:sz w:val="20"/>
                <w:szCs w:val="20"/>
              </w:rPr>
              <w:t>Die Schülerinnen und Schüler können</w:t>
            </w:r>
          </w:p>
          <w:p w14:paraId="4882883B" w14:textId="77777777" w:rsidR="00D14203" w:rsidRPr="00B0492A" w:rsidRDefault="00D14203" w:rsidP="00D14203">
            <w:pPr>
              <w:numPr>
                <w:ilvl w:val="0"/>
                <w:numId w:val="30"/>
              </w:numPr>
              <w:jc w:val="both"/>
              <w:rPr>
                <w:rFonts w:cs="Arial"/>
                <w:szCs w:val="24"/>
              </w:rPr>
            </w:pPr>
            <w:r w:rsidRPr="00B0492A">
              <w:rPr>
                <w:rFonts w:cs="Arial"/>
                <w:szCs w:val="24"/>
              </w:rPr>
              <w:t>zu religiös relevanten Themen weitgehend selbstständig innerhalb und außerhalb der Schule (</w:t>
            </w:r>
            <w:r>
              <w:rPr>
                <w:rFonts w:cs="Arial"/>
                <w:szCs w:val="24"/>
              </w:rPr>
              <w:t>z.B.</w:t>
            </w:r>
            <w:r w:rsidRPr="00B0492A">
              <w:rPr>
                <w:rFonts w:cs="Arial"/>
                <w:szCs w:val="24"/>
              </w:rPr>
              <w:t xml:space="preserve"> in Bibliotheken und im Internet) Informationen beschaffen (MK 1),</w:t>
            </w:r>
          </w:p>
          <w:p w14:paraId="52B1159A" w14:textId="77777777" w:rsidR="00D14203" w:rsidRPr="00B0492A" w:rsidRDefault="00D14203" w:rsidP="00D14203">
            <w:pPr>
              <w:numPr>
                <w:ilvl w:val="0"/>
                <w:numId w:val="30"/>
              </w:numPr>
              <w:jc w:val="both"/>
              <w:rPr>
                <w:rFonts w:cs="Arial"/>
                <w:szCs w:val="24"/>
              </w:rPr>
            </w:pPr>
            <w:r w:rsidRPr="00B0492A">
              <w:rPr>
                <w:rFonts w:cs="Arial"/>
                <w:szCs w:val="24"/>
              </w:rPr>
              <w:t>religiös relevante Sachverhalte im Unterricht unter Zuhilfenahme von Medienprodukten (</w:t>
            </w:r>
            <w:r>
              <w:rPr>
                <w:rFonts w:cs="Arial"/>
                <w:szCs w:val="24"/>
              </w:rPr>
              <w:t>z.B.</w:t>
            </w:r>
            <w:r w:rsidRPr="00B0492A">
              <w:rPr>
                <w:rFonts w:cs="Arial"/>
                <w:szCs w:val="24"/>
              </w:rPr>
              <w:t xml:space="preserve"> Plakate, Flyer, Leserbriefe) </w:t>
            </w:r>
            <w:r w:rsidRPr="00B0492A">
              <w:rPr>
                <w:rFonts w:cs="Arial"/>
                <w:bCs/>
                <w:color w:val="000000"/>
                <w:szCs w:val="24"/>
              </w:rPr>
              <w:t xml:space="preserve">verständlich, adressatenorientiert und (fach-)sprachlich korrekt </w:t>
            </w:r>
            <w:r w:rsidRPr="00B0492A">
              <w:rPr>
                <w:rFonts w:cs="Arial"/>
                <w:szCs w:val="24"/>
              </w:rPr>
              <w:t>präsentieren (MK 2),</w:t>
            </w:r>
          </w:p>
          <w:p w14:paraId="6E968A70" w14:textId="77777777" w:rsidR="00D14203" w:rsidRPr="00B0492A" w:rsidRDefault="00D14203" w:rsidP="00D14203">
            <w:pPr>
              <w:numPr>
                <w:ilvl w:val="0"/>
                <w:numId w:val="31"/>
              </w:numPr>
              <w:jc w:val="both"/>
              <w:rPr>
                <w:szCs w:val="24"/>
              </w:rPr>
            </w:pPr>
            <w:r w:rsidRPr="00B0492A">
              <w:rPr>
                <w:rFonts w:cs="Arial"/>
                <w:szCs w:val="24"/>
              </w:rPr>
              <w:t xml:space="preserve">ihre persönlichen religiösen Überzeugungen </w:t>
            </w:r>
            <w:r>
              <w:rPr>
                <w:rFonts w:cs="Arial"/>
                <w:szCs w:val="24"/>
              </w:rPr>
              <w:t>vertreten</w:t>
            </w:r>
            <w:r w:rsidRPr="00B0492A">
              <w:rPr>
                <w:rFonts w:cs="Arial"/>
                <w:szCs w:val="24"/>
              </w:rPr>
              <w:t xml:space="preserve"> </w:t>
            </w:r>
            <w:r w:rsidRPr="00B0492A">
              <w:rPr>
                <w:szCs w:val="24"/>
              </w:rPr>
              <w:t>(HK 1)</w:t>
            </w:r>
            <w:r w:rsidRPr="00B0492A">
              <w:rPr>
                <w:rFonts w:cs="Arial"/>
                <w:szCs w:val="24"/>
              </w:rPr>
              <w:t>,</w:t>
            </w:r>
          </w:p>
          <w:p w14:paraId="2049CE32" w14:textId="77777777" w:rsidR="00D14203" w:rsidRPr="00B0492A" w:rsidRDefault="00D14203" w:rsidP="00D14203">
            <w:pPr>
              <w:numPr>
                <w:ilvl w:val="0"/>
                <w:numId w:val="31"/>
              </w:numPr>
              <w:jc w:val="both"/>
              <w:rPr>
                <w:szCs w:val="24"/>
              </w:rPr>
            </w:pPr>
            <w:r w:rsidRPr="00B0492A">
              <w:rPr>
                <w:szCs w:val="24"/>
              </w:rPr>
              <w:t>unter Anleitung Projekte zu religiös relevanten Themen planen und durchführen (HK 6).</w:t>
            </w:r>
          </w:p>
          <w:p w14:paraId="4A781008" w14:textId="77777777" w:rsidR="00D14203" w:rsidRDefault="00D14203" w:rsidP="00514312">
            <w:pPr>
              <w:rPr>
                <w:rFonts w:cs="Arial"/>
                <w:szCs w:val="24"/>
              </w:rPr>
            </w:pPr>
          </w:p>
          <w:p w14:paraId="7B0BE1C3" w14:textId="77777777" w:rsidR="00D14203" w:rsidRPr="00D40A24" w:rsidRDefault="00D14203" w:rsidP="00514312">
            <w:pPr>
              <w:rPr>
                <w:sz w:val="20"/>
                <w:szCs w:val="20"/>
              </w:rPr>
            </w:pPr>
            <w:r w:rsidRPr="00CA0C85">
              <w:rPr>
                <w:b/>
                <w:bCs/>
                <w:sz w:val="20"/>
                <w:szCs w:val="20"/>
              </w:rPr>
              <w:t>Konkretisierte Kompetenzerwartungen</w:t>
            </w:r>
          </w:p>
          <w:p w14:paraId="11E0F466" w14:textId="77777777" w:rsidR="00D14203" w:rsidRDefault="00D14203" w:rsidP="00514312">
            <w:r w:rsidRPr="00F96557">
              <w:t>Die Schülerinnen und Schüler können</w:t>
            </w:r>
          </w:p>
          <w:p w14:paraId="7E0C9896" w14:textId="77777777" w:rsidR="00D14203" w:rsidRPr="00085567" w:rsidRDefault="00D14203" w:rsidP="00D14203">
            <w:pPr>
              <w:numPr>
                <w:ilvl w:val="0"/>
                <w:numId w:val="29"/>
              </w:numPr>
              <w:jc w:val="both"/>
              <w:rPr>
                <w:rFonts w:cs="Arial"/>
              </w:rPr>
            </w:pPr>
            <w:r w:rsidRPr="00085567">
              <w:rPr>
                <w:rFonts w:cs="Arial"/>
              </w:rPr>
              <w:t xml:space="preserve">anhand von Beispielen </w:t>
            </w:r>
            <w:r>
              <w:rPr>
                <w:rFonts w:cs="Arial"/>
              </w:rPr>
              <w:t>die Bedeutung und den Zusammenhang von Freiheit und Verantwortung für ihr alltägliches Leben darstellen (SK)</w:t>
            </w:r>
            <w:r w:rsidRPr="00085567">
              <w:rPr>
                <w:rFonts w:cs="Arial"/>
              </w:rPr>
              <w:t>,</w:t>
            </w:r>
          </w:p>
          <w:p w14:paraId="4446A0C9" w14:textId="77777777" w:rsidR="00D14203" w:rsidRPr="00085567" w:rsidRDefault="00D14203" w:rsidP="00D14203">
            <w:pPr>
              <w:numPr>
                <w:ilvl w:val="0"/>
                <w:numId w:val="29"/>
              </w:numPr>
              <w:jc w:val="both"/>
              <w:rPr>
                <w:rFonts w:cs="Arial"/>
              </w:rPr>
            </w:pPr>
            <w:r w:rsidRPr="00085567">
              <w:rPr>
                <w:rFonts w:cs="Arial"/>
              </w:rPr>
              <w:t>erklären, was die besondere Würde des Me</w:t>
            </w:r>
            <w:r>
              <w:rPr>
                <w:rFonts w:cs="Arial"/>
              </w:rPr>
              <w:t>nschen ausmacht (SK),</w:t>
            </w:r>
          </w:p>
          <w:p w14:paraId="6493273E" w14:textId="77777777" w:rsidR="00D14203" w:rsidRPr="00085567" w:rsidRDefault="00D14203" w:rsidP="00D14203">
            <w:pPr>
              <w:numPr>
                <w:ilvl w:val="0"/>
                <w:numId w:val="32"/>
              </w:numPr>
              <w:jc w:val="both"/>
              <w:rPr>
                <w:rFonts w:cs="Arial"/>
              </w:rPr>
            </w:pPr>
            <w:r>
              <w:rPr>
                <w:rFonts w:cs="Arial"/>
              </w:rPr>
              <w:t>Konflikte, die sich aus dem Umgang mit Freiheit und Verantwortung ergeben,</w:t>
            </w:r>
            <w:r w:rsidRPr="00085567">
              <w:rPr>
                <w:rFonts w:cs="Arial"/>
              </w:rPr>
              <w:t xml:space="preserve"> </w:t>
            </w:r>
            <w:r>
              <w:rPr>
                <w:rFonts w:cs="Arial"/>
              </w:rPr>
              <w:t>aus christlicher Perspektive bewerten, auch im Sinne der Genderdimension (UK),</w:t>
            </w:r>
          </w:p>
          <w:p w14:paraId="7C5568C3" w14:textId="77777777" w:rsidR="00D14203" w:rsidRPr="00085567" w:rsidRDefault="00D14203" w:rsidP="00D14203">
            <w:pPr>
              <w:numPr>
                <w:ilvl w:val="0"/>
                <w:numId w:val="32"/>
              </w:numPr>
              <w:jc w:val="both"/>
              <w:rPr>
                <w:rFonts w:cs="Arial"/>
              </w:rPr>
            </w:pPr>
            <w:r w:rsidRPr="00085567">
              <w:rPr>
                <w:rFonts w:cs="Arial"/>
              </w:rPr>
              <w:lastRenderedPageBreak/>
              <w:t>die Bedeutung religiöser Lebensregeln für das eigene Leben und das Zusammenleben in</w:t>
            </w:r>
            <w:r>
              <w:rPr>
                <w:rFonts w:cs="Arial"/>
              </w:rPr>
              <w:t xml:space="preserve"> einer Gemeinschaft beurteilen (UK).</w:t>
            </w:r>
          </w:p>
          <w:p w14:paraId="73A0E89D" w14:textId="77777777" w:rsidR="00D14203" w:rsidRDefault="00D14203" w:rsidP="00514312">
            <w:pPr>
              <w:jc w:val="both"/>
            </w:pPr>
          </w:p>
        </w:tc>
        <w:tc>
          <w:tcPr>
            <w:tcW w:w="2197" w:type="dxa"/>
          </w:tcPr>
          <w:p w14:paraId="7F08BEE6" w14:textId="77777777" w:rsidR="00D14203" w:rsidRPr="001F0BD6" w:rsidRDefault="00D14203" w:rsidP="00D14203">
            <w:pPr>
              <w:numPr>
                <w:ilvl w:val="0"/>
                <w:numId w:val="12"/>
              </w:numPr>
              <w:tabs>
                <w:tab w:val="clear" w:pos="360"/>
              </w:tabs>
              <w:ind w:left="58" w:hanging="141"/>
            </w:pPr>
            <w:r w:rsidRPr="001F0BD6">
              <w:rPr>
                <w:rFonts w:cs="Arial"/>
              </w:rPr>
              <w:lastRenderedPageBreak/>
              <w:t>Menschsein in Freiheit und Verantwortung</w:t>
            </w:r>
            <w:r>
              <w:t xml:space="preserve"> </w:t>
            </w:r>
            <w:r w:rsidRPr="001F0BD6">
              <w:t>(IF 1)</w:t>
            </w:r>
          </w:p>
          <w:p w14:paraId="0D90851A" w14:textId="77777777" w:rsidR="00D14203" w:rsidRDefault="00D14203" w:rsidP="00514312">
            <w:pPr>
              <w:ind w:left="360"/>
            </w:pPr>
          </w:p>
        </w:tc>
        <w:tc>
          <w:tcPr>
            <w:tcW w:w="2197" w:type="dxa"/>
          </w:tcPr>
          <w:p w14:paraId="7C4F008C" w14:textId="77777777" w:rsidR="00D14203" w:rsidRPr="002A0D49"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persönlicher Freiheit und Verantwortung für das Leben</w:t>
            </w:r>
          </w:p>
          <w:p w14:paraId="7DD4ED59" w14:textId="77777777" w:rsidR="00D14203" w:rsidRPr="001B3FB7"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6CA25E26" w14:textId="77777777" w:rsidR="00D14203" w:rsidRPr="00DA6E17" w:rsidRDefault="00D14203" w:rsidP="00514312">
            <w:pPr>
              <w:rPr>
                <w:rFonts w:cs="Arial"/>
                <w:bCs/>
                <w:color w:val="000000"/>
              </w:rPr>
            </w:pPr>
          </w:p>
        </w:tc>
        <w:tc>
          <w:tcPr>
            <w:tcW w:w="2197" w:type="dxa"/>
          </w:tcPr>
          <w:p w14:paraId="2C02CA85" w14:textId="77777777" w:rsidR="00D14203" w:rsidRPr="002A0D49"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persönlicher Freiheit und Verantwortung für das Leben</w:t>
            </w:r>
          </w:p>
          <w:p w14:paraId="02202DC2" w14:textId="77777777" w:rsidR="00D14203" w:rsidRPr="001B3FB7"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27880BFF" w14:textId="77777777" w:rsidR="00D14203" w:rsidRDefault="00D14203" w:rsidP="00514312">
            <w:pPr>
              <w:ind w:left="136"/>
            </w:pPr>
          </w:p>
        </w:tc>
        <w:tc>
          <w:tcPr>
            <w:tcW w:w="2197" w:type="dxa"/>
          </w:tcPr>
          <w:p w14:paraId="29410909" w14:textId="77777777" w:rsidR="00D14203" w:rsidRDefault="00D14203" w:rsidP="00D14203">
            <w:pPr>
              <w:pStyle w:val="Listenabsatz"/>
              <w:numPr>
                <w:ilvl w:val="0"/>
                <w:numId w:val="13"/>
              </w:numPr>
              <w:tabs>
                <w:tab w:val="num" w:pos="136"/>
              </w:tabs>
              <w:ind w:left="136" w:hanging="136"/>
            </w:pPr>
            <w:r>
              <w:t xml:space="preserve">Glaube als Konsequenz für die eigene Lebensgestaltung </w:t>
            </w:r>
          </w:p>
          <w:p w14:paraId="3F046F1E" w14:textId="77777777" w:rsidR="00D14203" w:rsidRDefault="00D14203" w:rsidP="00D14203">
            <w:pPr>
              <w:pStyle w:val="Listenabsatz"/>
              <w:numPr>
                <w:ilvl w:val="0"/>
                <w:numId w:val="13"/>
              </w:numPr>
              <w:tabs>
                <w:tab w:val="num" w:pos="136"/>
              </w:tabs>
              <w:ind w:left="136" w:hanging="136"/>
            </w:pPr>
            <w:r>
              <w:t>Eigene Werte und Ziele reflektieren</w:t>
            </w:r>
          </w:p>
          <w:p w14:paraId="2827AB5D" w14:textId="77777777" w:rsidR="00D14203" w:rsidRDefault="00D14203" w:rsidP="00D14203">
            <w:pPr>
              <w:pStyle w:val="Listenabsatz"/>
              <w:numPr>
                <w:ilvl w:val="0"/>
                <w:numId w:val="13"/>
              </w:numPr>
              <w:tabs>
                <w:tab w:val="num" w:pos="136"/>
              </w:tabs>
              <w:ind w:left="136" w:hanging="136"/>
            </w:pPr>
            <w:r>
              <w:t>Berufliches Engagement im humanitären, karitativen Bereich</w:t>
            </w:r>
          </w:p>
          <w:p w14:paraId="14E5E3FB" w14:textId="77777777" w:rsidR="00D14203" w:rsidRDefault="00D14203" w:rsidP="00D14203">
            <w:pPr>
              <w:pStyle w:val="Listenabsatz"/>
              <w:numPr>
                <w:ilvl w:val="0"/>
                <w:numId w:val="13"/>
              </w:numPr>
              <w:tabs>
                <w:tab w:val="num" w:pos="136"/>
              </w:tabs>
              <w:ind w:left="136" w:hanging="136"/>
            </w:pPr>
            <w:r>
              <w:t>Humanitäre Hilfsmöglichkeiten</w:t>
            </w:r>
          </w:p>
          <w:p w14:paraId="5267DBD0" w14:textId="77777777" w:rsidR="00D14203" w:rsidRDefault="00D14203" w:rsidP="00514312"/>
          <w:p w14:paraId="7568AD46" w14:textId="77777777" w:rsidR="00D14203" w:rsidRDefault="00D14203" w:rsidP="00514312"/>
        </w:tc>
      </w:tr>
    </w:tbl>
    <w:p w14:paraId="79AB7097" w14:textId="77777777" w:rsidR="00D14203" w:rsidRDefault="00D14203" w:rsidP="00D14203">
      <w:pPr>
        <w:spacing w:after="0"/>
        <w:jc w:val="both"/>
        <w:rPr>
          <w:rFonts w:ascii="Arial" w:eastAsia="Times New Roman" w:hAnsi="Arial" w:cs="Times New Roman"/>
          <w:sz w:val="24"/>
          <w:szCs w:val="20"/>
          <w:lang w:eastAsia="ar-SA"/>
        </w:rPr>
      </w:pPr>
    </w:p>
    <w:p w14:paraId="410B5CAC" w14:textId="77777777" w:rsidR="00D14203" w:rsidRDefault="00D14203" w:rsidP="00D14203">
      <w:pPr>
        <w:spacing w:after="0"/>
        <w:jc w:val="both"/>
        <w:rPr>
          <w:rFonts w:ascii="Arial" w:eastAsia="Times New Roman" w:hAnsi="Arial" w:cs="Times New Roman"/>
          <w:sz w:val="24"/>
          <w:szCs w:val="20"/>
          <w:lang w:eastAsia="ar-SA"/>
        </w:rPr>
      </w:pPr>
    </w:p>
    <w:p w14:paraId="6BEF0A39" w14:textId="77777777" w:rsidR="00D14203" w:rsidRDefault="00D14203" w:rsidP="00D14203">
      <w:pPr>
        <w:spacing w:after="0"/>
        <w:jc w:val="both"/>
        <w:rPr>
          <w:rFonts w:ascii="Arial" w:eastAsia="Times New Roman" w:hAnsi="Arial" w:cs="Times New Roman"/>
          <w:sz w:val="24"/>
          <w:szCs w:val="20"/>
          <w:lang w:eastAsia="ar-SA"/>
        </w:rPr>
      </w:pPr>
    </w:p>
    <w:p w14:paraId="4C682172" w14:textId="77777777" w:rsidR="00D14203" w:rsidRDefault="00D14203" w:rsidP="00D14203">
      <w:pPr>
        <w:spacing w:after="0"/>
        <w:jc w:val="both"/>
        <w:rPr>
          <w:rFonts w:ascii="Arial" w:eastAsia="Times New Roman" w:hAnsi="Arial" w:cs="Times New Roman"/>
          <w:sz w:val="24"/>
          <w:szCs w:val="20"/>
          <w:lang w:eastAsia="ar-SA"/>
        </w:rPr>
      </w:pPr>
    </w:p>
    <w:p w14:paraId="51D7EC41" w14:textId="77777777" w:rsidR="00D14203" w:rsidRDefault="00D14203" w:rsidP="00D14203">
      <w:pPr>
        <w:spacing w:after="0"/>
        <w:jc w:val="both"/>
        <w:rPr>
          <w:rFonts w:ascii="Arial" w:eastAsia="Times New Roman" w:hAnsi="Arial" w:cs="Times New Roman"/>
          <w:sz w:val="24"/>
          <w:szCs w:val="20"/>
          <w:lang w:eastAsia="ar-SA"/>
        </w:rPr>
      </w:pPr>
    </w:p>
    <w:p w14:paraId="638F4B49" w14:textId="532905B3" w:rsidR="00D14203" w:rsidRDefault="00D14203" w:rsidP="00D14203">
      <w:pPr>
        <w:spacing w:after="0"/>
        <w:jc w:val="both"/>
        <w:rPr>
          <w:rFonts w:ascii="Arial" w:eastAsia="Times New Roman" w:hAnsi="Arial" w:cs="Times New Roman"/>
          <w:sz w:val="24"/>
          <w:szCs w:val="20"/>
          <w:lang w:eastAsia="ar-SA"/>
        </w:rPr>
      </w:pPr>
    </w:p>
    <w:p w14:paraId="67CC8D86" w14:textId="2D5E444B" w:rsidR="00514312" w:rsidRDefault="00514312" w:rsidP="00D14203">
      <w:pPr>
        <w:spacing w:after="0"/>
        <w:jc w:val="both"/>
        <w:rPr>
          <w:rFonts w:ascii="Arial" w:eastAsia="Times New Roman" w:hAnsi="Arial" w:cs="Times New Roman"/>
          <w:sz w:val="24"/>
          <w:szCs w:val="20"/>
          <w:lang w:eastAsia="ar-SA"/>
        </w:rPr>
      </w:pPr>
    </w:p>
    <w:p w14:paraId="146EB955" w14:textId="76C89B50" w:rsidR="00514312" w:rsidRDefault="00514312" w:rsidP="00D14203">
      <w:pPr>
        <w:spacing w:after="0"/>
        <w:jc w:val="both"/>
        <w:rPr>
          <w:rFonts w:ascii="Arial" w:eastAsia="Times New Roman" w:hAnsi="Arial" w:cs="Times New Roman"/>
          <w:sz w:val="24"/>
          <w:szCs w:val="20"/>
          <w:lang w:eastAsia="ar-SA"/>
        </w:rPr>
      </w:pPr>
    </w:p>
    <w:p w14:paraId="08FB3710" w14:textId="287C22FA" w:rsidR="00514312" w:rsidRDefault="00514312" w:rsidP="00D14203">
      <w:pPr>
        <w:spacing w:after="0"/>
        <w:jc w:val="both"/>
        <w:rPr>
          <w:rFonts w:ascii="Arial" w:eastAsia="Times New Roman" w:hAnsi="Arial" w:cs="Times New Roman"/>
          <w:sz w:val="24"/>
          <w:szCs w:val="20"/>
          <w:lang w:eastAsia="ar-SA"/>
        </w:rPr>
      </w:pPr>
    </w:p>
    <w:p w14:paraId="3D569335" w14:textId="3D5A2F8C" w:rsidR="00514312" w:rsidRDefault="00514312" w:rsidP="00D14203">
      <w:pPr>
        <w:spacing w:after="0"/>
        <w:jc w:val="both"/>
        <w:rPr>
          <w:rFonts w:ascii="Arial" w:eastAsia="Times New Roman" w:hAnsi="Arial" w:cs="Times New Roman"/>
          <w:sz w:val="24"/>
          <w:szCs w:val="20"/>
          <w:lang w:eastAsia="ar-SA"/>
        </w:rPr>
      </w:pPr>
    </w:p>
    <w:p w14:paraId="47DED8CA" w14:textId="4B2F896F" w:rsidR="00514312" w:rsidRDefault="00514312" w:rsidP="00D14203">
      <w:pPr>
        <w:spacing w:after="0"/>
        <w:jc w:val="both"/>
        <w:rPr>
          <w:rFonts w:ascii="Arial" w:eastAsia="Times New Roman" w:hAnsi="Arial" w:cs="Times New Roman"/>
          <w:sz w:val="24"/>
          <w:szCs w:val="20"/>
          <w:lang w:eastAsia="ar-SA"/>
        </w:rPr>
      </w:pPr>
    </w:p>
    <w:p w14:paraId="79B84F2C" w14:textId="2EC241BF" w:rsidR="00514312" w:rsidRDefault="00514312" w:rsidP="00D14203">
      <w:pPr>
        <w:spacing w:after="0"/>
        <w:jc w:val="both"/>
        <w:rPr>
          <w:rFonts w:ascii="Arial" w:eastAsia="Times New Roman" w:hAnsi="Arial" w:cs="Times New Roman"/>
          <w:sz w:val="24"/>
          <w:szCs w:val="20"/>
          <w:lang w:eastAsia="ar-SA"/>
        </w:rPr>
      </w:pPr>
    </w:p>
    <w:p w14:paraId="6D61127A" w14:textId="400EC735" w:rsidR="00514312" w:rsidRDefault="00514312" w:rsidP="00D14203">
      <w:pPr>
        <w:spacing w:after="0"/>
        <w:jc w:val="both"/>
        <w:rPr>
          <w:rFonts w:ascii="Arial" w:eastAsia="Times New Roman" w:hAnsi="Arial" w:cs="Times New Roman"/>
          <w:sz w:val="24"/>
          <w:szCs w:val="20"/>
          <w:lang w:eastAsia="ar-SA"/>
        </w:rPr>
      </w:pPr>
    </w:p>
    <w:p w14:paraId="11FD23E2" w14:textId="37565098" w:rsidR="00514312" w:rsidRDefault="00514312" w:rsidP="00D14203">
      <w:pPr>
        <w:spacing w:after="0"/>
        <w:jc w:val="both"/>
        <w:rPr>
          <w:rFonts w:ascii="Arial" w:eastAsia="Times New Roman" w:hAnsi="Arial" w:cs="Times New Roman"/>
          <w:sz w:val="24"/>
          <w:szCs w:val="20"/>
          <w:lang w:eastAsia="ar-SA"/>
        </w:rPr>
      </w:pPr>
    </w:p>
    <w:p w14:paraId="055EB99A" w14:textId="1E030F61" w:rsidR="00514312" w:rsidRDefault="00514312" w:rsidP="00D14203">
      <w:pPr>
        <w:spacing w:after="0"/>
        <w:jc w:val="both"/>
        <w:rPr>
          <w:rFonts w:ascii="Arial" w:eastAsia="Times New Roman" w:hAnsi="Arial" w:cs="Times New Roman"/>
          <w:sz w:val="24"/>
          <w:szCs w:val="20"/>
          <w:lang w:eastAsia="ar-SA"/>
        </w:rPr>
      </w:pPr>
    </w:p>
    <w:p w14:paraId="7671CC2F" w14:textId="06B32003" w:rsidR="00514312" w:rsidRDefault="00514312" w:rsidP="00D14203">
      <w:pPr>
        <w:spacing w:after="0"/>
        <w:jc w:val="both"/>
        <w:rPr>
          <w:rFonts w:ascii="Arial" w:eastAsia="Times New Roman" w:hAnsi="Arial" w:cs="Times New Roman"/>
          <w:sz w:val="24"/>
          <w:szCs w:val="20"/>
          <w:lang w:eastAsia="ar-SA"/>
        </w:rPr>
      </w:pPr>
    </w:p>
    <w:p w14:paraId="20DFCD29" w14:textId="44CE6EF8" w:rsidR="00514312" w:rsidRDefault="00514312" w:rsidP="00D14203">
      <w:pPr>
        <w:spacing w:after="0"/>
        <w:jc w:val="both"/>
        <w:rPr>
          <w:rFonts w:ascii="Arial" w:eastAsia="Times New Roman" w:hAnsi="Arial" w:cs="Times New Roman"/>
          <w:sz w:val="24"/>
          <w:szCs w:val="20"/>
          <w:lang w:eastAsia="ar-SA"/>
        </w:rPr>
      </w:pPr>
    </w:p>
    <w:p w14:paraId="3E83E81A" w14:textId="656BF646" w:rsidR="00514312" w:rsidRDefault="00514312" w:rsidP="00D14203">
      <w:pPr>
        <w:spacing w:after="0"/>
        <w:jc w:val="both"/>
        <w:rPr>
          <w:rFonts w:ascii="Arial" w:eastAsia="Times New Roman" w:hAnsi="Arial" w:cs="Times New Roman"/>
          <w:sz w:val="24"/>
          <w:szCs w:val="20"/>
          <w:lang w:eastAsia="ar-SA"/>
        </w:rPr>
      </w:pPr>
    </w:p>
    <w:p w14:paraId="79D3CA8C" w14:textId="4D0E4502" w:rsidR="00514312" w:rsidRDefault="00514312" w:rsidP="00D14203">
      <w:pPr>
        <w:spacing w:after="0"/>
        <w:jc w:val="both"/>
        <w:rPr>
          <w:rFonts w:ascii="Arial" w:eastAsia="Times New Roman" w:hAnsi="Arial" w:cs="Times New Roman"/>
          <w:sz w:val="24"/>
          <w:szCs w:val="20"/>
          <w:lang w:eastAsia="ar-SA"/>
        </w:rPr>
      </w:pPr>
    </w:p>
    <w:p w14:paraId="377A4A26" w14:textId="697B6746" w:rsidR="00514312" w:rsidRDefault="00514312" w:rsidP="00D14203">
      <w:pPr>
        <w:spacing w:after="0"/>
        <w:jc w:val="both"/>
        <w:rPr>
          <w:rFonts w:ascii="Arial" w:eastAsia="Times New Roman" w:hAnsi="Arial" w:cs="Times New Roman"/>
          <w:sz w:val="24"/>
          <w:szCs w:val="20"/>
          <w:lang w:eastAsia="ar-SA"/>
        </w:rPr>
      </w:pPr>
    </w:p>
    <w:p w14:paraId="3E35CF9B" w14:textId="316A4BB8" w:rsidR="00514312" w:rsidRDefault="00514312" w:rsidP="00D14203">
      <w:pPr>
        <w:spacing w:after="0"/>
        <w:jc w:val="both"/>
        <w:rPr>
          <w:rFonts w:ascii="Arial" w:eastAsia="Times New Roman" w:hAnsi="Arial" w:cs="Times New Roman"/>
          <w:sz w:val="24"/>
          <w:szCs w:val="20"/>
          <w:lang w:eastAsia="ar-SA"/>
        </w:rPr>
      </w:pPr>
    </w:p>
    <w:p w14:paraId="55E7A696" w14:textId="32EEB30B" w:rsidR="00514312" w:rsidRDefault="00514312" w:rsidP="00D14203">
      <w:pPr>
        <w:spacing w:after="0"/>
        <w:jc w:val="both"/>
        <w:rPr>
          <w:rFonts w:ascii="Arial" w:eastAsia="Times New Roman" w:hAnsi="Arial" w:cs="Times New Roman"/>
          <w:sz w:val="24"/>
          <w:szCs w:val="20"/>
          <w:lang w:eastAsia="ar-SA"/>
        </w:rPr>
      </w:pPr>
    </w:p>
    <w:p w14:paraId="0A576BB7" w14:textId="77777777" w:rsidR="00514312" w:rsidRDefault="00514312" w:rsidP="00D14203">
      <w:pPr>
        <w:spacing w:after="0"/>
        <w:jc w:val="both"/>
        <w:rPr>
          <w:rFonts w:ascii="Arial" w:eastAsia="Times New Roman" w:hAnsi="Arial" w:cs="Times New Roman"/>
          <w:sz w:val="24"/>
          <w:szCs w:val="20"/>
          <w:lang w:eastAsia="ar-SA"/>
        </w:rPr>
      </w:pPr>
    </w:p>
    <w:p w14:paraId="0B4808EA" w14:textId="77777777" w:rsidR="00D14203" w:rsidRDefault="00D14203" w:rsidP="00D14203">
      <w:pPr>
        <w:spacing w:after="0"/>
        <w:jc w:val="both"/>
        <w:rPr>
          <w:rFonts w:ascii="Arial" w:eastAsia="Times New Roman" w:hAnsi="Arial" w:cs="Times New Roman"/>
          <w:sz w:val="24"/>
          <w:szCs w:val="20"/>
          <w:lang w:eastAsia="ar-SA"/>
        </w:rPr>
      </w:pPr>
    </w:p>
    <w:p w14:paraId="658AA0DE" w14:textId="77777777" w:rsidR="00D14203" w:rsidRDefault="00D14203" w:rsidP="00D14203">
      <w:pPr>
        <w:spacing w:after="0"/>
        <w:jc w:val="both"/>
        <w:rPr>
          <w:rFonts w:ascii="Arial" w:eastAsia="Times New Roman" w:hAnsi="Arial" w:cs="Times New Roman"/>
          <w:sz w:val="24"/>
          <w:szCs w:val="20"/>
          <w:lang w:eastAsia="ar-SA"/>
        </w:rPr>
      </w:pPr>
    </w:p>
    <w:tbl>
      <w:tblPr>
        <w:tblStyle w:val="Tabellenraster"/>
        <w:tblW w:w="15168" w:type="dxa"/>
        <w:tblInd w:w="-318" w:type="dxa"/>
        <w:tblLayout w:type="fixed"/>
        <w:tblLook w:val="04A0" w:firstRow="1" w:lastRow="0" w:firstColumn="1" w:lastColumn="0" w:noHBand="0" w:noVBand="1"/>
      </w:tblPr>
      <w:tblGrid>
        <w:gridCol w:w="2411"/>
        <w:gridCol w:w="3969"/>
        <w:gridCol w:w="2197"/>
        <w:gridCol w:w="2197"/>
        <w:gridCol w:w="2197"/>
        <w:gridCol w:w="2197"/>
      </w:tblGrid>
      <w:tr w:rsidR="00D14203" w14:paraId="17C6314E" w14:textId="77777777" w:rsidTr="00514312">
        <w:tc>
          <w:tcPr>
            <w:tcW w:w="8577" w:type="dxa"/>
            <w:gridSpan w:val="3"/>
          </w:tcPr>
          <w:p w14:paraId="124A56C4" w14:textId="77777777" w:rsidR="00D14203" w:rsidRPr="00885453" w:rsidRDefault="00D14203" w:rsidP="00514312">
            <w:pPr>
              <w:rPr>
                <w:b/>
                <w:sz w:val="28"/>
                <w:szCs w:val="28"/>
              </w:rPr>
            </w:pPr>
            <w:r w:rsidRPr="00885453">
              <w:rPr>
                <w:b/>
                <w:sz w:val="28"/>
                <w:szCs w:val="28"/>
              </w:rPr>
              <w:lastRenderedPageBreak/>
              <w:t>Stufe:</w:t>
            </w:r>
            <w:r>
              <w:rPr>
                <w:b/>
                <w:sz w:val="28"/>
                <w:szCs w:val="28"/>
              </w:rPr>
              <w:t xml:space="preserve"> 9</w:t>
            </w:r>
          </w:p>
        </w:tc>
        <w:tc>
          <w:tcPr>
            <w:tcW w:w="2197" w:type="dxa"/>
            <w:tcBorders>
              <w:top w:val="nil"/>
              <w:right w:val="nil"/>
            </w:tcBorders>
          </w:tcPr>
          <w:p w14:paraId="48EF692E" w14:textId="77777777" w:rsidR="00D14203" w:rsidRDefault="00D14203" w:rsidP="00514312"/>
        </w:tc>
        <w:tc>
          <w:tcPr>
            <w:tcW w:w="2197" w:type="dxa"/>
            <w:tcBorders>
              <w:top w:val="nil"/>
              <w:left w:val="nil"/>
              <w:right w:val="nil"/>
            </w:tcBorders>
          </w:tcPr>
          <w:p w14:paraId="23A2EA98" w14:textId="77777777" w:rsidR="00D14203" w:rsidRDefault="00D14203" w:rsidP="00514312"/>
        </w:tc>
        <w:tc>
          <w:tcPr>
            <w:tcW w:w="2197" w:type="dxa"/>
            <w:tcBorders>
              <w:top w:val="nil"/>
              <w:left w:val="nil"/>
              <w:right w:val="nil"/>
            </w:tcBorders>
          </w:tcPr>
          <w:p w14:paraId="3C0E9DBD" w14:textId="77777777" w:rsidR="00D14203" w:rsidRDefault="00D14203" w:rsidP="00514312"/>
        </w:tc>
      </w:tr>
      <w:tr w:rsidR="00D14203" w14:paraId="4C473D49" w14:textId="77777777" w:rsidTr="00514312">
        <w:tc>
          <w:tcPr>
            <w:tcW w:w="2411" w:type="dxa"/>
          </w:tcPr>
          <w:p w14:paraId="295E486A" w14:textId="77777777" w:rsidR="00D14203" w:rsidRPr="00885453" w:rsidRDefault="00D14203" w:rsidP="00514312">
            <w:pPr>
              <w:rPr>
                <w:b/>
                <w:sz w:val="24"/>
                <w:szCs w:val="24"/>
              </w:rPr>
            </w:pPr>
            <w:r w:rsidRPr="00885453">
              <w:rPr>
                <w:b/>
                <w:sz w:val="24"/>
                <w:szCs w:val="24"/>
              </w:rPr>
              <w:t xml:space="preserve">Thema </w:t>
            </w:r>
          </w:p>
        </w:tc>
        <w:tc>
          <w:tcPr>
            <w:tcW w:w="3969" w:type="dxa"/>
          </w:tcPr>
          <w:p w14:paraId="210CE480" w14:textId="77777777" w:rsidR="00D14203" w:rsidRPr="00885453" w:rsidRDefault="00D14203" w:rsidP="00514312">
            <w:pPr>
              <w:rPr>
                <w:b/>
                <w:sz w:val="24"/>
                <w:szCs w:val="24"/>
              </w:rPr>
            </w:pPr>
            <w:r w:rsidRPr="00885453">
              <w:rPr>
                <w:b/>
                <w:sz w:val="24"/>
                <w:szCs w:val="24"/>
              </w:rPr>
              <w:t>Kompetenzen Inhaltsfelder</w:t>
            </w:r>
          </w:p>
        </w:tc>
        <w:tc>
          <w:tcPr>
            <w:tcW w:w="2197" w:type="dxa"/>
          </w:tcPr>
          <w:p w14:paraId="06A6BBC0" w14:textId="77777777" w:rsidR="00D14203" w:rsidRPr="00885453" w:rsidRDefault="00D14203" w:rsidP="00514312">
            <w:pPr>
              <w:rPr>
                <w:b/>
                <w:sz w:val="24"/>
                <w:szCs w:val="24"/>
              </w:rPr>
            </w:pPr>
            <w:r w:rsidRPr="00885453">
              <w:rPr>
                <w:b/>
                <w:sz w:val="24"/>
                <w:szCs w:val="24"/>
              </w:rPr>
              <w:t xml:space="preserve">Inhaltsfelder </w:t>
            </w:r>
          </w:p>
        </w:tc>
        <w:tc>
          <w:tcPr>
            <w:tcW w:w="2197" w:type="dxa"/>
          </w:tcPr>
          <w:p w14:paraId="457D5F89" w14:textId="77777777" w:rsidR="00D14203" w:rsidRPr="00885453" w:rsidRDefault="00D14203" w:rsidP="00514312">
            <w:pPr>
              <w:rPr>
                <w:b/>
                <w:sz w:val="24"/>
                <w:szCs w:val="24"/>
              </w:rPr>
            </w:pPr>
            <w:r w:rsidRPr="00885453">
              <w:rPr>
                <w:b/>
                <w:sz w:val="24"/>
                <w:szCs w:val="24"/>
              </w:rPr>
              <w:t>Inhaltliche  Schwerpunkte</w:t>
            </w:r>
          </w:p>
        </w:tc>
        <w:tc>
          <w:tcPr>
            <w:tcW w:w="2197" w:type="dxa"/>
          </w:tcPr>
          <w:p w14:paraId="75C6D9BE" w14:textId="77777777" w:rsidR="00D14203" w:rsidRPr="00885453" w:rsidRDefault="00D14203" w:rsidP="00514312">
            <w:pPr>
              <w:rPr>
                <w:b/>
                <w:sz w:val="24"/>
                <w:szCs w:val="24"/>
              </w:rPr>
            </w:pPr>
            <w:r>
              <w:rPr>
                <w:b/>
                <w:sz w:val="24"/>
                <w:szCs w:val="24"/>
              </w:rPr>
              <w:t xml:space="preserve">Inhaltliche </w:t>
            </w:r>
            <w:r w:rsidRPr="00885453">
              <w:rPr>
                <w:b/>
                <w:sz w:val="24"/>
                <w:szCs w:val="24"/>
              </w:rPr>
              <w:t>Schwer</w:t>
            </w:r>
            <w:r>
              <w:rPr>
                <w:b/>
                <w:sz w:val="24"/>
                <w:szCs w:val="24"/>
              </w:rPr>
              <w:t>-</w:t>
            </w:r>
            <w:r w:rsidRPr="00885453">
              <w:rPr>
                <w:b/>
                <w:sz w:val="24"/>
                <w:szCs w:val="24"/>
              </w:rPr>
              <w:t xml:space="preserve">punkte </w:t>
            </w:r>
            <w:r>
              <w:rPr>
                <w:b/>
                <w:sz w:val="24"/>
                <w:szCs w:val="24"/>
              </w:rPr>
              <w:t>F</w:t>
            </w:r>
            <w:r w:rsidRPr="00885453">
              <w:rPr>
                <w:b/>
                <w:sz w:val="24"/>
                <w:szCs w:val="24"/>
              </w:rPr>
              <w:t>örderschüler</w:t>
            </w:r>
          </w:p>
        </w:tc>
        <w:tc>
          <w:tcPr>
            <w:tcW w:w="2197" w:type="dxa"/>
          </w:tcPr>
          <w:p w14:paraId="689C3918" w14:textId="77777777" w:rsidR="00D14203" w:rsidRPr="00885453" w:rsidRDefault="00D14203" w:rsidP="00514312">
            <w:pPr>
              <w:rPr>
                <w:b/>
                <w:sz w:val="24"/>
                <w:szCs w:val="24"/>
              </w:rPr>
            </w:pPr>
            <w:r w:rsidRPr="00885453">
              <w:rPr>
                <w:b/>
                <w:sz w:val="24"/>
                <w:szCs w:val="24"/>
              </w:rPr>
              <w:t>Lebensplanung und Berufsorientierung</w:t>
            </w:r>
          </w:p>
        </w:tc>
      </w:tr>
      <w:tr w:rsidR="00D14203" w14:paraId="6FC9A822" w14:textId="77777777" w:rsidTr="00514312">
        <w:tc>
          <w:tcPr>
            <w:tcW w:w="2411" w:type="dxa"/>
          </w:tcPr>
          <w:p w14:paraId="6407051D" w14:textId="77777777" w:rsidR="00D14203" w:rsidRPr="00885453" w:rsidRDefault="00D14203" w:rsidP="00514312">
            <w:pPr>
              <w:rPr>
                <w:b/>
              </w:rPr>
            </w:pPr>
            <w:r w:rsidRPr="00885453">
              <w:rPr>
                <w:b/>
              </w:rPr>
              <w:t>Unterrichtsvorhaben I</w:t>
            </w:r>
          </w:p>
          <w:p w14:paraId="7C5C2371" w14:textId="77777777" w:rsidR="00D14203" w:rsidRPr="00885453" w:rsidRDefault="00D14203" w:rsidP="00514312">
            <w:pPr>
              <w:rPr>
                <w:b/>
              </w:rPr>
            </w:pPr>
          </w:p>
          <w:p w14:paraId="75C89431" w14:textId="77777777" w:rsidR="00D14203" w:rsidRPr="00F97AC0" w:rsidRDefault="00D14203" w:rsidP="00514312">
            <w:pPr>
              <w:rPr>
                <w:b/>
                <w:bCs/>
              </w:rPr>
            </w:pPr>
            <w:r w:rsidRPr="00F97AC0">
              <w:rPr>
                <w:b/>
                <w:bCs/>
              </w:rPr>
              <w:t>„</w:t>
            </w:r>
            <w:r>
              <w:rPr>
                <w:b/>
                <w:bCs/>
              </w:rPr>
              <w:t>Was macht uns zum Menschen? – Wofür es sich zu leben lohnt</w:t>
            </w:r>
            <w:r w:rsidRPr="00F97AC0">
              <w:rPr>
                <w:b/>
                <w:bCs/>
              </w:rPr>
              <w:t>“</w:t>
            </w:r>
          </w:p>
          <w:p w14:paraId="2AEA1C9B" w14:textId="77777777" w:rsidR="00D14203" w:rsidRPr="004B516D" w:rsidRDefault="00D14203" w:rsidP="00514312">
            <w:pPr>
              <w:rPr>
                <w:b/>
                <w:bCs/>
              </w:rPr>
            </w:pPr>
          </w:p>
          <w:p w14:paraId="72582313" w14:textId="77777777" w:rsidR="00D14203" w:rsidRDefault="00D14203" w:rsidP="00514312">
            <w:pPr>
              <w:rPr>
                <w:b/>
              </w:rPr>
            </w:pPr>
          </w:p>
          <w:p w14:paraId="3A4675A8" w14:textId="77777777" w:rsidR="00D14203" w:rsidRDefault="00D14203" w:rsidP="00514312">
            <w:pPr>
              <w:rPr>
                <w:b/>
              </w:rPr>
            </w:pPr>
          </w:p>
          <w:p w14:paraId="3C1C7B48" w14:textId="77777777" w:rsidR="00D14203" w:rsidRDefault="00D14203" w:rsidP="00514312">
            <w:pPr>
              <w:rPr>
                <w:b/>
              </w:rPr>
            </w:pPr>
          </w:p>
          <w:p w14:paraId="2BB25D69" w14:textId="77777777" w:rsidR="00D14203" w:rsidRPr="00FF7B52" w:rsidRDefault="00D14203" w:rsidP="00514312">
            <w:pPr>
              <w:rPr>
                <w:b/>
              </w:rPr>
            </w:pPr>
          </w:p>
          <w:p w14:paraId="74B66054" w14:textId="77777777" w:rsidR="00D14203" w:rsidRPr="00885453" w:rsidRDefault="00D14203" w:rsidP="00514312">
            <w:pPr>
              <w:rPr>
                <w:b/>
              </w:rPr>
            </w:pPr>
            <w:r w:rsidRPr="00FF7B52">
              <w:rPr>
                <w:b/>
              </w:rPr>
              <w:t>Zeitbedarf:1</w:t>
            </w:r>
            <w:r>
              <w:rPr>
                <w:b/>
              </w:rPr>
              <w:t>2</w:t>
            </w:r>
            <w:r w:rsidRPr="00FF7B52">
              <w:rPr>
                <w:b/>
              </w:rPr>
              <w:t xml:space="preserve"> Std.</w:t>
            </w:r>
          </w:p>
          <w:p w14:paraId="139A78E5" w14:textId="77777777" w:rsidR="00D14203" w:rsidRPr="00885453" w:rsidRDefault="00D14203" w:rsidP="00514312">
            <w:pPr>
              <w:rPr>
                <w:b/>
              </w:rPr>
            </w:pPr>
          </w:p>
          <w:p w14:paraId="281C9EC4" w14:textId="77777777" w:rsidR="00D14203" w:rsidRPr="00885453" w:rsidRDefault="00D14203" w:rsidP="00514312">
            <w:pPr>
              <w:rPr>
                <w:b/>
              </w:rPr>
            </w:pPr>
          </w:p>
        </w:tc>
        <w:tc>
          <w:tcPr>
            <w:tcW w:w="3969" w:type="dxa"/>
          </w:tcPr>
          <w:p w14:paraId="6D039A2B" w14:textId="77777777" w:rsidR="00D14203" w:rsidRPr="00FF7B52" w:rsidRDefault="00D14203" w:rsidP="00514312">
            <w:pPr>
              <w:rPr>
                <w:b/>
                <w:sz w:val="20"/>
                <w:szCs w:val="20"/>
              </w:rPr>
            </w:pPr>
            <w:r w:rsidRPr="00FF7B52">
              <w:rPr>
                <w:b/>
                <w:sz w:val="20"/>
                <w:szCs w:val="20"/>
              </w:rPr>
              <w:t>Übergeordnete Kompetenzerwartungen</w:t>
            </w:r>
          </w:p>
          <w:p w14:paraId="3E3E6313" w14:textId="77777777" w:rsidR="00D14203" w:rsidRDefault="00D14203" w:rsidP="00514312">
            <w:pPr>
              <w:rPr>
                <w:sz w:val="20"/>
                <w:szCs w:val="20"/>
              </w:rPr>
            </w:pPr>
            <w:r w:rsidRPr="00FF7B52">
              <w:rPr>
                <w:sz w:val="20"/>
                <w:szCs w:val="20"/>
              </w:rPr>
              <w:t xml:space="preserve">Die Schülerinnen und Schüler können </w:t>
            </w:r>
          </w:p>
          <w:p w14:paraId="7A6BA8B0" w14:textId="77777777" w:rsidR="00D14203" w:rsidRPr="00E019B2" w:rsidRDefault="00D14203" w:rsidP="00D14203">
            <w:pPr>
              <w:numPr>
                <w:ilvl w:val="0"/>
                <w:numId w:val="40"/>
              </w:numPr>
              <w:jc w:val="both"/>
              <w:rPr>
                <w:rFonts w:cs="Arial"/>
                <w:szCs w:val="24"/>
              </w:rPr>
            </w:pPr>
            <w:r w:rsidRPr="00E019B2">
              <w:rPr>
                <w:rFonts w:cs="Arial"/>
                <w:szCs w:val="24"/>
              </w:rPr>
              <w:t>zu religiös relevanten Themen selbstständig innerhalb und außerhalb der Schule (</w:t>
            </w:r>
            <w:r>
              <w:rPr>
                <w:rFonts w:cs="Arial"/>
                <w:szCs w:val="24"/>
              </w:rPr>
              <w:t>u.a.</w:t>
            </w:r>
            <w:r w:rsidRPr="00E019B2">
              <w:rPr>
                <w:rFonts w:cs="Arial"/>
                <w:szCs w:val="24"/>
              </w:rPr>
              <w:t xml:space="preserve"> in Bibliotheken und im Internet) Informationen beschaffen (MK 1),</w:t>
            </w:r>
          </w:p>
          <w:p w14:paraId="0F337182" w14:textId="77777777" w:rsidR="00D14203" w:rsidRPr="00E019B2" w:rsidRDefault="00D14203" w:rsidP="00D14203">
            <w:pPr>
              <w:numPr>
                <w:ilvl w:val="0"/>
                <w:numId w:val="40"/>
              </w:numPr>
              <w:jc w:val="both"/>
              <w:rPr>
                <w:rFonts w:cs="Arial"/>
                <w:szCs w:val="24"/>
              </w:rPr>
            </w:pPr>
            <w:r w:rsidRPr="00E019B2">
              <w:rPr>
                <w:rFonts w:cs="Arial"/>
                <w:szCs w:val="24"/>
              </w:rPr>
              <w:t>einen religiös relevanten Text analysieren und interpretieren (</w:t>
            </w:r>
            <w:r>
              <w:rPr>
                <w:rFonts w:cs="Arial"/>
                <w:szCs w:val="24"/>
              </w:rPr>
              <w:t>z.B.</w:t>
            </w:r>
            <w:r w:rsidRPr="00E019B2">
              <w:rPr>
                <w:rFonts w:cs="Arial"/>
                <w:szCs w:val="24"/>
              </w:rPr>
              <w:t xml:space="preserve"> durch systematisches Verständnis und Deutung) (MK 4),</w:t>
            </w:r>
          </w:p>
          <w:p w14:paraId="43964E96" w14:textId="77777777" w:rsidR="00D14203" w:rsidRPr="00E019B2" w:rsidRDefault="00D14203" w:rsidP="00D14203">
            <w:pPr>
              <w:numPr>
                <w:ilvl w:val="0"/>
                <w:numId w:val="41"/>
              </w:numPr>
              <w:jc w:val="both"/>
              <w:rPr>
                <w:rFonts w:cs="Arial"/>
                <w:szCs w:val="24"/>
              </w:rPr>
            </w:pPr>
            <w:r w:rsidRPr="00E019B2">
              <w:rPr>
                <w:rFonts w:cs="Arial"/>
                <w:szCs w:val="24"/>
              </w:rPr>
              <w:t>ihre persönlichen religiösen Überzeugungen entwickeln und vertreten</w:t>
            </w:r>
            <w:r w:rsidRPr="00E019B2">
              <w:rPr>
                <w:szCs w:val="24"/>
              </w:rPr>
              <w:t xml:space="preserve"> </w:t>
            </w:r>
            <w:r w:rsidRPr="00E019B2">
              <w:rPr>
                <w:color w:val="000000"/>
                <w:szCs w:val="24"/>
              </w:rPr>
              <w:t>(HK 1),</w:t>
            </w:r>
          </w:p>
          <w:p w14:paraId="78519978" w14:textId="77777777" w:rsidR="00D14203" w:rsidRDefault="00D14203" w:rsidP="00D14203">
            <w:pPr>
              <w:numPr>
                <w:ilvl w:val="0"/>
                <w:numId w:val="41"/>
              </w:numPr>
              <w:jc w:val="both"/>
              <w:rPr>
                <w:szCs w:val="24"/>
              </w:rPr>
            </w:pPr>
            <w:r w:rsidRPr="00E019B2">
              <w:rPr>
                <w:szCs w:val="24"/>
              </w:rPr>
              <w:t xml:space="preserve">im Bewusstsein, von Gott getragen zu werden, ihre Stärken und Schwächen </w:t>
            </w:r>
            <w:r>
              <w:rPr>
                <w:szCs w:val="24"/>
              </w:rPr>
              <w:t>akzeptieren</w:t>
            </w:r>
            <w:r w:rsidRPr="00E019B2">
              <w:rPr>
                <w:szCs w:val="24"/>
              </w:rPr>
              <w:t xml:space="preserve"> und Möglichkeiten entwickeln, mit diesen verantwortlich umzugehen (HK 2)</w:t>
            </w:r>
            <w:r>
              <w:rPr>
                <w:szCs w:val="24"/>
              </w:rPr>
              <w:t xml:space="preserve"> </w:t>
            </w:r>
          </w:p>
          <w:p w14:paraId="6D798DA6" w14:textId="77777777" w:rsidR="00D14203" w:rsidRPr="00FD110B" w:rsidRDefault="00D14203" w:rsidP="00514312">
            <w:pPr>
              <w:ind w:left="360"/>
              <w:jc w:val="both"/>
              <w:rPr>
                <w:szCs w:val="24"/>
              </w:rPr>
            </w:pPr>
          </w:p>
          <w:p w14:paraId="6B3BF949" w14:textId="77777777" w:rsidR="00D14203" w:rsidRPr="00FF7B52" w:rsidRDefault="00D14203" w:rsidP="00514312">
            <w:pPr>
              <w:rPr>
                <w:b/>
                <w:sz w:val="20"/>
                <w:szCs w:val="20"/>
              </w:rPr>
            </w:pPr>
            <w:r w:rsidRPr="00FF7B52">
              <w:rPr>
                <w:b/>
                <w:sz w:val="20"/>
                <w:szCs w:val="20"/>
              </w:rPr>
              <w:t>Konkretisiert</w:t>
            </w:r>
            <w:r>
              <w:rPr>
                <w:b/>
                <w:sz w:val="20"/>
                <w:szCs w:val="20"/>
              </w:rPr>
              <w:t>e</w:t>
            </w:r>
            <w:r w:rsidRPr="00FF7B52">
              <w:rPr>
                <w:b/>
                <w:sz w:val="20"/>
                <w:szCs w:val="20"/>
              </w:rPr>
              <w:t xml:space="preserve"> Kompetenzerwartungen</w:t>
            </w:r>
          </w:p>
          <w:p w14:paraId="76D75995" w14:textId="77777777" w:rsidR="00D14203" w:rsidRPr="00FF7B52" w:rsidRDefault="00D14203" w:rsidP="00514312">
            <w:pPr>
              <w:rPr>
                <w:sz w:val="20"/>
                <w:szCs w:val="20"/>
              </w:rPr>
            </w:pPr>
            <w:r w:rsidRPr="00FF7B52">
              <w:rPr>
                <w:sz w:val="20"/>
                <w:szCs w:val="20"/>
              </w:rPr>
              <w:t>Die Schülerinnen und Schüler können</w:t>
            </w:r>
          </w:p>
          <w:p w14:paraId="3E9490E8" w14:textId="77777777" w:rsidR="00D14203" w:rsidRPr="00085567" w:rsidRDefault="00D14203" w:rsidP="00D14203">
            <w:pPr>
              <w:numPr>
                <w:ilvl w:val="0"/>
                <w:numId w:val="29"/>
              </w:numPr>
              <w:jc w:val="both"/>
              <w:rPr>
                <w:rFonts w:cs="Arial"/>
              </w:rPr>
            </w:pPr>
            <w:r w:rsidRPr="00085567">
              <w:rPr>
                <w:rFonts w:cs="Arial"/>
              </w:rPr>
              <w:t xml:space="preserve">anhand von Beispielen darlegen, dass sie im Laufe ihres Erwachsenwerdens einen immer größeren Spielraum für die verantwortliche Gestaltung ihrer </w:t>
            </w:r>
            <w:r>
              <w:rPr>
                <w:rFonts w:cs="Arial"/>
              </w:rPr>
              <w:t>Freiheit - auch in Bezug auf ihre Rolle als Frau und Mann gewinnen -</w:t>
            </w:r>
            <w:r>
              <w:t xml:space="preserve"> (SK)</w:t>
            </w:r>
            <w:r w:rsidRPr="00085567">
              <w:rPr>
                <w:rFonts w:cs="Arial"/>
              </w:rPr>
              <w:t>,</w:t>
            </w:r>
          </w:p>
          <w:p w14:paraId="6487DDC9" w14:textId="77777777" w:rsidR="00D14203" w:rsidRPr="00085567" w:rsidRDefault="00D14203" w:rsidP="00D14203">
            <w:pPr>
              <w:numPr>
                <w:ilvl w:val="0"/>
                <w:numId w:val="29"/>
              </w:numPr>
              <w:jc w:val="both"/>
              <w:rPr>
                <w:rFonts w:cs="Arial"/>
              </w:rPr>
            </w:pPr>
            <w:r w:rsidRPr="00085567">
              <w:rPr>
                <w:rFonts w:cs="Arial"/>
              </w:rPr>
              <w:lastRenderedPageBreak/>
              <w:t>zwischen lebensförderlichen und lebensfeindlichen Sinnangeboten unterschei</w:t>
            </w:r>
            <w:r>
              <w:rPr>
                <w:rFonts w:cs="Arial"/>
              </w:rPr>
              <w:t>den</w:t>
            </w:r>
            <w:r>
              <w:t xml:space="preserve"> (SK)</w:t>
            </w:r>
            <w:r w:rsidRPr="00085567">
              <w:rPr>
                <w:rFonts w:cs="Arial"/>
              </w:rPr>
              <w:t>,</w:t>
            </w:r>
          </w:p>
          <w:p w14:paraId="4B544920" w14:textId="77777777" w:rsidR="00D14203" w:rsidRDefault="00D14203" w:rsidP="00D14203">
            <w:pPr>
              <w:numPr>
                <w:ilvl w:val="0"/>
                <w:numId w:val="29"/>
              </w:numPr>
              <w:jc w:val="both"/>
              <w:rPr>
                <w:rFonts w:cs="Arial"/>
              </w:rPr>
            </w:pPr>
            <w:r>
              <w:rPr>
                <w:rFonts w:cs="Arial"/>
              </w:rPr>
              <w:t xml:space="preserve">die biblische </w:t>
            </w:r>
            <w:r w:rsidRPr="00085567">
              <w:rPr>
                <w:rFonts w:cs="Arial"/>
              </w:rPr>
              <w:t>Ethik (Zehn Gebote, Goldene Regel, Gottes-, Nächsten- und Feindesliebe)</w:t>
            </w:r>
            <w:r>
              <w:rPr>
                <w:rFonts w:cs="Arial"/>
              </w:rPr>
              <w:t xml:space="preserve"> als Grundlage für ein gelingendes Leben darstellen</w:t>
            </w:r>
            <w:r>
              <w:t xml:space="preserve"> (SK)</w:t>
            </w:r>
            <w:r>
              <w:rPr>
                <w:rFonts w:cs="Arial"/>
              </w:rPr>
              <w:t>,</w:t>
            </w:r>
          </w:p>
          <w:p w14:paraId="7B863A0C" w14:textId="77777777" w:rsidR="00D14203" w:rsidRPr="00085567" w:rsidRDefault="00D14203" w:rsidP="00D14203">
            <w:pPr>
              <w:numPr>
                <w:ilvl w:val="0"/>
                <w:numId w:val="29"/>
              </w:numPr>
              <w:jc w:val="both"/>
              <w:rPr>
                <w:rFonts w:cs="Arial"/>
              </w:rPr>
            </w:pPr>
            <w:r w:rsidRPr="00085567">
              <w:rPr>
                <w:rFonts w:cs="Arial"/>
              </w:rPr>
              <w:t>angesichts ethischer Herausforderungen erklären, was die besonde</w:t>
            </w:r>
            <w:r>
              <w:rPr>
                <w:rFonts w:cs="Arial"/>
              </w:rPr>
              <w:t>re Würde des Menschen ausmacht</w:t>
            </w:r>
            <w:r>
              <w:t xml:space="preserve"> (SK)</w:t>
            </w:r>
            <w:r w:rsidRPr="00085567">
              <w:rPr>
                <w:rFonts w:cs="Arial"/>
              </w:rPr>
              <w:t>,</w:t>
            </w:r>
          </w:p>
          <w:p w14:paraId="676DCE00" w14:textId="77777777" w:rsidR="00D14203" w:rsidRPr="00085567" w:rsidRDefault="00D14203" w:rsidP="00D14203">
            <w:pPr>
              <w:numPr>
                <w:ilvl w:val="0"/>
                <w:numId w:val="29"/>
              </w:numPr>
              <w:jc w:val="both"/>
              <w:rPr>
                <w:rFonts w:cs="Arial"/>
              </w:rPr>
            </w:pPr>
            <w:r w:rsidRPr="00085567">
              <w:rPr>
                <w:rFonts w:cs="Arial"/>
              </w:rPr>
              <w:t>christliche Vorstellungen von d</w:t>
            </w:r>
            <w:r>
              <w:rPr>
                <w:rFonts w:cs="Arial"/>
              </w:rPr>
              <w:t>er Zukunft der Welt darstellen</w:t>
            </w:r>
            <w:r>
              <w:t xml:space="preserve"> (SK),</w:t>
            </w:r>
          </w:p>
          <w:p w14:paraId="7A84C8B6" w14:textId="77777777" w:rsidR="00D14203" w:rsidRPr="00085567" w:rsidRDefault="00D14203" w:rsidP="00D14203">
            <w:pPr>
              <w:numPr>
                <w:ilvl w:val="0"/>
                <w:numId w:val="32"/>
              </w:numPr>
              <w:jc w:val="both"/>
              <w:rPr>
                <w:rFonts w:cs="Arial"/>
              </w:rPr>
            </w:pPr>
            <w:r w:rsidRPr="00085567">
              <w:rPr>
                <w:rFonts w:cs="Arial"/>
              </w:rPr>
              <w:t>die Bedeutung religiöser Lebensregeln für das eigene Leben und das Zusammenleben in einer Gemeinschaf</w:t>
            </w:r>
            <w:r>
              <w:rPr>
                <w:rFonts w:cs="Arial"/>
              </w:rPr>
              <w:t>t beurteilen (UK)</w:t>
            </w:r>
            <w:r w:rsidRPr="00085567">
              <w:rPr>
                <w:rFonts w:cs="Arial"/>
              </w:rPr>
              <w:t>.</w:t>
            </w:r>
          </w:p>
          <w:p w14:paraId="5314F1D7" w14:textId="77777777" w:rsidR="00D14203" w:rsidRPr="00F97AC0" w:rsidRDefault="00D14203" w:rsidP="00514312">
            <w:pPr>
              <w:jc w:val="both"/>
              <w:rPr>
                <w:rFonts w:cs="Arial"/>
              </w:rPr>
            </w:pPr>
          </w:p>
        </w:tc>
        <w:tc>
          <w:tcPr>
            <w:tcW w:w="2197" w:type="dxa"/>
          </w:tcPr>
          <w:p w14:paraId="658EAB88" w14:textId="77777777" w:rsidR="00D14203" w:rsidRPr="001F0BD6" w:rsidRDefault="00D14203" w:rsidP="00D14203">
            <w:pPr>
              <w:numPr>
                <w:ilvl w:val="0"/>
                <w:numId w:val="21"/>
              </w:numPr>
              <w:tabs>
                <w:tab w:val="clear" w:pos="360"/>
                <w:tab w:val="num" w:pos="200"/>
              </w:tabs>
              <w:ind w:left="58" w:hanging="141"/>
            </w:pPr>
            <w:r w:rsidRPr="001F0BD6">
              <w:rPr>
                <w:rFonts w:cs="Arial"/>
              </w:rPr>
              <w:lastRenderedPageBreak/>
              <w:t>Menschsein in Freiheit und Verantwortung</w:t>
            </w:r>
            <w:r>
              <w:t xml:space="preserve"> </w:t>
            </w:r>
            <w:r w:rsidRPr="001F0BD6">
              <w:t>(IF 1)</w:t>
            </w:r>
          </w:p>
          <w:p w14:paraId="2D5765DC" w14:textId="77777777" w:rsidR="00D14203" w:rsidRPr="001F0BD6" w:rsidRDefault="00D14203" w:rsidP="00514312">
            <w:pPr>
              <w:ind w:left="-83"/>
            </w:pPr>
          </w:p>
          <w:p w14:paraId="0CEB8084" w14:textId="77777777" w:rsidR="00D14203" w:rsidRPr="004A4696" w:rsidRDefault="00D14203" w:rsidP="00514312">
            <w:pPr>
              <w:ind w:left="360"/>
            </w:pPr>
          </w:p>
          <w:p w14:paraId="41AE0864" w14:textId="77777777" w:rsidR="00D14203" w:rsidRDefault="00D14203" w:rsidP="00514312"/>
        </w:tc>
        <w:tc>
          <w:tcPr>
            <w:tcW w:w="2197" w:type="dxa"/>
          </w:tcPr>
          <w:p w14:paraId="4C84C642" w14:textId="77777777" w:rsidR="00D14203" w:rsidRPr="00FD110B" w:rsidRDefault="00D14203" w:rsidP="00D14203">
            <w:pPr>
              <w:numPr>
                <w:ilvl w:val="0"/>
                <w:numId w:val="22"/>
              </w:numPr>
              <w:tabs>
                <w:tab w:val="clear" w:pos="360"/>
              </w:tabs>
              <w:ind w:left="136" w:hanging="136"/>
              <w:rPr>
                <w:rFonts w:cs="Arial"/>
                <w:bCs/>
                <w:color w:val="000000"/>
              </w:rPr>
            </w:pPr>
            <w:r w:rsidRPr="00FD110B">
              <w:rPr>
                <w:rFonts w:cs="Arial"/>
                <w:bCs/>
                <w:color w:val="000000"/>
              </w:rPr>
              <w:t>Menschsein in der Spannung von Gelingen, Scheitern und der Hoffnung auf Vollendung</w:t>
            </w:r>
          </w:p>
          <w:p w14:paraId="1CB6BB54" w14:textId="77777777" w:rsidR="00D14203" w:rsidRPr="001B3FB7"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293D47D4" w14:textId="77777777" w:rsidR="00D14203" w:rsidRDefault="00D14203" w:rsidP="00514312">
            <w:pPr>
              <w:ind w:left="136"/>
            </w:pPr>
          </w:p>
        </w:tc>
        <w:tc>
          <w:tcPr>
            <w:tcW w:w="2197" w:type="dxa"/>
          </w:tcPr>
          <w:p w14:paraId="2EF96057" w14:textId="77777777" w:rsidR="00D14203" w:rsidRPr="00FD110B" w:rsidRDefault="00D14203" w:rsidP="00D14203">
            <w:pPr>
              <w:numPr>
                <w:ilvl w:val="0"/>
                <w:numId w:val="22"/>
              </w:numPr>
              <w:tabs>
                <w:tab w:val="clear" w:pos="360"/>
              </w:tabs>
              <w:ind w:left="136" w:hanging="136"/>
              <w:rPr>
                <w:rFonts w:cs="Arial"/>
                <w:bCs/>
                <w:color w:val="000000"/>
              </w:rPr>
            </w:pPr>
            <w:r w:rsidRPr="00FD110B">
              <w:rPr>
                <w:rFonts w:cs="Arial"/>
                <w:bCs/>
                <w:color w:val="000000"/>
              </w:rPr>
              <w:t>Menschsein in der Spannung von Gelingen, Scheitern und der Hoffnung auf Vollendung</w:t>
            </w:r>
          </w:p>
          <w:p w14:paraId="2FF1B8A8" w14:textId="77777777" w:rsidR="00D14203" w:rsidRPr="001B3FB7"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6745D0B5" w14:textId="77777777" w:rsidR="00D14203" w:rsidRDefault="00D14203" w:rsidP="00514312">
            <w:pPr>
              <w:ind w:left="136"/>
            </w:pPr>
          </w:p>
        </w:tc>
        <w:tc>
          <w:tcPr>
            <w:tcW w:w="2197" w:type="dxa"/>
          </w:tcPr>
          <w:p w14:paraId="7C649B1F" w14:textId="77777777" w:rsidR="00D14203" w:rsidRDefault="00D14203" w:rsidP="00D14203">
            <w:pPr>
              <w:pStyle w:val="Listenabsatz"/>
              <w:numPr>
                <w:ilvl w:val="0"/>
                <w:numId w:val="22"/>
              </w:numPr>
              <w:tabs>
                <w:tab w:val="clear" w:pos="360"/>
                <w:tab w:val="num" w:pos="0"/>
              </w:tabs>
              <w:ind w:left="136" w:hanging="142"/>
            </w:pPr>
            <w:r>
              <w:t>Eigene Lebensziele benennen und entwickeln</w:t>
            </w:r>
          </w:p>
          <w:p w14:paraId="3A9FFFA1" w14:textId="77777777" w:rsidR="00D14203" w:rsidRDefault="00D14203" w:rsidP="00D14203">
            <w:pPr>
              <w:pStyle w:val="Listenabsatz"/>
              <w:numPr>
                <w:ilvl w:val="0"/>
                <w:numId w:val="22"/>
              </w:numPr>
              <w:tabs>
                <w:tab w:val="clear" w:pos="360"/>
                <w:tab w:val="num" w:pos="0"/>
              </w:tabs>
              <w:ind w:left="136" w:hanging="142"/>
            </w:pPr>
            <w:r>
              <w:t xml:space="preserve"> Lebenssituationen und Rollenbilder von Frauen und Männern </w:t>
            </w:r>
          </w:p>
          <w:p w14:paraId="271E97A2" w14:textId="77777777" w:rsidR="00D14203" w:rsidRDefault="00D14203" w:rsidP="00D14203">
            <w:pPr>
              <w:pStyle w:val="Listenabsatz"/>
              <w:numPr>
                <w:ilvl w:val="0"/>
                <w:numId w:val="22"/>
              </w:numPr>
              <w:tabs>
                <w:tab w:val="clear" w:pos="360"/>
                <w:tab w:val="num" w:pos="0"/>
              </w:tabs>
              <w:ind w:left="136" w:hanging="142"/>
            </w:pPr>
            <w:r>
              <w:t>Eigene Berufswünsche benennen und entwickeln</w:t>
            </w:r>
          </w:p>
          <w:p w14:paraId="5BABFB04" w14:textId="77777777" w:rsidR="00D14203" w:rsidRDefault="00D14203" w:rsidP="00D14203">
            <w:pPr>
              <w:pStyle w:val="Listenabsatz"/>
              <w:numPr>
                <w:ilvl w:val="0"/>
                <w:numId w:val="22"/>
              </w:numPr>
              <w:tabs>
                <w:tab w:val="clear" w:pos="360"/>
                <w:tab w:val="num" w:pos="0"/>
              </w:tabs>
              <w:ind w:left="136" w:hanging="142"/>
            </w:pPr>
            <w:r>
              <w:t>Das Leben gestalten – was erfüllt mich? (Beruf, Familie, Freunde, Freizeit, Religion)</w:t>
            </w:r>
          </w:p>
        </w:tc>
      </w:tr>
      <w:tr w:rsidR="00D14203" w14:paraId="6EF5A8B6" w14:textId="77777777" w:rsidTr="00514312">
        <w:tc>
          <w:tcPr>
            <w:tcW w:w="2411" w:type="dxa"/>
          </w:tcPr>
          <w:p w14:paraId="26441ED5" w14:textId="77777777" w:rsidR="00D14203" w:rsidRPr="00885453" w:rsidRDefault="00D14203" w:rsidP="00514312">
            <w:pPr>
              <w:rPr>
                <w:b/>
              </w:rPr>
            </w:pPr>
            <w:r w:rsidRPr="00885453">
              <w:rPr>
                <w:b/>
              </w:rPr>
              <w:t>Unterrichtsvorhaben II</w:t>
            </w:r>
          </w:p>
          <w:p w14:paraId="1E5F9C3C" w14:textId="77777777" w:rsidR="00D14203" w:rsidRPr="00885453" w:rsidRDefault="00D14203" w:rsidP="00514312">
            <w:pPr>
              <w:rPr>
                <w:b/>
              </w:rPr>
            </w:pPr>
          </w:p>
          <w:p w14:paraId="54F96EE1" w14:textId="77777777" w:rsidR="00D14203" w:rsidRDefault="00D14203" w:rsidP="00514312">
            <w:pPr>
              <w:rPr>
                <w:b/>
              </w:rPr>
            </w:pPr>
            <w:r w:rsidRPr="00D40A24">
              <w:rPr>
                <w:b/>
              </w:rPr>
              <w:t>„</w:t>
            </w:r>
            <w:r>
              <w:rPr>
                <w:b/>
              </w:rPr>
              <w:t xml:space="preserve">Die Bergpredigt – Kern der Botschaft Jesu“ </w:t>
            </w:r>
          </w:p>
          <w:p w14:paraId="001F99B7" w14:textId="77777777" w:rsidR="00D14203" w:rsidRDefault="00D14203" w:rsidP="00514312">
            <w:pPr>
              <w:rPr>
                <w:b/>
              </w:rPr>
            </w:pPr>
          </w:p>
          <w:p w14:paraId="5758AB24" w14:textId="77777777" w:rsidR="00D14203" w:rsidRDefault="00D14203" w:rsidP="00514312">
            <w:pPr>
              <w:rPr>
                <w:b/>
              </w:rPr>
            </w:pPr>
          </w:p>
          <w:p w14:paraId="7FAA5D9E" w14:textId="77777777" w:rsidR="00D14203" w:rsidRDefault="00D14203" w:rsidP="00514312">
            <w:pPr>
              <w:rPr>
                <w:b/>
              </w:rPr>
            </w:pPr>
          </w:p>
          <w:p w14:paraId="45D660F2" w14:textId="77777777" w:rsidR="00D14203" w:rsidRPr="00885453" w:rsidRDefault="00D14203" w:rsidP="00514312">
            <w:pPr>
              <w:rPr>
                <w:b/>
              </w:rPr>
            </w:pPr>
            <w:r w:rsidRPr="00D40A24">
              <w:rPr>
                <w:b/>
              </w:rPr>
              <w:t xml:space="preserve">Zeitbedarf: </w:t>
            </w:r>
            <w:r>
              <w:rPr>
                <w:b/>
              </w:rPr>
              <w:t xml:space="preserve">8 </w:t>
            </w:r>
            <w:r w:rsidRPr="00D40A24">
              <w:rPr>
                <w:b/>
              </w:rPr>
              <w:t>Std.</w:t>
            </w:r>
          </w:p>
          <w:p w14:paraId="4C520924" w14:textId="77777777" w:rsidR="00D14203" w:rsidRDefault="00D14203" w:rsidP="00514312">
            <w:pPr>
              <w:rPr>
                <w:b/>
              </w:rPr>
            </w:pPr>
          </w:p>
          <w:p w14:paraId="02359322" w14:textId="77777777" w:rsidR="00D14203" w:rsidRPr="00885453" w:rsidRDefault="00D14203" w:rsidP="00514312">
            <w:pPr>
              <w:rPr>
                <w:b/>
              </w:rPr>
            </w:pPr>
          </w:p>
          <w:p w14:paraId="5C5A25CA" w14:textId="77777777" w:rsidR="00D14203" w:rsidRPr="00885453" w:rsidRDefault="00D14203" w:rsidP="00514312">
            <w:pPr>
              <w:rPr>
                <w:b/>
              </w:rPr>
            </w:pPr>
          </w:p>
          <w:p w14:paraId="09689732" w14:textId="77777777" w:rsidR="00D14203" w:rsidRPr="00885453" w:rsidRDefault="00D14203" w:rsidP="00514312">
            <w:pPr>
              <w:rPr>
                <w:b/>
              </w:rPr>
            </w:pPr>
          </w:p>
          <w:p w14:paraId="0C7D175C" w14:textId="77777777" w:rsidR="00D14203" w:rsidRPr="00885453" w:rsidRDefault="00D14203" w:rsidP="00514312">
            <w:pPr>
              <w:rPr>
                <w:b/>
              </w:rPr>
            </w:pPr>
          </w:p>
        </w:tc>
        <w:tc>
          <w:tcPr>
            <w:tcW w:w="3969" w:type="dxa"/>
          </w:tcPr>
          <w:p w14:paraId="35F5CEC2" w14:textId="77777777" w:rsidR="00D14203" w:rsidRPr="00D40A24" w:rsidRDefault="00D14203" w:rsidP="00514312">
            <w:pPr>
              <w:rPr>
                <w:b/>
                <w:sz w:val="20"/>
                <w:szCs w:val="20"/>
              </w:rPr>
            </w:pPr>
            <w:r w:rsidRPr="00D40A24">
              <w:rPr>
                <w:b/>
                <w:sz w:val="20"/>
                <w:szCs w:val="20"/>
              </w:rPr>
              <w:t>Übergeordnete Kompetenzerwartungen</w:t>
            </w:r>
          </w:p>
          <w:p w14:paraId="3209B401" w14:textId="77777777" w:rsidR="00D14203" w:rsidRPr="00D40A24" w:rsidRDefault="00D14203" w:rsidP="00514312">
            <w:pPr>
              <w:rPr>
                <w:sz w:val="20"/>
                <w:szCs w:val="20"/>
              </w:rPr>
            </w:pPr>
            <w:r w:rsidRPr="00D40A24">
              <w:rPr>
                <w:sz w:val="20"/>
                <w:szCs w:val="20"/>
              </w:rPr>
              <w:t>Die Schülerinnen und Schüler können</w:t>
            </w:r>
          </w:p>
          <w:p w14:paraId="394B67CD" w14:textId="77777777" w:rsidR="00D14203" w:rsidRPr="00E019B2" w:rsidRDefault="00D14203" w:rsidP="00D14203">
            <w:pPr>
              <w:numPr>
                <w:ilvl w:val="0"/>
                <w:numId w:val="31"/>
              </w:numPr>
              <w:jc w:val="both"/>
              <w:rPr>
                <w:rFonts w:cs="Arial"/>
                <w:szCs w:val="24"/>
              </w:rPr>
            </w:pPr>
            <w:r w:rsidRPr="00E019B2">
              <w:rPr>
                <w:rFonts w:cs="Arial"/>
                <w:szCs w:val="24"/>
              </w:rPr>
              <w:t>sich in der Bibel orientieren und einen synoptischen Vergleich durchführen (MK 3),</w:t>
            </w:r>
          </w:p>
          <w:p w14:paraId="1CD9EA5B" w14:textId="77777777" w:rsidR="00D14203" w:rsidRPr="00E019B2" w:rsidRDefault="00D14203" w:rsidP="00D14203">
            <w:pPr>
              <w:numPr>
                <w:ilvl w:val="0"/>
                <w:numId w:val="31"/>
              </w:numPr>
              <w:jc w:val="both"/>
              <w:rPr>
                <w:rFonts w:cs="Arial"/>
                <w:szCs w:val="24"/>
              </w:rPr>
            </w:pPr>
            <w:r w:rsidRPr="00E019B2">
              <w:rPr>
                <w:rFonts w:cs="Arial"/>
                <w:szCs w:val="24"/>
              </w:rPr>
              <w:t>einen religiös relevanten Text analysieren und interpretieren (</w:t>
            </w:r>
            <w:r>
              <w:rPr>
                <w:rFonts w:cs="Arial"/>
                <w:szCs w:val="24"/>
              </w:rPr>
              <w:t>z.B.</w:t>
            </w:r>
            <w:r w:rsidRPr="00E019B2">
              <w:rPr>
                <w:rFonts w:cs="Arial"/>
                <w:szCs w:val="24"/>
              </w:rPr>
              <w:t xml:space="preserve"> durch systematisches Verständnis und Deutung) (MK 4),</w:t>
            </w:r>
          </w:p>
          <w:p w14:paraId="6F007874" w14:textId="77777777" w:rsidR="00D14203" w:rsidRPr="00051AA8" w:rsidRDefault="00D14203" w:rsidP="00D14203">
            <w:pPr>
              <w:numPr>
                <w:ilvl w:val="0"/>
                <w:numId w:val="31"/>
              </w:numPr>
              <w:jc w:val="both"/>
              <w:rPr>
                <w:szCs w:val="24"/>
              </w:rPr>
            </w:pPr>
            <w:r w:rsidRPr="00E019B2">
              <w:rPr>
                <w:szCs w:val="24"/>
              </w:rPr>
              <w:t>die Verantwortung für das friedliche Zusammenleben von Menschen mit unterschiedlichen religiösen Über</w:t>
            </w:r>
            <w:r>
              <w:rPr>
                <w:szCs w:val="24"/>
              </w:rPr>
              <w:t>zeugungen mit übernehmen (HK 3).</w:t>
            </w:r>
          </w:p>
          <w:p w14:paraId="0019DA5A" w14:textId="77777777" w:rsidR="00D14203" w:rsidRPr="00D40A24" w:rsidRDefault="00D14203" w:rsidP="00514312">
            <w:pPr>
              <w:rPr>
                <w:sz w:val="20"/>
                <w:szCs w:val="20"/>
              </w:rPr>
            </w:pPr>
            <w:r w:rsidRPr="00CA0C85">
              <w:rPr>
                <w:b/>
                <w:bCs/>
                <w:sz w:val="20"/>
                <w:szCs w:val="20"/>
              </w:rPr>
              <w:t>Konkretisierte Kompetenzerwartungen</w:t>
            </w:r>
          </w:p>
          <w:p w14:paraId="7ADA6ADC" w14:textId="77777777" w:rsidR="00D14203" w:rsidRPr="00D40A24" w:rsidRDefault="00D14203" w:rsidP="00514312">
            <w:pPr>
              <w:rPr>
                <w:sz w:val="20"/>
                <w:szCs w:val="20"/>
              </w:rPr>
            </w:pPr>
            <w:r w:rsidRPr="00D40A24">
              <w:rPr>
                <w:sz w:val="20"/>
                <w:szCs w:val="20"/>
              </w:rPr>
              <w:lastRenderedPageBreak/>
              <w:t>Die Schülerinnen und Schüler können</w:t>
            </w:r>
          </w:p>
          <w:p w14:paraId="284274A8" w14:textId="77777777" w:rsidR="00D14203" w:rsidRDefault="00D14203" w:rsidP="00D14203">
            <w:pPr>
              <w:numPr>
                <w:ilvl w:val="0"/>
                <w:numId w:val="29"/>
              </w:numPr>
              <w:jc w:val="both"/>
              <w:rPr>
                <w:rFonts w:cs="Arial"/>
              </w:rPr>
            </w:pPr>
            <w:r>
              <w:rPr>
                <w:rFonts w:cs="Arial"/>
              </w:rPr>
              <w:t xml:space="preserve">die biblische </w:t>
            </w:r>
            <w:r w:rsidRPr="00085567">
              <w:rPr>
                <w:rFonts w:cs="Arial"/>
              </w:rPr>
              <w:t>Ethik (Zehn Gebote, Goldene Regel, Gottes-, Nächsten- und Feindesliebe)</w:t>
            </w:r>
            <w:r>
              <w:rPr>
                <w:rFonts w:cs="Arial"/>
              </w:rPr>
              <w:t xml:space="preserve"> als Grundlage für ein gelingendes Leben darstellen</w:t>
            </w:r>
            <w:r>
              <w:t xml:space="preserve"> (SK)</w:t>
            </w:r>
            <w:r>
              <w:rPr>
                <w:rFonts w:cs="Arial"/>
              </w:rPr>
              <w:t>,</w:t>
            </w:r>
          </w:p>
          <w:p w14:paraId="18822687" w14:textId="77777777" w:rsidR="00D14203" w:rsidRPr="00085567" w:rsidRDefault="00D14203" w:rsidP="00D14203">
            <w:pPr>
              <w:numPr>
                <w:ilvl w:val="0"/>
                <w:numId w:val="42"/>
              </w:numPr>
              <w:tabs>
                <w:tab w:val="clear" w:pos="720"/>
                <w:tab w:val="num" w:pos="360"/>
              </w:tabs>
              <w:ind w:left="360"/>
              <w:jc w:val="both"/>
            </w:pPr>
            <w:r w:rsidRPr="00085567">
              <w:t>Gebet und Liturgie als Ausdruck der Beziehung des Menschen zu Gott be</w:t>
            </w:r>
            <w:r>
              <w:t>schreiben (SK)</w:t>
            </w:r>
            <w:r w:rsidRPr="00085567">
              <w:t>,</w:t>
            </w:r>
          </w:p>
          <w:p w14:paraId="540CC62F" w14:textId="77777777" w:rsidR="00D14203" w:rsidRPr="00085567" w:rsidRDefault="00D14203" w:rsidP="00D14203">
            <w:pPr>
              <w:numPr>
                <w:ilvl w:val="0"/>
                <w:numId w:val="35"/>
              </w:numPr>
              <w:tabs>
                <w:tab w:val="clear" w:pos="720"/>
                <w:tab w:val="num" w:pos="360"/>
              </w:tabs>
              <w:ind w:left="360"/>
              <w:jc w:val="both"/>
              <w:rPr>
                <w:rFonts w:cs="Arial"/>
              </w:rPr>
            </w:pPr>
            <w:r w:rsidRPr="00085567">
              <w:rPr>
                <w:rFonts w:cs="Arial"/>
              </w:rPr>
              <w:t>das Reden und Handeln Jesu als Zeichen des angebrochenen Gottes</w:t>
            </w:r>
            <w:r>
              <w:rPr>
                <w:rFonts w:cs="Arial"/>
              </w:rPr>
              <w:t>reiches deuten (SK)</w:t>
            </w:r>
            <w:r w:rsidRPr="00085567">
              <w:rPr>
                <w:rFonts w:cs="Arial"/>
              </w:rPr>
              <w:t>,</w:t>
            </w:r>
          </w:p>
          <w:p w14:paraId="091BDB4F" w14:textId="77777777" w:rsidR="00D14203" w:rsidRPr="006B3309" w:rsidRDefault="00D14203" w:rsidP="00D14203">
            <w:pPr>
              <w:numPr>
                <w:ilvl w:val="0"/>
                <w:numId w:val="42"/>
              </w:numPr>
              <w:tabs>
                <w:tab w:val="clear" w:pos="720"/>
                <w:tab w:val="num" w:pos="360"/>
              </w:tabs>
              <w:ind w:left="360"/>
              <w:jc w:val="both"/>
            </w:pPr>
            <w:r w:rsidRPr="00085567">
              <w:rPr>
                <w:rFonts w:cs="Arial"/>
              </w:rPr>
              <w:t>die Bedeutung religiöser Lebensregeln für das eigene Leben und das Zusammenleben in einer Gemeinschaf</w:t>
            </w:r>
            <w:r>
              <w:rPr>
                <w:rFonts w:cs="Arial"/>
              </w:rPr>
              <w:t>t beurteilen (UK),</w:t>
            </w:r>
          </w:p>
          <w:p w14:paraId="0CB91E33" w14:textId="77777777" w:rsidR="00D14203" w:rsidRPr="00085567" w:rsidRDefault="00D14203" w:rsidP="00D14203">
            <w:pPr>
              <w:numPr>
                <w:ilvl w:val="0"/>
                <w:numId w:val="27"/>
              </w:numPr>
              <w:tabs>
                <w:tab w:val="num" w:pos="360"/>
              </w:tabs>
              <w:ind w:left="360"/>
              <w:jc w:val="both"/>
              <w:rPr>
                <w:rFonts w:cs="Arial"/>
              </w:rPr>
            </w:pPr>
            <w:r>
              <w:rPr>
                <w:rFonts w:cs="Arial"/>
              </w:rPr>
              <w:t>das Konfliktpotential erörtern, das</w:t>
            </w:r>
            <w:r w:rsidRPr="00085567">
              <w:rPr>
                <w:rFonts w:cs="Arial"/>
              </w:rPr>
              <w:t xml:space="preserve"> die Worte und Taten Jesu </w:t>
            </w:r>
            <w:r>
              <w:rPr>
                <w:rFonts w:cs="Arial"/>
              </w:rPr>
              <w:t>in der heutigen Zeit immer noch besitzen</w:t>
            </w:r>
            <w:r>
              <w:t xml:space="preserve"> (UK)</w:t>
            </w:r>
            <w:r>
              <w:rPr>
                <w:rFonts w:cs="Arial"/>
              </w:rPr>
              <w:t>.</w:t>
            </w:r>
          </w:p>
          <w:p w14:paraId="34C83C5B" w14:textId="77777777" w:rsidR="00D14203" w:rsidRPr="00D84E62" w:rsidRDefault="00D14203" w:rsidP="00514312">
            <w:pPr>
              <w:rPr>
                <w:rFonts w:cs="Arial"/>
              </w:rPr>
            </w:pPr>
          </w:p>
        </w:tc>
        <w:tc>
          <w:tcPr>
            <w:tcW w:w="2197" w:type="dxa"/>
          </w:tcPr>
          <w:p w14:paraId="00C040E2" w14:textId="77777777" w:rsidR="00D14203" w:rsidRPr="00051AA8" w:rsidRDefault="00D14203" w:rsidP="00D14203">
            <w:pPr>
              <w:numPr>
                <w:ilvl w:val="0"/>
                <w:numId w:val="36"/>
              </w:numPr>
              <w:tabs>
                <w:tab w:val="clear" w:pos="360"/>
                <w:tab w:val="num" w:pos="0"/>
              </w:tabs>
              <w:ind w:left="58" w:hanging="141"/>
            </w:pPr>
            <w:r>
              <w:lastRenderedPageBreak/>
              <w:t>Menschsein in Freiheit und Verantwortung (IF 1)</w:t>
            </w:r>
          </w:p>
          <w:p w14:paraId="6A85DF10" w14:textId="77777777" w:rsidR="00D14203" w:rsidRPr="00D11F9C" w:rsidRDefault="00D14203" w:rsidP="00D14203">
            <w:pPr>
              <w:numPr>
                <w:ilvl w:val="0"/>
                <w:numId w:val="36"/>
              </w:numPr>
              <w:tabs>
                <w:tab w:val="clear" w:pos="360"/>
                <w:tab w:val="num" w:pos="0"/>
              </w:tabs>
              <w:ind w:left="58" w:hanging="141"/>
            </w:pPr>
            <w:r w:rsidRPr="00D11F9C">
              <w:rPr>
                <w:rFonts w:cs="Arial"/>
              </w:rPr>
              <w:t>Sprechen von und mit Gott</w:t>
            </w:r>
            <w:r w:rsidRPr="00D11F9C">
              <w:t xml:space="preserve"> (IF 2)</w:t>
            </w:r>
          </w:p>
          <w:p w14:paraId="2CCB5529" w14:textId="77777777" w:rsidR="00D14203" w:rsidRDefault="00D14203" w:rsidP="00D14203">
            <w:pPr>
              <w:numPr>
                <w:ilvl w:val="0"/>
                <w:numId w:val="36"/>
              </w:numPr>
              <w:tabs>
                <w:tab w:val="clear" w:pos="360"/>
                <w:tab w:val="num" w:pos="0"/>
              </w:tabs>
              <w:ind w:left="58" w:hanging="141"/>
            </w:pPr>
            <w:r>
              <w:t>Jesus der Christus (IF 4)</w:t>
            </w:r>
          </w:p>
        </w:tc>
        <w:tc>
          <w:tcPr>
            <w:tcW w:w="2197" w:type="dxa"/>
          </w:tcPr>
          <w:p w14:paraId="0F8EDDDD"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Menschsein in der Spannung von Gelingen, Scheitern und der Hoffnung auf Vollendung</w:t>
            </w:r>
          </w:p>
          <w:p w14:paraId="76E22433"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Ethische Herausforderungen menschlichen Handelns</w:t>
            </w:r>
          </w:p>
          <w:p w14:paraId="5C93AC37" w14:textId="77777777" w:rsidR="00D14203" w:rsidRPr="00051AA8"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Biblische Gottesbilder</w:t>
            </w:r>
          </w:p>
        </w:tc>
        <w:tc>
          <w:tcPr>
            <w:tcW w:w="2197" w:type="dxa"/>
          </w:tcPr>
          <w:p w14:paraId="2842A534"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Menschsein in der Spannung von Gelingen, Scheitern und der Hoffnung auf Vollendung</w:t>
            </w:r>
          </w:p>
          <w:p w14:paraId="1FC892F6" w14:textId="77777777" w:rsidR="00D14203"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Ethische Herausforderungen menschlichen Handelns</w:t>
            </w:r>
          </w:p>
          <w:p w14:paraId="6CBA9D63" w14:textId="77777777" w:rsidR="00D14203" w:rsidRPr="00051AA8" w:rsidRDefault="00D14203" w:rsidP="00D14203">
            <w:pPr>
              <w:numPr>
                <w:ilvl w:val="0"/>
                <w:numId w:val="13"/>
              </w:numPr>
              <w:tabs>
                <w:tab w:val="clear" w:pos="644"/>
                <w:tab w:val="num" w:pos="0"/>
              </w:tabs>
              <w:ind w:left="136" w:hanging="136"/>
              <w:rPr>
                <w:rFonts w:cs="Arial"/>
                <w:bCs/>
                <w:color w:val="000000"/>
              </w:rPr>
            </w:pPr>
            <w:r w:rsidRPr="00051AA8">
              <w:rPr>
                <w:rFonts w:cs="Arial"/>
                <w:bCs/>
                <w:color w:val="000000"/>
              </w:rPr>
              <w:t>Biblische Gottesbilder</w:t>
            </w:r>
          </w:p>
        </w:tc>
        <w:tc>
          <w:tcPr>
            <w:tcW w:w="2197" w:type="dxa"/>
          </w:tcPr>
          <w:p w14:paraId="4E34DDBE" w14:textId="77777777" w:rsidR="00D14203" w:rsidRDefault="00D14203" w:rsidP="00514312">
            <w:pPr>
              <w:ind w:left="136" w:hanging="136"/>
            </w:pPr>
            <w:r>
              <w:t>• Gewaltfreies Miteinander und respektvoller Umgang im persönlichen Umfeld</w:t>
            </w:r>
          </w:p>
          <w:p w14:paraId="5D2BA8C0" w14:textId="77777777" w:rsidR="00D14203" w:rsidRDefault="00D14203" w:rsidP="00514312">
            <w:pPr>
              <w:ind w:left="136" w:hanging="136"/>
            </w:pPr>
            <w:r>
              <w:t xml:space="preserve"> </w:t>
            </w:r>
            <w:r>
              <w:sym w:font="Symbol" w:char="F0B7"/>
            </w:r>
            <w:r>
              <w:t xml:space="preserve"> Eigene und die Bedürfnisse anderer im eigenen Erfahrungs- und Lebensbereich</w:t>
            </w:r>
          </w:p>
        </w:tc>
      </w:tr>
      <w:tr w:rsidR="00D14203" w14:paraId="53D856E2" w14:textId="77777777" w:rsidTr="00514312">
        <w:tc>
          <w:tcPr>
            <w:tcW w:w="2411" w:type="dxa"/>
          </w:tcPr>
          <w:p w14:paraId="61563B96" w14:textId="77777777" w:rsidR="00D14203" w:rsidRPr="00885453" w:rsidRDefault="00D14203" w:rsidP="00514312">
            <w:pPr>
              <w:rPr>
                <w:b/>
              </w:rPr>
            </w:pPr>
            <w:r w:rsidRPr="00885453">
              <w:rPr>
                <w:b/>
              </w:rPr>
              <w:t>Unterrichtsvorhaben III</w:t>
            </w:r>
          </w:p>
          <w:p w14:paraId="4438D1DE" w14:textId="77777777" w:rsidR="00D14203" w:rsidRPr="00885453" w:rsidRDefault="00D14203" w:rsidP="00514312">
            <w:pPr>
              <w:rPr>
                <w:b/>
              </w:rPr>
            </w:pPr>
          </w:p>
          <w:p w14:paraId="52D80C76" w14:textId="77777777" w:rsidR="00D14203" w:rsidRPr="006C3C3B" w:rsidRDefault="00D14203" w:rsidP="00514312">
            <w:pPr>
              <w:rPr>
                <w:b/>
                <w:bCs/>
              </w:rPr>
            </w:pPr>
            <w:r w:rsidRPr="006C3C3B">
              <w:rPr>
                <w:b/>
                <w:bCs/>
              </w:rPr>
              <w:t>„</w:t>
            </w:r>
            <w:r>
              <w:rPr>
                <w:b/>
                <w:bCs/>
              </w:rPr>
              <w:t>Sekten und Religion</w:t>
            </w:r>
            <w:r w:rsidRPr="006C3C3B">
              <w:rPr>
                <w:b/>
                <w:bCs/>
              </w:rPr>
              <w:t>“</w:t>
            </w:r>
          </w:p>
          <w:p w14:paraId="4562EA67" w14:textId="77777777" w:rsidR="00D14203" w:rsidRDefault="00D14203" w:rsidP="00514312">
            <w:pPr>
              <w:rPr>
                <w:b/>
                <w:bCs/>
              </w:rPr>
            </w:pPr>
          </w:p>
          <w:p w14:paraId="7EC73B98" w14:textId="77777777" w:rsidR="00D14203" w:rsidRPr="006C098C" w:rsidRDefault="00D14203" w:rsidP="00514312">
            <w:pPr>
              <w:rPr>
                <w:b/>
                <w:bCs/>
              </w:rPr>
            </w:pPr>
          </w:p>
          <w:p w14:paraId="3C462FAE" w14:textId="77777777" w:rsidR="00D14203" w:rsidRDefault="00D14203" w:rsidP="00514312">
            <w:pPr>
              <w:rPr>
                <w:b/>
              </w:rPr>
            </w:pPr>
            <w:r>
              <w:rPr>
                <w:b/>
              </w:rPr>
              <w:t xml:space="preserve">Zeitbedarf: 10 Std. </w:t>
            </w:r>
          </w:p>
          <w:p w14:paraId="6B9FEA9E" w14:textId="77777777" w:rsidR="00D14203" w:rsidRPr="00885453" w:rsidRDefault="00D14203" w:rsidP="00514312">
            <w:pPr>
              <w:rPr>
                <w:b/>
              </w:rPr>
            </w:pPr>
          </w:p>
          <w:p w14:paraId="70F8A961" w14:textId="77777777" w:rsidR="00D14203" w:rsidRPr="00885453" w:rsidRDefault="00D14203" w:rsidP="00514312">
            <w:pPr>
              <w:rPr>
                <w:b/>
              </w:rPr>
            </w:pPr>
          </w:p>
          <w:p w14:paraId="0E86E35B" w14:textId="77777777" w:rsidR="00D14203" w:rsidRPr="00885453" w:rsidRDefault="00D14203" w:rsidP="00514312">
            <w:pPr>
              <w:rPr>
                <w:b/>
              </w:rPr>
            </w:pPr>
          </w:p>
          <w:p w14:paraId="67CCC9F0" w14:textId="77777777" w:rsidR="00D14203" w:rsidRPr="00885453" w:rsidRDefault="00D14203" w:rsidP="00514312">
            <w:pPr>
              <w:rPr>
                <w:b/>
              </w:rPr>
            </w:pPr>
          </w:p>
          <w:p w14:paraId="366BD8A6" w14:textId="77777777" w:rsidR="00D14203" w:rsidRPr="00885453" w:rsidRDefault="00D14203" w:rsidP="00514312">
            <w:pPr>
              <w:rPr>
                <w:b/>
              </w:rPr>
            </w:pPr>
          </w:p>
        </w:tc>
        <w:tc>
          <w:tcPr>
            <w:tcW w:w="3969" w:type="dxa"/>
          </w:tcPr>
          <w:p w14:paraId="626337B0" w14:textId="77777777" w:rsidR="00D14203" w:rsidRPr="00D40A24" w:rsidRDefault="00D14203" w:rsidP="00514312">
            <w:pPr>
              <w:rPr>
                <w:b/>
                <w:sz w:val="20"/>
                <w:szCs w:val="20"/>
              </w:rPr>
            </w:pPr>
            <w:r w:rsidRPr="00D40A24">
              <w:rPr>
                <w:b/>
                <w:sz w:val="20"/>
                <w:szCs w:val="20"/>
              </w:rPr>
              <w:t>Übergeordnete Kompetenzerwartungen</w:t>
            </w:r>
          </w:p>
          <w:p w14:paraId="135C3D8C" w14:textId="77777777" w:rsidR="00D14203" w:rsidRDefault="00D14203" w:rsidP="00514312">
            <w:r w:rsidRPr="00F13C7C">
              <w:t>Die Schülerinnen und Schüler können</w:t>
            </w:r>
          </w:p>
          <w:p w14:paraId="54B1D8D5" w14:textId="77777777" w:rsidR="00D14203" w:rsidRPr="00E019B2" w:rsidRDefault="00D14203" w:rsidP="00D14203">
            <w:pPr>
              <w:numPr>
                <w:ilvl w:val="0"/>
                <w:numId w:val="40"/>
              </w:numPr>
              <w:jc w:val="both"/>
              <w:rPr>
                <w:rFonts w:cs="Arial"/>
                <w:szCs w:val="24"/>
              </w:rPr>
            </w:pPr>
            <w:r w:rsidRPr="00E019B2">
              <w:rPr>
                <w:rFonts w:cs="Arial"/>
                <w:szCs w:val="24"/>
              </w:rPr>
              <w:t>religiös relevante Sachverhalte im (schul-)öffentlichen Raum unter Zuhilfenahme von Medienprodukten (</w:t>
            </w:r>
            <w:r>
              <w:rPr>
                <w:rFonts w:cs="Arial"/>
                <w:szCs w:val="24"/>
              </w:rPr>
              <w:t>z.B.</w:t>
            </w:r>
            <w:r w:rsidRPr="00E019B2">
              <w:rPr>
                <w:rFonts w:cs="Arial"/>
                <w:szCs w:val="24"/>
              </w:rPr>
              <w:t xml:space="preserve"> computergestützt) </w:t>
            </w:r>
            <w:r w:rsidRPr="00E019B2">
              <w:rPr>
                <w:rFonts w:cs="Arial"/>
                <w:color w:val="000000"/>
                <w:szCs w:val="24"/>
              </w:rPr>
              <w:t>verständlich, adressatenorientiert und fachsprachlich korrekt</w:t>
            </w:r>
            <w:r w:rsidRPr="00E019B2">
              <w:rPr>
                <w:rFonts w:cs="Arial"/>
                <w:szCs w:val="24"/>
              </w:rPr>
              <w:t xml:space="preserve"> präsentieren (MK 2),</w:t>
            </w:r>
          </w:p>
          <w:p w14:paraId="45D84D54" w14:textId="77777777" w:rsidR="00D14203" w:rsidRPr="00795BFA" w:rsidRDefault="00D14203" w:rsidP="00D14203">
            <w:pPr>
              <w:numPr>
                <w:ilvl w:val="0"/>
                <w:numId w:val="40"/>
              </w:numPr>
              <w:jc w:val="both"/>
              <w:rPr>
                <w:rFonts w:cs="Arial"/>
                <w:szCs w:val="24"/>
              </w:rPr>
            </w:pPr>
            <w:r w:rsidRPr="00E019B2">
              <w:rPr>
                <w:rFonts w:cs="Arial"/>
                <w:szCs w:val="24"/>
              </w:rPr>
              <w:t>Inhalte religiös relevanter audiovisueller Medien (Filme, Musik) interpretieren (MK 6).</w:t>
            </w:r>
          </w:p>
          <w:p w14:paraId="161B6337" w14:textId="77777777" w:rsidR="00D14203" w:rsidRPr="00E019B2" w:rsidRDefault="00D14203" w:rsidP="00D14203">
            <w:pPr>
              <w:numPr>
                <w:ilvl w:val="0"/>
                <w:numId w:val="41"/>
              </w:numPr>
              <w:jc w:val="both"/>
              <w:rPr>
                <w:rFonts w:cs="Arial"/>
                <w:szCs w:val="24"/>
              </w:rPr>
            </w:pPr>
            <w:r w:rsidRPr="00E019B2">
              <w:rPr>
                <w:rFonts w:cs="Arial"/>
                <w:szCs w:val="24"/>
              </w:rPr>
              <w:lastRenderedPageBreak/>
              <w:t>ihre persönlichen religiösen Überzeugungen entwickeln und vertreten</w:t>
            </w:r>
            <w:r w:rsidRPr="00E019B2">
              <w:rPr>
                <w:szCs w:val="24"/>
              </w:rPr>
              <w:t xml:space="preserve"> </w:t>
            </w:r>
            <w:r w:rsidRPr="00E019B2">
              <w:rPr>
                <w:color w:val="000000"/>
                <w:szCs w:val="24"/>
              </w:rPr>
              <w:t>(HK 1)</w:t>
            </w:r>
          </w:p>
          <w:p w14:paraId="33B9E456" w14:textId="77777777" w:rsidR="00D14203" w:rsidRPr="00CE0672" w:rsidRDefault="00D14203" w:rsidP="00514312">
            <w:pPr>
              <w:jc w:val="both"/>
              <w:rPr>
                <w:szCs w:val="24"/>
              </w:rPr>
            </w:pPr>
          </w:p>
          <w:p w14:paraId="7D798949" w14:textId="77777777" w:rsidR="00D14203" w:rsidRPr="00D40A24" w:rsidRDefault="00D14203" w:rsidP="00514312">
            <w:pPr>
              <w:rPr>
                <w:sz w:val="20"/>
                <w:szCs w:val="20"/>
              </w:rPr>
            </w:pPr>
            <w:r w:rsidRPr="00CA0C85">
              <w:rPr>
                <w:b/>
                <w:bCs/>
                <w:sz w:val="20"/>
                <w:szCs w:val="20"/>
              </w:rPr>
              <w:t>Konkretisierte Kompetenzerwartungen</w:t>
            </w:r>
          </w:p>
          <w:p w14:paraId="3A94B1C0" w14:textId="77777777" w:rsidR="00D14203" w:rsidRPr="00F96557" w:rsidRDefault="00D14203" w:rsidP="00514312">
            <w:r w:rsidRPr="00F96557">
              <w:t>Die Schülerinnen und Schüler können</w:t>
            </w:r>
          </w:p>
          <w:p w14:paraId="7573F2E1" w14:textId="77777777" w:rsidR="00D14203" w:rsidRPr="00085567" w:rsidRDefault="00D14203" w:rsidP="00D14203">
            <w:pPr>
              <w:numPr>
                <w:ilvl w:val="0"/>
                <w:numId w:val="29"/>
              </w:numPr>
              <w:jc w:val="both"/>
              <w:rPr>
                <w:rFonts w:cs="Arial"/>
              </w:rPr>
            </w:pPr>
            <w:r w:rsidRPr="00085567">
              <w:rPr>
                <w:rFonts w:cs="Arial"/>
              </w:rPr>
              <w:t>zwischen lebensförderlichen und lebensfeindlichen Sinnangeboten unterschei</w:t>
            </w:r>
            <w:r>
              <w:rPr>
                <w:rFonts w:cs="Arial"/>
              </w:rPr>
              <w:t>den</w:t>
            </w:r>
            <w:r>
              <w:t xml:space="preserve"> (SK)</w:t>
            </w:r>
            <w:r w:rsidRPr="00085567">
              <w:rPr>
                <w:rFonts w:cs="Arial"/>
              </w:rPr>
              <w:t>,</w:t>
            </w:r>
          </w:p>
          <w:p w14:paraId="7C39A3A9" w14:textId="77777777" w:rsidR="00D14203" w:rsidRPr="00085567" w:rsidRDefault="00D14203" w:rsidP="00D14203">
            <w:pPr>
              <w:numPr>
                <w:ilvl w:val="0"/>
                <w:numId w:val="16"/>
              </w:numPr>
              <w:jc w:val="both"/>
              <w:rPr>
                <w:rFonts w:cs="Arial"/>
              </w:rPr>
            </w:pPr>
            <w:r w:rsidRPr="00085567">
              <w:rPr>
                <w:rFonts w:cs="Arial"/>
              </w:rPr>
              <w:t>religiöse Vorurteile und fundament</w:t>
            </w:r>
            <w:r>
              <w:rPr>
                <w:rFonts w:cs="Arial"/>
              </w:rPr>
              <w:t>alistische Positionen erörtern (UK)</w:t>
            </w:r>
            <w:r w:rsidRPr="00085567">
              <w:rPr>
                <w:rFonts w:cs="Arial"/>
              </w:rPr>
              <w:t>,</w:t>
            </w:r>
          </w:p>
          <w:p w14:paraId="4A488966" w14:textId="77777777" w:rsidR="00D14203" w:rsidRDefault="00D14203" w:rsidP="00D14203">
            <w:pPr>
              <w:numPr>
                <w:ilvl w:val="0"/>
                <w:numId w:val="16"/>
              </w:numPr>
              <w:jc w:val="both"/>
              <w:rPr>
                <w:rFonts w:cs="Arial"/>
              </w:rPr>
            </w:pPr>
            <w:r w:rsidRPr="00085567">
              <w:rPr>
                <w:rFonts w:cs="Arial"/>
              </w:rPr>
              <w:t>die Bedeutung religiöser Lebensregeln für das eigene Leben und das Zusammenleben in einer Gemeinschaf</w:t>
            </w:r>
            <w:r>
              <w:rPr>
                <w:rFonts w:cs="Arial"/>
              </w:rPr>
              <w:t>t beurteilen (UK).</w:t>
            </w:r>
          </w:p>
          <w:p w14:paraId="5BCBE366" w14:textId="77777777" w:rsidR="00D14203" w:rsidRPr="00761DF1" w:rsidRDefault="00D14203" w:rsidP="00514312">
            <w:pPr>
              <w:ind w:left="360"/>
              <w:jc w:val="both"/>
              <w:rPr>
                <w:rFonts w:cs="Arial"/>
              </w:rPr>
            </w:pPr>
          </w:p>
        </w:tc>
        <w:tc>
          <w:tcPr>
            <w:tcW w:w="2197" w:type="dxa"/>
          </w:tcPr>
          <w:p w14:paraId="37DF95A0" w14:textId="77777777" w:rsidR="00D14203" w:rsidRDefault="00D14203" w:rsidP="00D14203">
            <w:pPr>
              <w:numPr>
                <w:ilvl w:val="0"/>
                <w:numId w:val="26"/>
              </w:numPr>
              <w:ind w:left="58" w:hanging="141"/>
            </w:pPr>
            <w:r>
              <w:lastRenderedPageBreak/>
              <w:t>Menschsein in Freiheit und Verantwortung (IF1)</w:t>
            </w:r>
          </w:p>
          <w:p w14:paraId="177BDF3D" w14:textId="77777777" w:rsidR="00D14203" w:rsidRDefault="00D14203" w:rsidP="00D14203">
            <w:pPr>
              <w:numPr>
                <w:ilvl w:val="0"/>
                <w:numId w:val="26"/>
              </w:numPr>
              <w:ind w:left="58" w:hanging="141"/>
            </w:pPr>
            <w:r>
              <w:t>Kirche als Nachfolgegemeinschaft (IF 5)</w:t>
            </w:r>
          </w:p>
          <w:p w14:paraId="062FDEE9" w14:textId="77777777" w:rsidR="00D14203" w:rsidRDefault="00D14203" w:rsidP="00D14203">
            <w:pPr>
              <w:numPr>
                <w:ilvl w:val="0"/>
                <w:numId w:val="26"/>
              </w:numPr>
              <w:ind w:left="58" w:hanging="141"/>
            </w:pPr>
            <w:r>
              <w:t>Weltreligionen und andere Wege der Sinn- und Heilsuche (IF 6)</w:t>
            </w:r>
          </w:p>
        </w:tc>
        <w:tc>
          <w:tcPr>
            <w:tcW w:w="2197" w:type="dxa"/>
          </w:tcPr>
          <w:p w14:paraId="75874983" w14:textId="77777777" w:rsidR="00D14203"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Menschsein in der Spannung von Gelingen, Scheitern und der Hoffnung auf Vollendung</w:t>
            </w:r>
          </w:p>
          <w:p w14:paraId="621C219F" w14:textId="77777777" w:rsidR="00D14203" w:rsidRPr="002A0D49" w:rsidRDefault="00D14203" w:rsidP="00D14203">
            <w:pPr>
              <w:numPr>
                <w:ilvl w:val="0"/>
                <w:numId w:val="13"/>
              </w:numPr>
              <w:tabs>
                <w:tab w:val="clear" w:pos="644"/>
                <w:tab w:val="num" w:pos="136"/>
              </w:tabs>
              <w:ind w:left="136" w:hanging="136"/>
              <w:rPr>
                <w:rFonts w:cs="Arial"/>
                <w:bCs/>
                <w:color w:val="000000"/>
              </w:rPr>
            </w:pPr>
            <w:r w:rsidRPr="002A0D49">
              <w:rPr>
                <w:rFonts w:cs="Arial"/>
                <w:bCs/>
                <w:color w:val="000000"/>
              </w:rPr>
              <w:t>Ethische Herausforderungen menschlichen Handelns</w:t>
            </w:r>
          </w:p>
          <w:p w14:paraId="6C42B47D" w14:textId="77777777" w:rsidR="00D14203" w:rsidRPr="00761DF1" w:rsidRDefault="00D14203" w:rsidP="00D14203">
            <w:pPr>
              <w:numPr>
                <w:ilvl w:val="0"/>
                <w:numId w:val="13"/>
              </w:numPr>
              <w:tabs>
                <w:tab w:val="clear" w:pos="644"/>
                <w:tab w:val="num" w:pos="0"/>
              </w:tabs>
              <w:ind w:left="136" w:hanging="136"/>
              <w:rPr>
                <w:rFonts w:cs="Arial"/>
                <w:bCs/>
                <w:color w:val="000000"/>
              </w:rPr>
            </w:pPr>
            <w:r>
              <w:rPr>
                <w:rFonts w:cs="Arial"/>
                <w:bCs/>
                <w:color w:val="000000"/>
              </w:rPr>
              <w:t xml:space="preserve">Kirche angesichts zeitgenössischer Herausforderungen </w:t>
            </w:r>
          </w:p>
          <w:p w14:paraId="5613168C"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Religionen als Wege der Heilssuche</w:t>
            </w:r>
          </w:p>
          <w:p w14:paraId="3554CB82" w14:textId="77777777" w:rsidR="00D14203" w:rsidRPr="00F770DB"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lastRenderedPageBreak/>
              <w:t>Zeitgenössische Sinn- und Heilsangebote</w:t>
            </w:r>
          </w:p>
          <w:p w14:paraId="110FFB1E" w14:textId="77777777" w:rsidR="00D14203" w:rsidRPr="00CA0C85" w:rsidRDefault="00D14203" w:rsidP="00514312">
            <w:pPr>
              <w:ind w:left="136"/>
              <w:rPr>
                <w:rFonts w:cs="Arial"/>
                <w:bCs/>
                <w:color w:val="000000"/>
              </w:rPr>
            </w:pPr>
          </w:p>
        </w:tc>
        <w:tc>
          <w:tcPr>
            <w:tcW w:w="2197" w:type="dxa"/>
          </w:tcPr>
          <w:p w14:paraId="2D216CEA" w14:textId="77777777" w:rsidR="00D14203"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lastRenderedPageBreak/>
              <w:t>Menschsein in der Spannung von Gelingen, Scheitern und der Hoffnung auf Vollendung</w:t>
            </w:r>
          </w:p>
          <w:p w14:paraId="765C1DA1" w14:textId="77777777" w:rsidR="00D14203" w:rsidRPr="002A0D49" w:rsidRDefault="00D14203" w:rsidP="00D14203">
            <w:pPr>
              <w:numPr>
                <w:ilvl w:val="0"/>
                <w:numId w:val="13"/>
              </w:numPr>
              <w:tabs>
                <w:tab w:val="clear" w:pos="644"/>
                <w:tab w:val="num" w:pos="136"/>
              </w:tabs>
              <w:ind w:left="136" w:hanging="136"/>
              <w:rPr>
                <w:rFonts w:cs="Arial"/>
                <w:bCs/>
                <w:color w:val="000000"/>
              </w:rPr>
            </w:pPr>
            <w:r w:rsidRPr="002A0D49">
              <w:rPr>
                <w:rFonts w:cs="Arial"/>
                <w:bCs/>
                <w:color w:val="000000"/>
              </w:rPr>
              <w:t>Ethische Herausforderungen menschlichen Handelns</w:t>
            </w:r>
          </w:p>
          <w:p w14:paraId="46E99469" w14:textId="77777777" w:rsidR="00D14203" w:rsidRPr="00761DF1" w:rsidRDefault="00D14203" w:rsidP="00D14203">
            <w:pPr>
              <w:numPr>
                <w:ilvl w:val="0"/>
                <w:numId w:val="13"/>
              </w:numPr>
              <w:tabs>
                <w:tab w:val="clear" w:pos="644"/>
                <w:tab w:val="num" w:pos="0"/>
              </w:tabs>
              <w:ind w:left="136" w:hanging="136"/>
              <w:rPr>
                <w:rFonts w:cs="Arial"/>
                <w:bCs/>
                <w:color w:val="000000"/>
              </w:rPr>
            </w:pPr>
            <w:r>
              <w:rPr>
                <w:rFonts w:cs="Arial"/>
                <w:bCs/>
                <w:color w:val="000000"/>
              </w:rPr>
              <w:t xml:space="preserve">Kirche angesichts zeitgenössischer Herausforderungen </w:t>
            </w:r>
          </w:p>
          <w:p w14:paraId="09EF61C8"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Religionen als Wege der Heilssuche</w:t>
            </w:r>
          </w:p>
          <w:p w14:paraId="3F86DCC5" w14:textId="77777777" w:rsidR="00D14203" w:rsidRPr="00F770DB"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lastRenderedPageBreak/>
              <w:t>Zeitgenössische Sinn- und Heilsangebote</w:t>
            </w:r>
          </w:p>
          <w:p w14:paraId="33D0445D" w14:textId="77777777" w:rsidR="00D14203" w:rsidRDefault="00D14203" w:rsidP="00514312"/>
        </w:tc>
        <w:tc>
          <w:tcPr>
            <w:tcW w:w="2197" w:type="dxa"/>
          </w:tcPr>
          <w:p w14:paraId="57DB729C" w14:textId="77777777" w:rsidR="00D14203" w:rsidRDefault="00D14203" w:rsidP="00514312">
            <w:r>
              <w:lastRenderedPageBreak/>
              <w:t>• fremde religiöse Überzeugungen verstehen</w:t>
            </w:r>
          </w:p>
          <w:p w14:paraId="18C8A7CF" w14:textId="77777777" w:rsidR="00D14203" w:rsidRDefault="00D14203" w:rsidP="00D14203">
            <w:pPr>
              <w:pStyle w:val="Listenabsatz"/>
              <w:numPr>
                <w:ilvl w:val="0"/>
                <w:numId w:val="39"/>
              </w:numPr>
              <w:ind w:left="136" w:hanging="136"/>
            </w:pPr>
            <w:r>
              <w:t xml:space="preserve">Einfluss religiöser Überzeugungen in Alltag und Beruf </w:t>
            </w:r>
          </w:p>
          <w:p w14:paraId="64DA8192" w14:textId="77777777" w:rsidR="00D14203" w:rsidRDefault="00D14203" w:rsidP="00D14203">
            <w:pPr>
              <w:pStyle w:val="Listenabsatz"/>
              <w:numPr>
                <w:ilvl w:val="0"/>
                <w:numId w:val="39"/>
              </w:numPr>
              <w:ind w:left="136" w:hanging="136"/>
            </w:pPr>
            <w:r>
              <w:t>Sinnstiftung – was macht mein Leben aus?</w:t>
            </w:r>
          </w:p>
          <w:p w14:paraId="2DA9A1EB" w14:textId="77777777" w:rsidR="00D14203" w:rsidRDefault="00D14203" w:rsidP="00D14203">
            <w:pPr>
              <w:pStyle w:val="Listenabsatz"/>
              <w:numPr>
                <w:ilvl w:val="0"/>
                <w:numId w:val="39"/>
              </w:numPr>
              <w:ind w:left="136" w:hanging="136"/>
            </w:pPr>
            <w:r>
              <w:t xml:space="preserve">Gefährliche Lebenseinflüsse </w:t>
            </w:r>
          </w:p>
          <w:p w14:paraId="5FB59314" w14:textId="77777777" w:rsidR="00D14203" w:rsidRDefault="00D14203" w:rsidP="00514312"/>
        </w:tc>
      </w:tr>
      <w:tr w:rsidR="00D14203" w14:paraId="0971A6C2" w14:textId="77777777" w:rsidTr="00514312">
        <w:tc>
          <w:tcPr>
            <w:tcW w:w="2411" w:type="dxa"/>
          </w:tcPr>
          <w:p w14:paraId="2D89F62B" w14:textId="77777777" w:rsidR="00D14203" w:rsidRPr="00885453" w:rsidRDefault="00D14203" w:rsidP="00514312">
            <w:pPr>
              <w:rPr>
                <w:b/>
              </w:rPr>
            </w:pPr>
            <w:r w:rsidRPr="00885453">
              <w:rPr>
                <w:b/>
              </w:rPr>
              <w:t>Unterrichtsvorhaben IV</w:t>
            </w:r>
          </w:p>
          <w:p w14:paraId="20B58FD6" w14:textId="77777777" w:rsidR="00D14203" w:rsidRDefault="00D14203" w:rsidP="00514312">
            <w:pPr>
              <w:rPr>
                <w:b/>
              </w:rPr>
            </w:pPr>
          </w:p>
          <w:p w14:paraId="705BD1C4" w14:textId="77777777" w:rsidR="00D14203" w:rsidRPr="004A0D3A" w:rsidRDefault="00D14203" w:rsidP="00514312">
            <w:pPr>
              <w:rPr>
                <w:b/>
                <w:bCs/>
              </w:rPr>
            </w:pPr>
            <w:r w:rsidRPr="004A0D3A">
              <w:rPr>
                <w:b/>
                <w:bCs/>
              </w:rPr>
              <w:t>„</w:t>
            </w:r>
            <w:r>
              <w:rPr>
                <w:b/>
                <w:bCs/>
              </w:rPr>
              <w:t>Vorbilder – Christen in der Verantwortung“</w:t>
            </w:r>
          </w:p>
          <w:p w14:paraId="0D8B41EB" w14:textId="77777777" w:rsidR="00D14203" w:rsidRDefault="00D14203" w:rsidP="00514312">
            <w:pPr>
              <w:rPr>
                <w:b/>
              </w:rPr>
            </w:pPr>
          </w:p>
          <w:p w14:paraId="326C95A3" w14:textId="77777777" w:rsidR="00D14203" w:rsidRDefault="00D14203" w:rsidP="00514312">
            <w:pPr>
              <w:rPr>
                <w:b/>
              </w:rPr>
            </w:pPr>
            <w:r>
              <w:rPr>
                <w:b/>
              </w:rPr>
              <w:t xml:space="preserve">Zeitbedarf: 10 Std. </w:t>
            </w:r>
          </w:p>
          <w:p w14:paraId="0AB549B6" w14:textId="77777777" w:rsidR="00D14203" w:rsidRPr="00885453" w:rsidRDefault="00D14203" w:rsidP="00514312">
            <w:pPr>
              <w:rPr>
                <w:b/>
              </w:rPr>
            </w:pPr>
          </w:p>
          <w:p w14:paraId="67D98722" w14:textId="77777777" w:rsidR="00D14203" w:rsidRPr="00885453" w:rsidRDefault="00D14203" w:rsidP="00514312">
            <w:pPr>
              <w:rPr>
                <w:b/>
              </w:rPr>
            </w:pPr>
          </w:p>
          <w:p w14:paraId="1F221026" w14:textId="77777777" w:rsidR="00D14203" w:rsidRPr="00885453" w:rsidRDefault="00D14203" w:rsidP="00514312">
            <w:pPr>
              <w:rPr>
                <w:b/>
              </w:rPr>
            </w:pPr>
          </w:p>
          <w:p w14:paraId="78D251C0" w14:textId="77777777" w:rsidR="00D14203" w:rsidRPr="00885453" w:rsidRDefault="00D14203" w:rsidP="00514312">
            <w:pPr>
              <w:rPr>
                <w:b/>
              </w:rPr>
            </w:pPr>
          </w:p>
          <w:p w14:paraId="37972BAF" w14:textId="77777777" w:rsidR="00D14203" w:rsidRPr="00885453" w:rsidRDefault="00D14203" w:rsidP="00514312">
            <w:pPr>
              <w:rPr>
                <w:b/>
              </w:rPr>
            </w:pPr>
          </w:p>
        </w:tc>
        <w:tc>
          <w:tcPr>
            <w:tcW w:w="3969" w:type="dxa"/>
          </w:tcPr>
          <w:p w14:paraId="3D73B902" w14:textId="77777777" w:rsidR="00D14203" w:rsidRPr="00D40A24" w:rsidRDefault="00D14203" w:rsidP="00514312">
            <w:pPr>
              <w:rPr>
                <w:b/>
                <w:sz w:val="20"/>
                <w:szCs w:val="20"/>
              </w:rPr>
            </w:pPr>
            <w:r w:rsidRPr="00D40A24">
              <w:rPr>
                <w:b/>
                <w:sz w:val="20"/>
                <w:szCs w:val="20"/>
              </w:rPr>
              <w:t>Übergeordnete Kompetenzerwartungen</w:t>
            </w:r>
          </w:p>
          <w:p w14:paraId="1B8D52CD" w14:textId="77777777" w:rsidR="00D14203" w:rsidRDefault="00D14203" w:rsidP="00514312">
            <w:pPr>
              <w:rPr>
                <w:sz w:val="20"/>
                <w:szCs w:val="20"/>
              </w:rPr>
            </w:pPr>
            <w:r w:rsidRPr="00D40A24">
              <w:rPr>
                <w:sz w:val="20"/>
                <w:szCs w:val="20"/>
              </w:rPr>
              <w:t>Die Schülerinnen und Schüler können</w:t>
            </w:r>
          </w:p>
          <w:p w14:paraId="17AE4A7B" w14:textId="77777777" w:rsidR="00D14203" w:rsidRPr="00E019B2" w:rsidRDefault="00D14203" w:rsidP="00D14203">
            <w:pPr>
              <w:numPr>
                <w:ilvl w:val="0"/>
                <w:numId w:val="40"/>
              </w:numPr>
              <w:tabs>
                <w:tab w:val="clear" w:pos="360"/>
                <w:tab w:val="num" w:pos="0"/>
              </w:tabs>
              <w:ind w:left="64" w:hanging="141"/>
              <w:rPr>
                <w:rFonts w:cs="Arial"/>
                <w:szCs w:val="24"/>
              </w:rPr>
            </w:pPr>
            <w:r w:rsidRPr="00E019B2">
              <w:rPr>
                <w:rFonts w:cs="Arial"/>
                <w:szCs w:val="24"/>
              </w:rPr>
              <w:t>einen religiös relevanten Text analysieren und interpretieren (</w:t>
            </w:r>
            <w:r>
              <w:rPr>
                <w:rFonts w:cs="Arial"/>
                <w:szCs w:val="24"/>
              </w:rPr>
              <w:t>z.B.</w:t>
            </w:r>
            <w:r w:rsidRPr="00E019B2">
              <w:rPr>
                <w:rFonts w:cs="Arial"/>
                <w:szCs w:val="24"/>
              </w:rPr>
              <w:t xml:space="preserve"> durch systematisches Verständnis und Deutung) (MK 4),</w:t>
            </w:r>
          </w:p>
          <w:p w14:paraId="146C1984" w14:textId="77777777" w:rsidR="00D14203" w:rsidRPr="00E019B2" w:rsidRDefault="00D14203" w:rsidP="00D14203">
            <w:pPr>
              <w:numPr>
                <w:ilvl w:val="0"/>
                <w:numId w:val="41"/>
              </w:numPr>
              <w:tabs>
                <w:tab w:val="clear" w:pos="360"/>
                <w:tab w:val="num" w:pos="0"/>
              </w:tabs>
              <w:ind w:left="64" w:hanging="141"/>
              <w:rPr>
                <w:color w:val="000000"/>
                <w:szCs w:val="24"/>
              </w:rPr>
            </w:pPr>
            <w:r w:rsidRPr="00E019B2">
              <w:rPr>
                <w:szCs w:val="24"/>
              </w:rPr>
              <w:t>die Verantwortung für das friedliche Zusammenleben von Menschen mit unterschiedlichen religiösen Überzeugungen mit übernehmen (HK 3),</w:t>
            </w:r>
          </w:p>
          <w:p w14:paraId="121BA5B6" w14:textId="77777777" w:rsidR="00D14203" w:rsidRPr="00E019B2" w:rsidRDefault="00D14203" w:rsidP="00D14203">
            <w:pPr>
              <w:numPr>
                <w:ilvl w:val="0"/>
                <w:numId w:val="41"/>
              </w:numPr>
              <w:tabs>
                <w:tab w:val="clear" w:pos="360"/>
                <w:tab w:val="num" w:pos="0"/>
              </w:tabs>
              <w:ind w:left="64" w:hanging="141"/>
              <w:rPr>
                <w:color w:val="000000"/>
                <w:szCs w:val="24"/>
              </w:rPr>
            </w:pPr>
            <w:r w:rsidRPr="00E019B2">
              <w:rPr>
                <w:szCs w:val="24"/>
              </w:rPr>
              <w:t>weitgehend selbstständig Projekte zu religiös relevanten Themen planen, durchführen und reflektieren (HK 6).</w:t>
            </w:r>
          </w:p>
          <w:p w14:paraId="49B0F8E7" w14:textId="77777777" w:rsidR="00D14203" w:rsidRDefault="00D14203" w:rsidP="00514312">
            <w:pPr>
              <w:rPr>
                <w:rFonts w:cs="Arial"/>
                <w:szCs w:val="24"/>
              </w:rPr>
            </w:pPr>
          </w:p>
          <w:p w14:paraId="2549A231" w14:textId="77777777" w:rsidR="00D14203" w:rsidRPr="00D40A24" w:rsidRDefault="00D14203" w:rsidP="00514312">
            <w:pPr>
              <w:rPr>
                <w:sz w:val="20"/>
                <w:szCs w:val="20"/>
              </w:rPr>
            </w:pPr>
            <w:r w:rsidRPr="00CA0C85">
              <w:rPr>
                <w:b/>
                <w:bCs/>
                <w:sz w:val="20"/>
                <w:szCs w:val="20"/>
              </w:rPr>
              <w:t>Konkretisierte Kompetenzerwartungen</w:t>
            </w:r>
          </w:p>
          <w:p w14:paraId="14DFF756" w14:textId="77777777" w:rsidR="00D14203" w:rsidRDefault="00D14203" w:rsidP="00514312">
            <w:r w:rsidRPr="00F96557">
              <w:t>Die Schülerinnen und Schüler können</w:t>
            </w:r>
          </w:p>
          <w:p w14:paraId="6F20674B" w14:textId="77777777" w:rsidR="00D14203" w:rsidRPr="00085567" w:rsidRDefault="00D14203" w:rsidP="00D14203">
            <w:pPr>
              <w:numPr>
                <w:ilvl w:val="0"/>
                <w:numId w:val="29"/>
              </w:numPr>
              <w:tabs>
                <w:tab w:val="clear" w:pos="360"/>
                <w:tab w:val="num" w:pos="0"/>
              </w:tabs>
              <w:ind w:left="206" w:hanging="206"/>
              <w:rPr>
                <w:rFonts w:cs="Arial"/>
              </w:rPr>
            </w:pPr>
            <w:r w:rsidRPr="00085567">
              <w:rPr>
                <w:rFonts w:cs="Arial"/>
              </w:rPr>
              <w:lastRenderedPageBreak/>
              <w:t>angesichts ethischer Herausforderungen erklären, was die besonde</w:t>
            </w:r>
            <w:r>
              <w:rPr>
                <w:rFonts w:cs="Arial"/>
              </w:rPr>
              <w:t>re Würde des Menschen ausmacht</w:t>
            </w:r>
            <w:r>
              <w:t xml:space="preserve"> (SK)</w:t>
            </w:r>
            <w:r w:rsidRPr="00085567">
              <w:rPr>
                <w:rFonts w:cs="Arial"/>
              </w:rPr>
              <w:t>,</w:t>
            </w:r>
          </w:p>
          <w:p w14:paraId="4927AC45" w14:textId="77777777" w:rsidR="00D14203" w:rsidRDefault="00D14203" w:rsidP="00D14203">
            <w:pPr>
              <w:numPr>
                <w:ilvl w:val="0"/>
                <w:numId w:val="43"/>
              </w:numPr>
              <w:tabs>
                <w:tab w:val="clear" w:pos="360"/>
                <w:tab w:val="num" w:pos="0"/>
              </w:tabs>
              <w:ind w:left="206" w:hanging="206"/>
              <w:rPr>
                <w:rFonts w:cs="Arial"/>
              </w:rPr>
            </w:pPr>
            <w:r w:rsidRPr="00085567">
              <w:rPr>
                <w:rFonts w:cs="Arial"/>
              </w:rPr>
              <w:t>die Bedeutung religiöser Lebensregeln für das eigene Leben und das Zusammenleben in einer Gemeinschaf</w:t>
            </w:r>
            <w:r>
              <w:rPr>
                <w:rFonts w:cs="Arial"/>
              </w:rPr>
              <w:t>t beurteilen (UK),</w:t>
            </w:r>
          </w:p>
          <w:p w14:paraId="1208AF02" w14:textId="77777777" w:rsidR="00D14203" w:rsidRDefault="00D14203" w:rsidP="00D14203">
            <w:pPr>
              <w:numPr>
                <w:ilvl w:val="0"/>
                <w:numId w:val="43"/>
              </w:numPr>
              <w:tabs>
                <w:tab w:val="clear" w:pos="360"/>
                <w:tab w:val="num" w:pos="0"/>
              </w:tabs>
              <w:ind w:left="206" w:hanging="206"/>
            </w:pPr>
            <w:r>
              <w:t>religiöse Persönlichkeiten (z.B. Mutter Theresa, Martin Luther King) als Orientierungshilfe für ein Leben mit Gott bewerten (UK)</w:t>
            </w:r>
          </w:p>
          <w:p w14:paraId="722E8E54" w14:textId="77777777" w:rsidR="00D14203" w:rsidRDefault="00D14203" w:rsidP="00514312">
            <w:pPr>
              <w:jc w:val="both"/>
            </w:pPr>
          </w:p>
        </w:tc>
        <w:tc>
          <w:tcPr>
            <w:tcW w:w="2197" w:type="dxa"/>
          </w:tcPr>
          <w:p w14:paraId="7F172BF7" w14:textId="77777777" w:rsidR="00D14203" w:rsidRDefault="00D14203" w:rsidP="00D14203">
            <w:pPr>
              <w:numPr>
                <w:ilvl w:val="0"/>
                <w:numId w:val="12"/>
              </w:numPr>
              <w:tabs>
                <w:tab w:val="clear" w:pos="360"/>
              </w:tabs>
              <w:ind w:left="58" w:hanging="141"/>
            </w:pPr>
            <w:r w:rsidRPr="001F0BD6">
              <w:rPr>
                <w:rFonts w:cs="Arial"/>
              </w:rPr>
              <w:lastRenderedPageBreak/>
              <w:t>Menschsein in Freiheit und Verantwortung</w:t>
            </w:r>
            <w:r>
              <w:t xml:space="preserve"> </w:t>
            </w:r>
            <w:r w:rsidRPr="001F0BD6">
              <w:t>(IF 1)</w:t>
            </w:r>
          </w:p>
          <w:p w14:paraId="36FEA1E2" w14:textId="77777777" w:rsidR="00D14203" w:rsidRDefault="00D14203" w:rsidP="00D14203">
            <w:pPr>
              <w:numPr>
                <w:ilvl w:val="0"/>
                <w:numId w:val="12"/>
              </w:numPr>
              <w:tabs>
                <w:tab w:val="clear" w:pos="360"/>
              </w:tabs>
              <w:ind w:left="58" w:hanging="141"/>
            </w:pPr>
            <w:r>
              <w:t>Sprechen von und mit Gott (IF 2)</w:t>
            </w:r>
          </w:p>
          <w:p w14:paraId="61953E61" w14:textId="77777777" w:rsidR="00D14203" w:rsidRPr="001F0BD6" w:rsidRDefault="00D14203" w:rsidP="00D14203">
            <w:pPr>
              <w:numPr>
                <w:ilvl w:val="0"/>
                <w:numId w:val="12"/>
              </w:numPr>
              <w:tabs>
                <w:tab w:val="clear" w:pos="360"/>
              </w:tabs>
              <w:ind w:left="58" w:hanging="141"/>
            </w:pPr>
            <w:r>
              <w:t>Kirche als Nachfolge-gemeinschaft (IF 5)</w:t>
            </w:r>
          </w:p>
          <w:p w14:paraId="358702EE" w14:textId="77777777" w:rsidR="00D14203" w:rsidRDefault="00D14203" w:rsidP="00514312">
            <w:pPr>
              <w:ind w:left="360"/>
            </w:pPr>
          </w:p>
        </w:tc>
        <w:tc>
          <w:tcPr>
            <w:tcW w:w="2197" w:type="dxa"/>
          </w:tcPr>
          <w:p w14:paraId="17882953" w14:textId="77777777" w:rsidR="00D14203"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 xml:space="preserve">Gelingen, Scheitern und der Hoffnung auf Vollendung </w:t>
            </w:r>
          </w:p>
          <w:p w14:paraId="5DA605DB" w14:textId="77777777" w:rsidR="00D14203" w:rsidRPr="00FD1208" w:rsidRDefault="00D14203" w:rsidP="00D14203">
            <w:pPr>
              <w:numPr>
                <w:ilvl w:val="0"/>
                <w:numId w:val="22"/>
              </w:numPr>
              <w:tabs>
                <w:tab w:val="clear" w:pos="360"/>
                <w:tab w:val="num" w:pos="0"/>
              </w:tabs>
              <w:ind w:left="136" w:hanging="136"/>
              <w:rPr>
                <w:rFonts w:cs="Arial"/>
                <w:bCs/>
                <w:color w:val="000000"/>
              </w:rPr>
            </w:pPr>
            <w:r>
              <w:rPr>
                <w:rFonts w:cs="Arial"/>
                <w:bCs/>
                <w:color w:val="000000"/>
              </w:rPr>
              <w:t>Prophetisches Zeugnis</w:t>
            </w:r>
          </w:p>
          <w:p w14:paraId="453B7EF2" w14:textId="77777777" w:rsidR="00D14203"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1681E255" w14:textId="77777777" w:rsidR="00D14203" w:rsidRDefault="00D14203" w:rsidP="00D14203">
            <w:pPr>
              <w:numPr>
                <w:ilvl w:val="0"/>
                <w:numId w:val="22"/>
              </w:numPr>
              <w:tabs>
                <w:tab w:val="clear" w:pos="360"/>
                <w:tab w:val="num" w:pos="0"/>
              </w:tabs>
              <w:ind w:left="136" w:hanging="136"/>
              <w:rPr>
                <w:rFonts w:cs="Arial"/>
                <w:bCs/>
                <w:color w:val="000000"/>
              </w:rPr>
            </w:pPr>
            <w:r>
              <w:rPr>
                <w:rFonts w:cs="Arial"/>
                <w:bCs/>
                <w:color w:val="000000"/>
              </w:rPr>
              <w:t>Gottesglaube angesichts von Zweifel, Bestreitung und Indifferenz</w:t>
            </w:r>
          </w:p>
          <w:p w14:paraId="0FD4973F" w14:textId="77777777" w:rsidR="00D14203" w:rsidRPr="00FD1208" w:rsidRDefault="00D14203" w:rsidP="00D14203">
            <w:pPr>
              <w:numPr>
                <w:ilvl w:val="0"/>
                <w:numId w:val="22"/>
              </w:numPr>
              <w:tabs>
                <w:tab w:val="clear" w:pos="360"/>
                <w:tab w:val="num" w:pos="0"/>
              </w:tabs>
              <w:ind w:left="136" w:hanging="136"/>
              <w:rPr>
                <w:rFonts w:cs="Arial"/>
                <w:bCs/>
                <w:color w:val="000000"/>
              </w:rPr>
            </w:pPr>
            <w:r>
              <w:rPr>
                <w:rFonts w:cs="Arial"/>
                <w:bCs/>
                <w:color w:val="000000"/>
              </w:rPr>
              <w:lastRenderedPageBreak/>
              <w:t xml:space="preserve">Kirche angesichts zeitgeschichtlicher Herausforderungen </w:t>
            </w:r>
          </w:p>
          <w:p w14:paraId="69BB007C" w14:textId="77777777" w:rsidR="00D14203" w:rsidRPr="00DA6E17" w:rsidRDefault="00D14203" w:rsidP="00514312">
            <w:pPr>
              <w:rPr>
                <w:rFonts w:cs="Arial"/>
                <w:bCs/>
                <w:color w:val="000000"/>
              </w:rPr>
            </w:pPr>
          </w:p>
        </w:tc>
        <w:tc>
          <w:tcPr>
            <w:tcW w:w="2197" w:type="dxa"/>
          </w:tcPr>
          <w:p w14:paraId="460E8284" w14:textId="77777777" w:rsidR="00D14203"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lastRenderedPageBreak/>
              <w:t xml:space="preserve">Menschsein in der Spannung von </w:t>
            </w:r>
            <w:r>
              <w:rPr>
                <w:rFonts w:cs="Arial"/>
                <w:bCs/>
                <w:color w:val="000000"/>
              </w:rPr>
              <w:t xml:space="preserve">Gelingen, Scheitern und der Hoffnung auf Vollendung </w:t>
            </w:r>
          </w:p>
          <w:p w14:paraId="35B1EA41" w14:textId="77777777" w:rsidR="00D14203" w:rsidRPr="00FD1208" w:rsidRDefault="00D14203" w:rsidP="00D14203">
            <w:pPr>
              <w:numPr>
                <w:ilvl w:val="0"/>
                <w:numId w:val="22"/>
              </w:numPr>
              <w:tabs>
                <w:tab w:val="clear" w:pos="360"/>
                <w:tab w:val="num" w:pos="0"/>
              </w:tabs>
              <w:ind w:left="136" w:hanging="136"/>
              <w:rPr>
                <w:rFonts w:cs="Arial"/>
                <w:bCs/>
                <w:color w:val="000000"/>
              </w:rPr>
            </w:pPr>
            <w:r>
              <w:rPr>
                <w:rFonts w:cs="Arial"/>
                <w:bCs/>
                <w:color w:val="000000"/>
              </w:rPr>
              <w:t>Prophetisches Zeugnis</w:t>
            </w:r>
          </w:p>
          <w:p w14:paraId="05749376" w14:textId="77777777" w:rsidR="00D14203"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6449D328" w14:textId="77777777" w:rsidR="00D14203" w:rsidRDefault="00D14203" w:rsidP="00D14203">
            <w:pPr>
              <w:numPr>
                <w:ilvl w:val="0"/>
                <w:numId w:val="22"/>
              </w:numPr>
              <w:tabs>
                <w:tab w:val="clear" w:pos="360"/>
                <w:tab w:val="num" w:pos="0"/>
              </w:tabs>
              <w:ind w:left="136" w:hanging="136"/>
              <w:rPr>
                <w:rFonts w:cs="Arial"/>
                <w:bCs/>
                <w:color w:val="000000"/>
              </w:rPr>
            </w:pPr>
            <w:r>
              <w:rPr>
                <w:rFonts w:cs="Arial"/>
                <w:bCs/>
                <w:color w:val="000000"/>
              </w:rPr>
              <w:t>Gottesglaube angesichts von Zweifel, Bestreitung und Indifferenz</w:t>
            </w:r>
          </w:p>
          <w:p w14:paraId="7F3695B2" w14:textId="77777777" w:rsidR="00D14203" w:rsidRPr="00FD1208" w:rsidRDefault="00D14203" w:rsidP="00D14203">
            <w:pPr>
              <w:numPr>
                <w:ilvl w:val="0"/>
                <w:numId w:val="22"/>
              </w:numPr>
              <w:tabs>
                <w:tab w:val="clear" w:pos="360"/>
                <w:tab w:val="num" w:pos="0"/>
              </w:tabs>
              <w:ind w:left="136" w:hanging="136"/>
              <w:rPr>
                <w:rFonts w:cs="Arial"/>
                <w:bCs/>
                <w:color w:val="000000"/>
              </w:rPr>
            </w:pPr>
            <w:r>
              <w:rPr>
                <w:rFonts w:cs="Arial"/>
                <w:bCs/>
                <w:color w:val="000000"/>
              </w:rPr>
              <w:lastRenderedPageBreak/>
              <w:t xml:space="preserve">Kirche angesichts zeitgeschichtlicher Herausforderungen </w:t>
            </w:r>
          </w:p>
          <w:p w14:paraId="6C19CAA4" w14:textId="77777777" w:rsidR="00D14203" w:rsidRDefault="00D14203" w:rsidP="00514312"/>
        </w:tc>
        <w:tc>
          <w:tcPr>
            <w:tcW w:w="2197" w:type="dxa"/>
          </w:tcPr>
          <w:p w14:paraId="347FF4E2" w14:textId="77777777" w:rsidR="00D14203" w:rsidRDefault="00D14203" w:rsidP="00D14203">
            <w:pPr>
              <w:pStyle w:val="Listenabsatz"/>
              <w:numPr>
                <w:ilvl w:val="0"/>
                <w:numId w:val="13"/>
              </w:numPr>
              <w:tabs>
                <w:tab w:val="clear" w:pos="644"/>
                <w:tab w:val="num" w:pos="284"/>
              </w:tabs>
              <w:ind w:left="136" w:hanging="142"/>
            </w:pPr>
            <w:r>
              <w:lastRenderedPageBreak/>
              <w:t>Christliches Verständnis vom verantwortlichen</w:t>
            </w:r>
          </w:p>
          <w:p w14:paraId="2BE24CF5" w14:textId="77777777" w:rsidR="00D14203" w:rsidRDefault="00D14203" w:rsidP="00514312">
            <w:pPr>
              <w:pStyle w:val="Listenabsatz"/>
              <w:ind w:left="136"/>
            </w:pPr>
            <w:r>
              <w:t xml:space="preserve">Handeln für sich und andere </w:t>
            </w:r>
          </w:p>
          <w:p w14:paraId="23AF1817" w14:textId="77777777" w:rsidR="00D14203" w:rsidRDefault="00D14203" w:rsidP="00D14203">
            <w:pPr>
              <w:pStyle w:val="Listenabsatz"/>
              <w:numPr>
                <w:ilvl w:val="0"/>
                <w:numId w:val="13"/>
              </w:numPr>
              <w:tabs>
                <w:tab w:val="clear" w:pos="644"/>
                <w:tab w:val="num" w:pos="284"/>
              </w:tabs>
              <w:ind w:left="136" w:hanging="142"/>
            </w:pPr>
            <w:r>
              <w:t>Engagement im humanitären, karitativen Bereich</w:t>
            </w:r>
          </w:p>
          <w:p w14:paraId="0F3BEFF8" w14:textId="77777777" w:rsidR="00D14203" w:rsidRDefault="00D14203" w:rsidP="00514312">
            <w:pPr>
              <w:pStyle w:val="Listenabsatz"/>
              <w:ind w:left="136"/>
            </w:pPr>
          </w:p>
        </w:tc>
      </w:tr>
    </w:tbl>
    <w:p w14:paraId="681713A7" w14:textId="77777777" w:rsidR="00D14203" w:rsidRDefault="00D14203" w:rsidP="00D14203">
      <w:pPr>
        <w:spacing w:after="0"/>
        <w:jc w:val="both"/>
        <w:rPr>
          <w:rFonts w:ascii="Arial" w:eastAsia="Times New Roman" w:hAnsi="Arial" w:cs="Times New Roman"/>
          <w:sz w:val="24"/>
          <w:szCs w:val="20"/>
          <w:lang w:eastAsia="ar-SA"/>
        </w:rPr>
      </w:pPr>
    </w:p>
    <w:p w14:paraId="5859C9D4" w14:textId="77777777" w:rsidR="00D14203" w:rsidRDefault="00D14203" w:rsidP="00D14203">
      <w:pPr>
        <w:spacing w:after="0"/>
        <w:jc w:val="both"/>
        <w:rPr>
          <w:rFonts w:ascii="Arial" w:eastAsia="Times New Roman" w:hAnsi="Arial" w:cs="Times New Roman"/>
          <w:sz w:val="24"/>
          <w:szCs w:val="20"/>
          <w:lang w:eastAsia="ar-SA"/>
        </w:rPr>
      </w:pPr>
    </w:p>
    <w:p w14:paraId="07A0B3E5" w14:textId="77777777" w:rsidR="00D14203" w:rsidRDefault="00D14203" w:rsidP="00D14203">
      <w:pPr>
        <w:spacing w:after="0"/>
        <w:jc w:val="both"/>
        <w:rPr>
          <w:rFonts w:ascii="Arial" w:eastAsia="Times New Roman" w:hAnsi="Arial" w:cs="Times New Roman"/>
          <w:sz w:val="24"/>
          <w:szCs w:val="20"/>
          <w:lang w:eastAsia="ar-SA"/>
        </w:rPr>
      </w:pPr>
    </w:p>
    <w:p w14:paraId="3B21FE8E" w14:textId="56CC003B" w:rsidR="00D14203" w:rsidRDefault="00D14203" w:rsidP="00D14203">
      <w:pPr>
        <w:spacing w:after="0"/>
        <w:jc w:val="both"/>
        <w:rPr>
          <w:rFonts w:ascii="Arial" w:eastAsia="Times New Roman" w:hAnsi="Arial" w:cs="Times New Roman"/>
          <w:sz w:val="24"/>
          <w:szCs w:val="20"/>
          <w:lang w:eastAsia="ar-SA"/>
        </w:rPr>
      </w:pPr>
    </w:p>
    <w:p w14:paraId="6B31AC7A" w14:textId="6BB2A460" w:rsidR="00514312" w:rsidRDefault="00514312" w:rsidP="00D14203">
      <w:pPr>
        <w:spacing w:after="0"/>
        <w:jc w:val="both"/>
        <w:rPr>
          <w:rFonts w:ascii="Arial" w:eastAsia="Times New Roman" w:hAnsi="Arial" w:cs="Times New Roman"/>
          <w:sz w:val="24"/>
          <w:szCs w:val="20"/>
          <w:lang w:eastAsia="ar-SA"/>
        </w:rPr>
      </w:pPr>
    </w:p>
    <w:p w14:paraId="3F58F1FC" w14:textId="524814CE" w:rsidR="00514312" w:rsidRDefault="00514312" w:rsidP="00D14203">
      <w:pPr>
        <w:spacing w:after="0"/>
        <w:jc w:val="both"/>
        <w:rPr>
          <w:rFonts w:ascii="Arial" w:eastAsia="Times New Roman" w:hAnsi="Arial" w:cs="Times New Roman"/>
          <w:sz w:val="24"/>
          <w:szCs w:val="20"/>
          <w:lang w:eastAsia="ar-SA"/>
        </w:rPr>
      </w:pPr>
    </w:p>
    <w:p w14:paraId="32530EE2" w14:textId="376ECB18" w:rsidR="00514312" w:rsidRDefault="00514312" w:rsidP="00D14203">
      <w:pPr>
        <w:spacing w:after="0"/>
        <w:jc w:val="both"/>
        <w:rPr>
          <w:rFonts w:ascii="Arial" w:eastAsia="Times New Roman" w:hAnsi="Arial" w:cs="Times New Roman"/>
          <w:sz w:val="24"/>
          <w:szCs w:val="20"/>
          <w:lang w:eastAsia="ar-SA"/>
        </w:rPr>
      </w:pPr>
    </w:p>
    <w:p w14:paraId="30722D23" w14:textId="273A7441" w:rsidR="00514312" w:rsidRDefault="00514312" w:rsidP="00D14203">
      <w:pPr>
        <w:spacing w:after="0"/>
        <w:jc w:val="both"/>
        <w:rPr>
          <w:rFonts w:ascii="Arial" w:eastAsia="Times New Roman" w:hAnsi="Arial" w:cs="Times New Roman"/>
          <w:sz w:val="24"/>
          <w:szCs w:val="20"/>
          <w:lang w:eastAsia="ar-SA"/>
        </w:rPr>
      </w:pPr>
    </w:p>
    <w:p w14:paraId="088AA19B" w14:textId="49666F6E" w:rsidR="00514312" w:rsidRDefault="00514312" w:rsidP="00D14203">
      <w:pPr>
        <w:spacing w:after="0"/>
        <w:jc w:val="both"/>
        <w:rPr>
          <w:rFonts w:ascii="Arial" w:eastAsia="Times New Roman" w:hAnsi="Arial" w:cs="Times New Roman"/>
          <w:sz w:val="24"/>
          <w:szCs w:val="20"/>
          <w:lang w:eastAsia="ar-SA"/>
        </w:rPr>
      </w:pPr>
    </w:p>
    <w:p w14:paraId="79CDAAAC" w14:textId="62196EE9" w:rsidR="00514312" w:rsidRDefault="00514312" w:rsidP="00D14203">
      <w:pPr>
        <w:spacing w:after="0"/>
        <w:jc w:val="both"/>
        <w:rPr>
          <w:rFonts w:ascii="Arial" w:eastAsia="Times New Roman" w:hAnsi="Arial" w:cs="Times New Roman"/>
          <w:sz w:val="24"/>
          <w:szCs w:val="20"/>
          <w:lang w:eastAsia="ar-SA"/>
        </w:rPr>
      </w:pPr>
    </w:p>
    <w:p w14:paraId="04C0C62D" w14:textId="727F648B" w:rsidR="00514312" w:rsidRDefault="00514312" w:rsidP="00D14203">
      <w:pPr>
        <w:spacing w:after="0"/>
        <w:jc w:val="both"/>
        <w:rPr>
          <w:rFonts w:ascii="Arial" w:eastAsia="Times New Roman" w:hAnsi="Arial" w:cs="Times New Roman"/>
          <w:sz w:val="24"/>
          <w:szCs w:val="20"/>
          <w:lang w:eastAsia="ar-SA"/>
        </w:rPr>
      </w:pPr>
    </w:p>
    <w:p w14:paraId="1C410B2E" w14:textId="06569FBB" w:rsidR="00514312" w:rsidRDefault="00514312" w:rsidP="00D14203">
      <w:pPr>
        <w:spacing w:after="0"/>
        <w:jc w:val="both"/>
        <w:rPr>
          <w:rFonts w:ascii="Arial" w:eastAsia="Times New Roman" w:hAnsi="Arial" w:cs="Times New Roman"/>
          <w:sz w:val="24"/>
          <w:szCs w:val="20"/>
          <w:lang w:eastAsia="ar-SA"/>
        </w:rPr>
      </w:pPr>
    </w:p>
    <w:p w14:paraId="443A8F5E" w14:textId="159AD91A" w:rsidR="00514312" w:rsidRDefault="00514312" w:rsidP="00D14203">
      <w:pPr>
        <w:spacing w:after="0"/>
        <w:jc w:val="both"/>
        <w:rPr>
          <w:rFonts w:ascii="Arial" w:eastAsia="Times New Roman" w:hAnsi="Arial" w:cs="Times New Roman"/>
          <w:sz w:val="24"/>
          <w:szCs w:val="20"/>
          <w:lang w:eastAsia="ar-SA"/>
        </w:rPr>
      </w:pPr>
    </w:p>
    <w:p w14:paraId="708766A6" w14:textId="1579F4F4" w:rsidR="00514312" w:rsidRDefault="00514312" w:rsidP="00D14203">
      <w:pPr>
        <w:spacing w:after="0"/>
        <w:jc w:val="both"/>
        <w:rPr>
          <w:rFonts w:ascii="Arial" w:eastAsia="Times New Roman" w:hAnsi="Arial" w:cs="Times New Roman"/>
          <w:sz w:val="24"/>
          <w:szCs w:val="20"/>
          <w:lang w:eastAsia="ar-SA"/>
        </w:rPr>
      </w:pPr>
    </w:p>
    <w:p w14:paraId="02B6F7DB" w14:textId="404F3D6A" w:rsidR="00514312" w:rsidRDefault="00514312" w:rsidP="00D14203">
      <w:pPr>
        <w:spacing w:after="0"/>
        <w:jc w:val="both"/>
        <w:rPr>
          <w:rFonts w:ascii="Arial" w:eastAsia="Times New Roman" w:hAnsi="Arial" w:cs="Times New Roman"/>
          <w:sz w:val="24"/>
          <w:szCs w:val="20"/>
          <w:lang w:eastAsia="ar-SA"/>
        </w:rPr>
      </w:pPr>
    </w:p>
    <w:p w14:paraId="7767E1DC" w14:textId="67509A00" w:rsidR="00514312" w:rsidRDefault="00514312" w:rsidP="00D14203">
      <w:pPr>
        <w:spacing w:after="0"/>
        <w:jc w:val="both"/>
        <w:rPr>
          <w:rFonts w:ascii="Arial" w:eastAsia="Times New Roman" w:hAnsi="Arial" w:cs="Times New Roman"/>
          <w:sz w:val="24"/>
          <w:szCs w:val="20"/>
          <w:lang w:eastAsia="ar-SA"/>
        </w:rPr>
      </w:pPr>
    </w:p>
    <w:p w14:paraId="1A30CD31" w14:textId="77777777" w:rsidR="00514312" w:rsidRDefault="00514312" w:rsidP="00D14203">
      <w:pPr>
        <w:spacing w:after="0"/>
        <w:jc w:val="both"/>
        <w:rPr>
          <w:rFonts w:ascii="Arial" w:eastAsia="Times New Roman" w:hAnsi="Arial" w:cs="Times New Roman"/>
          <w:sz w:val="24"/>
          <w:szCs w:val="20"/>
          <w:lang w:eastAsia="ar-SA"/>
        </w:rPr>
      </w:pPr>
    </w:p>
    <w:p w14:paraId="222F676D" w14:textId="77777777" w:rsidR="00D14203" w:rsidRDefault="00D14203" w:rsidP="00D14203">
      <w:pPr>
        <w:spacing w:after="0"/>
        <w:jc w:val="both"/>
        <w:rPr>
          <w:rFonts w:ascii="Arial" w:eastAsia="Times New Roman" w:hAnsi="Arial" w:cs="Times New Roman"/>
          <w:sz w:val="24"/>
          <w:szCs w:val="20"/>
          <w:lang w:eastAsia="ar-SA"/>
        </w:rPr>
      </w:pPr>
    </w:p>
    <w:tbl>
      <w:tblPr>
        <w:tblStyle w:val="Tabellenraster"/>
        <w:tblW w:w="15168" w:type="dxa"/>
        <w:tblInd w:w="-318" w:type="dxa"/>
        <w:tblLayout w:type="fixed"/>
        <w:tblLook w:val="04A0" w:firstRow="1" w:lastRow="0" w:firstColumn="1" w:lastColumn="0" w:noHBand="0" w:noVBand="1"/>
      </w:tblPr>
      <w:tblGrid>
        <w:gridCol w:w="2411"/>
        <w:gridCol w:w="3969"/>
        <w:gridCol w:w="2197"/>
        <w:gridCol w:w="2197"/>
        <w:gridCol w:w="2197"/>
        <w:gridCol w:w="2197"/>
      </w:tblGrid>
      <w:tr w:rsidR="00D14203" w14:paraId="4C48C0EA" w14:textId="77777777" w:rsidTr="00514312">
        <w:tc>
          <w:tcPr>
            <w:tcW w:w="8577" w:type="dxa"/>
            <w:gridSpan w:val="3"/>
          </w:tcPr>
          <w:p w14:paraId="0F9F9246" w14:textId="77777777" w:rsidR="00D14203" w:rsidRPr="00885453" w:rsidRDefault="00D14203" w:rsidP="00514312">
            <w:pPr>
              <w:rPr>
                <w:b/>
                <w:sz w:val="28"/>
                <w:szCs w:val="28"/>
              </w:rPr>
            </w:pPr>
            <w:r w:rsidRPr="00885453">
              <w:rPr>
                <w:b/>
                <w:sz w:val="28"/>
                <w:szCs w:val="28"/>
              </w:rPr>
              <w:lastRenderedPageBreak/>
              <w:t>Stufe:</w:t>
            </w:r>
            <w:r>
              <w:rPr>
                <w:b/>
                <w:sz w:val="28"/>
                <w:szCs w:val="28"/>
              </w:rPr>
              <w:t xml:space="preserve"> 10</w:t>
            </w:r>
          </w:p>
        </w:tc>
        <w:tc>
          <w:tcPr>
            <w:tcW w:w="2197" w:type="dxa"/>
            <w:tcBorders>
              <w:top w:val="nil"/>
              <w:right w:val="nil"/>
            </w:tcBorders>
          </w:tcPr>
          <w:p w14:paraId="77BB3A74" w14:textId="77777777" w:rsidR="00D14203" w:rsidRDefault="00D14203" w:rsidP="00514312"/>
        </w:tc>
        <w:tc>
          <w:tcPr>
            <w:tcW w:w="2197" w:type="dxa"/>
            <w:tcBorders>
              <w:top w:val="nil"/>
              <w:left w:val="nil"/>
              <w:right w:val="nil"/>
            </w:tcBorders>
          </w:tcPr>
          <w:p w14:paraId="64BE68BA" w14:textId="77777777" w:rsidR="00D14203" w:rsidRDefault="00D14203" w:rsidP="00514312"/>
        </w:tc>
        <w:tc>
          <w:tcPr>
            <w:tcW w:w="2197" w:type="dxa"/>
            <w:tcBorders>
              <w:top w:val="nil"/>
              <w:left w:val="nil"/>
              <w:right w:val="nil"/>
            </w:tcBorders>
          </w:tcPr>
          <w:p w14:paraId="77C499AF" w14:textId="77777777" w:rsidR="00D14203" w:rsidRDefault="00D14203" w:rsidP="00514312"/>
        </w:tc>
      </w:tr>
      <w:tr w:rsidR="00D14203" w14:paraId="7FA0D05B" w14:textId="77777777" w:rsidTr="00514312">
        <w:tc>
          <w:tcPr>
            <w:tcW w:w="2411" w:type="dxa"/>
          </w:tcPr>
          <w:p w14:paraId="1E1DB20B" w14:textId="77777777" w:rsidR="00D14203" w:rsidRPr="00885453" w:rsidRDefault="00D14203" w:rsidP="00514312">
            <w:pPr>
              <w:rPr>
                <w:b/>
                <w:sz w:val="24"/>
                <w:szCs w:val="24"/>
              </w:rPr>
            </w:pPr>
            <w:r w:rsidRPr="00885453">
              <w:rPr>
                <w:b/>
                <w:sz w:val="24"/>
                <w:szCs w:val="24"/>
              </w:rPr>
              <w:t xml:space="preserve">Thema </w:t>
            </w:r>
          </w:p>
        </w:tc>
        <w:tc>
          <w:tcPr>
            <w:tcW w:w="3969" w:type="dxa"/>
          </w:tcPr>
          <w:p w14:paraId="74440C16" w14:textId="77777777" w:rsidR="00D14203" w:rsidRPr="00885453" w:rsidRDefault="00D14203" w:rsidP="00514312">
            <w:pPr>
              <w:rPr>
                <w:b/>
                <w:sz w:val="24"/>
                <w:szCs w:val="24"/>
              </w:rPr>
            </w:pPr>
            <w:r w:rsidRPr="00885453">
              <w:rPr>
                <w:b/>
                <w:sz w:val="24"/>
                <w:szCs w:val="24"/>
              </w:rPr>
              <w:t>Kompetenzen Inhaltsfelder</w:t>
            </w:r>
          </w:p>
        </w:tc>
        <w:tc>
          <w:tcPr>
            <w:tcW w:w="2197" w:type="dxa"/>
          </w:tcPr>
          <w:p w14:paraId="71909BC1" w14:textId="77777777" w:rsidR="00D14203" w:rsidRPr="00885453" w:rsidRDefault="00D14203" w:rsidP="00514312">
            <w:pPr>
              <w:rPr>
                <w:b/>
                <w:sz w:val="24"/>
                <w:szCs w:val="24"/>
              </w:rPr>
            </w:pPr>
            <w:r w:rsidRPr="00885453">
              <w:rPr>
                <w:b/>
                <w:sz w:val="24"/>
                <w:szCs w:val="24"/>
              </w:rPr>
              <w:t xml:space="preserve">Inhaltsfelder </w:t>
            </w:r>
          </w:p>
        </w:tc>
        <w:tc>
          <w:tcPr>
            <w:tcW w:w="2197" w:type="dxa"/>
          </w:tcPr>
          <w:p w14:paraId="53B42D61" w14:textId="77777777" w:rsidR="00D14203" w:rsidRPr="00885453" w:rsidRDefault="00D14203" w:rsidP="00514312">
            <w:pPr>
              <w:rPr>
                <w:b/>
                <w:sz w:val="24"/>
                <w:szCs w:val="24"/>
              </w:rPr>
            </w:pPr>
            <w:r w:rsidRPr="00885453">
              <w:rPr>
                <w:b/>
                <w:sz w:val="24"/>
                <w:szCs w:val="24"/>
              </w:rPr>
              <w:t>Inhaltliche  Schwerpunkte</w:t>
            </w:r>
          </w:p>
        </w:tc>
        <w:tc>
          <w:tcPr>
            <w:tcW w:w="2197" w:type="dxa"/>
          </w:tcPr>
          <w:p w14:paraId="423DBC3A" w14:textId="77777777" w:rsidR="00D14203" w:rsidRPr="00885453" w:rsidRDefault="00D14203" w:rsidP="00514312">
            <w:pPr>
              <w:rPr>
                <w:b/>
                <w:sz w:val="24"/>
                <w:szCs w:val="24"/>
              </w:rPr>
            </w:pPr>
            <w:r>
              <w:rPr>
                <w:b/>
                <w:sz w:val="24"/>
                <w:szCs w:val="24"/>
              </w:rPr>
              <w:t xml:space="preserve">Inhaltliche </w:t>
            </w:r>
            <w:r w:rsidRPr="00885453">
              <w:rPr>
                <w:b/>
                <w:sz w:val="24"/>
                <w:szCs w:val="24"/>
              </w:rPr>
              <w:t>Schwer</w:t>
            </w:r>
            <w:r>
              <w:rPr>
                <w:b/>
                <w:sz w:val="24"/>
                <w:szCs w:val="24"/>
              </w:rPr>
              <w:t>-</w:t>
            </w:r>
            <w:r w:rsidRPr="00885453">
              <w:rPr>
                <w:b/>
                <w:sz w:val="24"/>
                <w:szCs w:val="24"/>
              </w:rPr>
              <w:t xml:space="preserve">punkte </w:t>
            </w:r>
            <w:r>
              <w:rPr>
                <w:b/>
                <w:sz w:val="24"/>
                <w:szCs w:val="24"/>
              </w:rPr>
              <w:t>F</w:t>
            </w:r>
            <w:r w:rsidRPr="00885453">
              <w:rPr>
                <w:b/>
                <w:sz w:val="24"/>
                <w:szCs w:val="24"/>
              </w:rPr>
              <w:t>örderschüler</w:t>
            </w:r>
          </w:p>
        </w:tc>
        <w:tc>
          <w:tcPr>
            <w:tcW w:w="2197" w:type="dxa"/>
          </w:tcPr>
          <w:p w14:paraId="556ADCAE" w14:textId="77777777" w:rsidR="00D14203" w:rsidRPr="00885453" w:rsidRDefault="00D14203" w:rsidP="00514312">
            <w:pPr>
              <w:rPr>
                <w:b/>
                <w:sz w:val="24"/>
                <w:szCs w:val="24"/>
              </w:rPr>
            </w:pPr>
            <w:r w:rsidRPr="00885453">
              <w:rPr>
                <w:b/>
                <w:sz w:val="24"/>
                <w:szCs w:val="24"/>
              </w:rPr>
              <w:t>Lebensplanung und Berufsorientierung</w:t>
            </w:r>
          </w:p>
        </w:tc>
      </w:tr>
      <w:tr w:rsidR="00D14203" w14:paraId="014464B2" w14:textId="77777777" w:rsidTr="00514312">
        <w:tc>
          <w:tcPr>
            <w:tcW w:w="2411" w:type="dxa"/>
          </w:tcPr>
          <w:p w14:paraId="57662865" w14:textId="77777777" w:rsidR="00D14203" w:rsidRPr="00885453" w:rsidRDefault="00D14203" w:rsidP="00514312">
            <w:pPr>
              <w:rPr>
                <w:b/>
              </w:rPr>
            </w:pPr>
            <w:r w:rsidRPr="00885453">
              <w:rPr>
                <w:b/>
              </w:rPr>
              <w:t>Unterrichtsvorhaben I</w:t>
            </w:r>
          </w:p>
          <w:p w14:paraId="052895EB" w14:textId="77777777" w:rsidR="00D14203" w:rsidRPr="00885453" w:rsidRDefault="00D14203" w:rsidP="00514312">
            <w:pPr>
              <w:rPr>
                <w:b/>
              </w:rPr>
            </w:pPr>
          </w:p>
          <w:p w14:paraId="010C0914" w14:textId="77777777" w:rsidR="00D14203" w:rsidRPr="00F97AC0" w:rsidRDefault="00D14203" w:rsidP="00514312">
            <w:pPr>
              <w:rPr>
                <w:b/>
                <w:bCs/>
              </w:rPr>
            </w:pPr>
            <w:r w:rsidRPr="00F97AC0">
              <w:rPr>
                <w:b/>
                <w:bCs/>
              </w:rPr>
              <w:t>„</w:t>
            </w:r>
            <w:r>
              <w:rPr>
                <w:b/>
                <w:bCs/>
              </w:rPr>
              <w:t>Auf dem Weg in die Zukunft – Sinn des Lebens</w:t>
            </w:r>
            <w:r w:rsidRPr="00F97AC0">
              <w:rPr>
                <w:b/>
                <w:bCs/>
              </w:rPr>
              <w:t>“</w:t>
            </w:r>
          </w:p>
          <w:p w14:paraId="45C4FA4A" w14:textId="77777777" w:rsidR="00D14203" w:rsidRPr="004B516D" w:rsidRDefault="00D14203" w:rsidP="00514312">
            <w:pPr>
              <w:rPr>
                <w:b/>
                <w:bCs/>
              </w:rPr>
            </w:pPr>
          </w:p>
          <w:p w14:paraId="30C2C14D" w14:textId="77777777" w:rsidR="00D14203" w:rsidRDefault="00D14203" w:rsidP="00514312">
            <w:pPr>
              <w:rPr>
                <w:b/>
              </w:rPr>
            </w:pPr>
          </w:p>
          <w:p w14:paraId="3A7E72CD" w14:textId="77777777" w:rsidR="00D14203" w:rsidRDefault="00D14203" w:rsidP="00514312">
            <w:pPr>
              <w:rPr>
                <w:b/>
              </w:rPr>
            </w:pPr>
          </w:p>
          <w:p w14:paraId="2006F56C" w14:textId="77777777" w:rsidR="00D14203" w:rsidRDefault="00D14203" w:rsidP="00514312">
            <w:pPr>
              <w:rPr>
                <w:b/>
              </w:rPr>
            </w:pPr>
          </w:p>
          <w:p w14:paraId="4601E6A2" w14:textId="77777777" w:rsidR="00D14203" w:rsidRPr="00FF7B52" w:rsidRDefault="00D14203" w:rsidP="00514312">
            <w:pPr>
              <w:rPr>
                <w:b/>
              </w:rPr>
            </w:pPr>
          </w:p>
          <w:p w14:paraId="51F9A9BF" w14:textId="77777777" w:rsidR="00D14203" w:rsidRPr="00885453" w:rsidRDefault="00D14203" w:rsidP="00514312">
            <w:pPr>
              <w:rPr>
                <w:b/>
              </w:rPr>
            </w:pPr>
            <w:r w:rsidRPr="00FF7B52">
              <w:rPr>
                <w:b/>
              </w:rPr>
              <w:t>Zeitbedarf:1</w:t>
            </w:r>
            <w:r>
              <w:rPr>
                <w:b/>
              </w:rPr>
              <w:t>0</w:t>
            </w:r>
            <w:r w:rsidRPr="00FF7B52">
              <w:rPr>
                <w:b/>
              </w:rPr>
              <w:t xml:space="preserve"> Std.</w:t>
            </w:r>
          </w:p>
          <w:p w14:paraId="71F1D681" w14:textId="77777777" w:rsidR="00D14203" w:rsidRPr="00885453" w:rsidRDefault="00D14203" w:rsidP="00514312">
            <w:pPr>
              <w:rPr>
                <w:b/>
              </w:rPr>
            </w:pPr>
          </w:p>
          <w:p w14:paraId="65BF1610" w14:textId="77777777" w:rsidR="00D14203" w:rsidRPr="00885453" w:rsidRDefault="00D14203" w:rsidP="00514312">
            <w:pPr>
              <w:rPr>
                <w:b/>
              </w:rPr>
            </w:pPr>
          </w:p>
        </w:tc>
        <w:tc>
          <w:tcPr>
            <w:tcW w:w="3969" w:type="dxa"/>
          </w:tcPr>
          <w:p w14:paraId="6EBE3FBF" w14:textId="77777777" w:rsidR="00D14203" w:rsidRPr="00FF7B52" w:rsidRDefault="00D14203" w:rsidP="00514312">
            <w:pPr>
              <w:rPr>
                <w:b/>
                <w:sz w:val="20"/>
                <w:szCs w:val="20"/>
              </w:rPr>
            </w:pPr>
            <w:r w:rsidRPr="00FF7B52">
              <w:rPr>
                <w:b/>
                <w:sz w:val="20"/>
                <w:szCs w:val="20"/>
              </w:rPr>
              <w:t>Übergeordnete Kompetenzerwartungen</w:t>
            </w:r>
          </w:p>
          <w:p w14:paraId="13A07DB9" w14:textId="77777777" w:rsidR="00D14203" w:rsidRDefault="00D14203" w:rsidP="00514312">
            <w:pPr>
              <w:rPr>
                <w:sz w:val="20"/>
                <w:szCs w:val="20"/>
              </w:rPr>
            </w:pPr>
            <w:r w:rsidRPr="00FF7B52">
              <w:rPr>
                <w:sz w:val="20"/>
                <w:szCs w:val="20"/>
              </w:rPr>
              <w:t xml:space="preserve">Die Schülerinnen und Schüler können </w:t>
            </w:r>
          </w:p>
          <w:p w14:paraId="0F03D516" w14:textId="77777777" w:rsidR="00D14203" w:rsidRPr="00E019B2" w:rsidRDefault="00D14203" w:rsidP="00D14203">
            <w:pPr>
              <w:numPr>
                <w:ilvl w:val="0"/>
                <w:numId w:val="40"/>
              </w:numPr>
              <w:jc w:val="both"/>
              <w:rPr>
                <w:rFonts w:cs="Arial"/>
                <w:szCs w:val="24"/>
              </w:rPr>
            </w:pPr>
            <w:r w:rsidRPr="00E019B2">
              <w:rPr>
                <w:rFonts w:cs="Arial"/>
                <w:szCs w:val="24"/>
              </w:rPr>
              <w:t>religiös relevante Sachverhalte im (schul-)öffentlichen Raum unter Zuhilfenahme von Medienprodukten (</w:t>
            </w:r>
            <w:r>
              <w:rPr>
                <w:rFonts w:cs="Arial"/>
                <w:szCs w:val="24"/>
              </w:rPr>
              <w:t>z.B.</w:t>
            </w:r>
            <w:r w:rsidRPr="00E019B2">
              <w:rPr>
                <w:rFonts w:cs="Arial"/>
                <w:szCs w:val="24"/>
              </w:rPr>
              <w:t xml:space="preserve"> computergestützt) </w:t>
            </w:r>
            <w:r w:rsidRPr="00E019B2">
              <w:rPr>
                <w:rFonts w:cs="Arial"/>
                <w:color w:val="000000"/>
                <w:szCs w:val="24"/>
              </w:rPr>
              <w:t>verständlich, adressatenorientiert und fachsprachlich korrekt</w:t>
            </w:r>
            <w:r w:rsidRPr="00E019B2">
              <w:rPr>
                <w:rFonts w:cs="Arial"/>
                <w:szCs w:val="24"/>
              </w:rPr>
              <w:t xml:space="preserve"> präsentieren (MK 2),</w:t>
            </w:r>
          </w:p>
          <w:p w14:paraId="21126D48" w14:textId="77777777" w:rsidR="00D14203" w:rsidRPr="00E07D66" w:rsidRDefault="00D14203" w:rsidP="00D14203">
            <w:pPr>
              <w:numPr>
                <w:ilvl w:val="0"/>
                <w:numId w:val="40"/>
              </w:numPr>
              <w:jc w:val="both"/>
              <w:rPr>
                <w:rFonts w:cs="Arial"/>
                <w:szCs w:val="24"/>
              </w:rPr>
            </w:pPr>
            <w:r w:rsidRPr="00E019B2">
              <w:rPr>
                <w:rFonts w:cs="Arial"/>
                <w:szCs w:val="24"/>
              </w:rPr>
              <w:t>Inhalte religiös relevanter audiovisueller Medien (Filme, Musik) inter</w:t>
            </w:r>
            <w:r>
              <w:rPr>
                <w:rFonts w:cs="Arial"/>
                <w:szCs w:val="24"/>
              </w:rPr>
              <w:t>pretieren (MK 6),</w:t>
            </w:r>
          </w:p>
          <w:p w14:paraId="5AF73726" w14:textId="77777777" w:rsidR="00D14203" w:rsidRPr="00E019B2" w:rsidRDefault="00D14203" w:rsidP="00D14203">
            <w:pPr>
              <w:numPr>
                <w:ilvl w:val="0"/>
                <w:numId w:val="41"/>
              </w:numPr>
              <w:jc w:val="both"/>
              <w:rPr>
                <w:rFonts w:cs="Arial"/>
                <w:szCs w:val="24"/>
              </w:rPr>
            </w:pPr>
            <w:r w:rsidRPr="00E019B2">
              <w:rPr>
                <w:rFonts w:cs="Arial"/>
                <w:szCs w:val="24"/>
              </w:rPr>
              <w:t>ihre persönlichen religiösen Überzeugungen entwickeln und vertreten</w:t>
            </w:r>
            <w:r w:rsidRPr="00E019B2">
              <w:rPr>
                <w:szCs w:val="24"/>
              </w:rPr>
              <w:t xml:space="preserve"> </w:t>
            </w:r>
            <w:r w:rsidRPr="00E019B2">
              <w:rPr>
                <w:color w:val="000000"/>
                <w:szCs w:val="24"/>
              </w:rPr>
              <w:t>(HK 1),</w:t>
            </w:r>
          </w:p>
          <w:p w14:paraId="590B9E65" w14:textId="77777777" w:rsidR="00D14203" w:rsidRDefault="00D14203" w:rsidP="00D14203">
            <w:pPr>
              <w:numPr>
                <w:ilvl w:val="0"/>
                <w:numId w:val="41"/>
              </w:numPr>
              <w:jc w:val="both"/>
              <w:rPr>
                <w:szCs w:val="24"/>
              </w:rPr>
            </w:pPr>
            <w:r w:rsidRPr="00E019B2">
              <w:rPr>
                <w:szCs w:val="24"/>
              </w:rPr>
              <w:t>die Verantwortung für das friedliche Zusammenleben von Menschen mit unterschiedlichen religiösen Über</w:t>
            </w:r>
            <w:r>
              <w:rPr>
                <w:szCs w:val="24"/>
              </w:rPr>
              <w:t>zeugungen mit übernehmen (HK 3).</w:t>
            </w:r>
          </w:p>
          <w:p w14:paraId="2DC8709E" w14:textId="77777777" w:rsidR="00D14203" w:rsidRPr="00FD110B" w:rsidRDefault="00D14203" w:rsidP="00514312">
            <w:pPr>
              <w:jc w:val="both"/>
              <w:rPr>
                <w:szCs w:val="24"/>
              </w:rPr>
            </w:pPr>
          </w:p>
          <w:p w14:paraId="7D9534C3" w14:textId="77777777" w:rsidR="00D14203" w:rsidRPr="00FF7B52" w:rsidRDefault="00D14203" w:rsidP="00514312">
            <w:pPr>
              <w:rPr>
                <w:b/>
                <w:sz w:val="20"/>
                <w:szCs w:val="20"/>
              </w:rPr>
            </w:pPr>
            <w:r w:rsidRPr="00FF7B52">
              <w:rPr>
                <w:b/>
                <w:sz w:val="20"/>
                <w:szCs w:val="20"/>
              </w:rPr>
              <w:t>Konkretisiert</w:t>
            </w:r>
            <w:r>
              <w:rPr>
                <w:b/>
                <w:sz w:val="20"/>
                <w:szCs w:val="20"/>
              </w:rPr>
              <w:t>e</w:t>
            </w:r>
            <w:r w:rsidRPr="00FF7B52">
              <w:rPr>
                <w:b/>
                <w:sz w:val="20"/>
                <w:szCs w:val="20"/>
              </w:rPr>
              <w:t xml:space="preserve"> Kompetenzerwartungen</w:t>
            </w:r>
          </w:p>
          <w:p w14:paraId="60161519" w14:textId="77777777" w:rsidR="00D14203" w:rsidRPr="00FF7B52" w:rsidRDefault="00D14203" w:rsidP="00514312">
            <w:pPr>
              <w:rPr>
                <w:sz w:val="20"/>
                <w:szCs w:val="20"/>
              </w:rPr>
            </w:pPr>
            <w:r w:rsidRPr="00FF7B52">
              <w:rPr>
                <w:sz w:val="20"/>
                <w:szCs w:val="20"/>
              </w:rPr>
              <w:t>Die Schülerinnen und Schüler können</w:t>
            </w:r>
          </w:p>
          <w:p w14:paraId="4A344E73" w14:textId="77777777" w:rsidR="00D14203" w:rsidRPr="00085567" w:rsidRDefault="00D14203" w:rsidP="00D14203">
            <w:pPr>
              <w:numPr>
                <w:ilvl w:val="0"/>
                <w:numId w:val="29"/>
              </w:numPr>
              <w:jc w:val="both"/>
              <w:rPr>
                <w:rFonts w:cs="Arial"/>
              </w:rPr>
            </w:pPr>
            <w:r w:rsidRPr="00085567">
              <w:rPr>
                <w:rFonts w:cs="Arial"/>
              </w:rPr>
              <w:t xml:space="preserve">anhand von Beispielen darlegen, dass sie im Laufe ihres Erwachsenwerdens einen immer größeren Spielraum für die verantwortliche Gestaltung ihrer </w:t>
            </w:r>
            <w:r>
              <w:rPr>
                <w:rFonts w:cs="Arial"/>
              </w:rPr>
              <w:t>Freiheit - auch in Bezug auf ihre Rolle als Frau und Mann gewinnen -</w:t>
            </w:r>
            <w:r>
              <w:t xml:space="preserve"> (SK)</w:t>
            </w:r>
            <w:r w:rsidRPr="00085567">
              <w:rPr>
                <w:rFonts w:cs="Arial"/>
              </w:rPr>
              <w:t>,</w:t>
            </w:r>
          </w:p>
          <w:p w14:paraId="53B280F8" w14:textId="77777777" w:rsidR="00D14203" w:rsidRPr="00085567" w:rsidRDefault="00D14203" w:rsidP="00D14203">
            <w:pPr>
              <w:numPr>
                <w:ilvl w:val="0"/>
                <w:numId w:val="29"/>
              </w:numPr>
              <w:jc w:val="both"/>
              <w:rPr>
                <w:rFonts w:cs="Arial"/>
              </w:rPr>
            </w:pPr>
            <w:r w:rsidRPr="00085567">
              <w:rPr>
                <w:rFonts w:cs="Arial"/>
              </w:rPr>
              <w:lastRenderedPageBreak/>
              <w:t xml:space="preserve">verdeutlichen, wo die Kirche soziale Verantwortung in der Gesellschaft übernimmt </w:t>
            </w:r>
            <w:r>
              <w:rPr>
                <w:rFonts w:cs="Arial"/>
              </w:rPr>
              <w:t>bzw. aktiv werden muss</w:t>
            </w:r>
            <w:r>
              <w:t xml:space="preserve"> (SK)</w:t>
            </w:r>
            <w:r>
              <w:rPr>
                <w:rFonts w:cs="Arial"/>
              </w:rPr>
              <w:t>,</w:t>
            </w:r>
          </w:p>
          <w:p w14:paraId="020A9937" w14:textId="77777777" w:rsidR="00D14203" w:rsidRPr="00085567" w:rsidRDefault="00D14203" w:rsidP="00D14203">
            <w:pPr>
              <w:numPr>
                <w:ilvl w:val="0"/>
                <w:numId w:val="32"/>
              </w:numPr>
              <w:jc w:val="both"/>
              <w:rPr>
                <w:rFonts w:cs="Arial"/>
              </w:rPr>
            </w:pPr>
            <w:r w:rsidRPr="00085567">
              <w:rPr>
                <w:rFonts w:cs="Arial"/>
              </w:rPr>
              <w:t>die Bedeutung religiöser Lebensregeln für das eigene Leben und das Zusammenleben in einer Gemeinschaf</w:t>
            </w:r>
            <w:r>
              <w:rPr>
                <w:rFonts w:cs="Arial"/>
              </w:rPr>
              <w:t>t beurteilen (UK)</w:t>
            </w:r>
          </w:p>
          <w:p w14:paraId="6BA494C4" w14:textId="77777777" w:rsidR="00D14203" w:rsidRPr="00F97AC0" w:rsidRDefault="00D14203" w:rsidP="00514312">
            <w:pPr>
              <w:jc w:val="both"/>
              <w:rPr>
                <w:rFonts w:cs="Arial"/>
              </w:rPr>
            </w:pPr>
          </w:p>
        </w:tc>
        <w:tc>
          <w:tcPr>
            <w:tcW w:w="2197" w:type="dxa"/>
          </w:tcPr>
          <w:p w14:paraId="23EC0F7B" w14:textId="77777777" w:rsidR="00D14203" w:rsidRDefault="00D14203" w:rsidP="00D14203">
            <w:pPr>
              <w:numPr>
                <w:ilvl w:val="0"/>
                <w:numId w:val="21"/>
              </w:numPr>
              <w:tabs>
                <w:tab w:val="clear" w:pos="360"/>
                <w:tab w:val="num" w:pos="200"/>
              </w:tabs>
              <w:ind w:left="58" w:hanging="141"/>
            </w:pPr>
            <w:r w:rsidRPr="001F0BD6">
              <w:rPr>
                <w:rFonts w:cs="Arial"/>
              </w:rPr>
              <w:lastRenderedPageBreak/>
              <w:t>Menschsein in Freiheit und Verantwortung</w:t>
            </w:r>
            <w:r>
              <w:t xml:space="preserve"> </w:t>
            </w:r>
            <w:r w:rsidRPr="001F0BD6">
              <w:t>(IF 1)</w:t>
            </w:r>
          </w:p>
          <w:p w14:paraId="321A97DC" w14:textId="77777777" w:rsidR="00D14203" w:rsidRDefault="00D14203" w:rsidP="00D14203">
            <w:pPr>
              <w:numPr>
                <w:ilvl w:val="0"/>
                <w:numId w:val="21"/>
              </w:numPr>
              <w:tabs>
                <w:tab w:val="clear" w:pos="360"/>
                <w:tab w:val="num" w:pos="200"/>
              </w:tabs>
              <w:ind w:left="58" w:hanging="141"/>
            </w:pPr>
            <w:r>
              <w:t>Sprechen von und mit Gott (IF 2)</w:t>
            </w:r>
          </w:p>
          <w:p w14:paraId="414092E9" w14:textId="77777777" w:rsidR="00D14203" w:rsidRPr="001F0BD6" w:rsidRDefault="00D14203" w:rsidP="00D14203">
            <w:pPr>
              <w:numPr>
                <w:ilvl w:val="0"/>
                <w:numId w:val="21"/>
              </w:numPr>
              <w:tabs>
                <w:tab w:val="clear" w:pos="360"/>
                <w:tab w:val="num" w:pos="200"/>
              </w:tabs>
              <w:ind w:left="58" w:hanging="141"/>
            </w:pPr>
            <w:r>
              <w:t>Kirche als Nachfolge-gemeinschaft (IF 5)</w:t>
            </w:r>
          </w:p>
          <w:p w14:paraId="6550D321" w14:textId="77777777" w:rsidR="00D14203" w:rsidRPr="001F0BD6" w:rsidRDefault="00D14203" w:rsidP="00514312">
            <w:pPr>
              <w:ind w:left="-83"/>
            </w:pPr>
          </w:p>
          <w:p w14:paraId="68C074B3" w14:textId="77777777" w:rsidR="00D14203" w:rsidRPr="004A4696" w:rsidRDefault="00D14203" w:rsidP="00514312">
            <w:pPr>
              <w:ind w:left="360"/>
            </w:pPr>
          </w:p>
          <w:p w14:paraId="3A49DD74" w14:textId="77777777" w:rsidR="00D14203" w:rsidRDefault="00D14203" w:rsidP="00514312"/>
        </w:tc>
        <w:tc>
          <w:tcPr>
            <w:tcW w:w="2197" w:type="dxa"/>
          </w:tcPr>
          <w:p w14:paraId="3EC19098" w14:textId="77777777" w:rsidR="00D14203" w:rsidRPr="00FD110B" w:rsidRDefault="00D14203" w:rsidP="00D14203">
            <w:pPr>
              <w:numPr>
                <w:ilvl w:val="0"/>
                <w:numId w:val="22"/>
              </w:numPr>
              <w:tabs>
                <w:tab w:val="clear" w:pos="360"/>
              </w:tabs>
              <w:ind w:left="136" w:hanging="136"/>
              <w:rPr>
                <w:rFonts w:cs="Arial"/>
                <w:bCs/>
                <w:color w:val="000000"/>
              </w:rPr>
            </w:pPr>
            <w:r w:rsidRPr="00FD110B">
              <w:rPr>
                <w:rFonts w:cs="Arial"/>
                <w:bCs/>
                <w:color w:val="000000"/>
              </w:rPr>
              <w:t>Menschsein in der Spannung von Gelingen, Scheitern und der Hoffnung auf Vollendung</w:t>
            </w:r>
          </w:p>
          <w:p w14:paraId="22D4EED0" w14:textId="77777777" w:rsidR="00D14203"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5DDA6200" w14:textId="77777777" w:rsidR="00D14203" w:rsidRDefault="00D14203" w:rsidP="00D14203">
            <w:pPr>
              <w:numPr>
                <w:ilvl w:val="0"/>
                <w:numId w:val="22"/>
              </w:numPr>
              <w:tabs>
                <w:tab w:val="clear" w:pos="360"/>
                <w:tab w:val="num" w:pos="0"/>
              </w:tabs>
              <w:ind w:left="136" w:hanging="136"/>
              <w:rPr>
                <w:rFonts w:cs="Arial"/>
                <w:bCs/>
                <w:color w:val="000000"/>
              </w:rPr>
            </w:pPr>
            <w:r>
              <w:rPr>
                <w:rFonts w:cs="Arial"/>
                <w:bCs/>
                <w:color w:val="000000"/>
              </w:rPr>
              <w:t>Gottesglaube angesichts von Zweifel, Bestreitung und Indifferenz</w:t>
            </w:r>
          </w:p>
          <w:p w14:paraId="1DEE7BEF" w14:textId="77777777" w:rsidR="00D14203" w:rsidRPr="001B3FB7" w:rsidRDefault="00D14203" w:rsidP="00D14203">
            <w:pPr>
              <w:numPr>
                <w:ilvl w:val="0"/>
                <w:numId w:val="22"/>
              </w:numPr>
              <w:tabs>
                <w:tab w:val="clear" w:pos="360"/>
                <w:tab w:val="num" w:pos="0"/>
              </w:tabs>
              <w:ind w:left="136" w:hanging="136"/>
              <w:rPr>
                <w:rFonts w:cs="Arial"/>
                <w:bCs/>
                <w:color w:val="000000"/>
              </w:rPr>
            </w:pPr>
            <w:r>
              <w:rPr>
                <w:rFonts w:cs="Arial"/>
                <w:bCs/>
                <w:color w:val="000000"/>
              </w:rPr>
              <w:t xml:space="preserve">Kirche angesichts zeitgeschichtlicher Herausforderungen </w:t>
            </w:r>
          </w:p>
          <w:p w14:paraId="611542CF" w14:textId="77777777" w:rsidR="00D14203" w:rsidRDefault="00D14203" w:rsidP="00514312">
            <w:pPr>
              <w:ind w:left="136"/>
            </w:pPr>
          </w:p>
        </w:tc>
        <w:tc>
          <w:tcPr>
            <w:tcW w:w="2197" w:type="dxa"/>
          </w:tcPr>
          <w:p w14:paraId="07B0E7E1" w14:textId="77777777" w:rsidR="00D14203" w:rsidRPr="00FD110B" w:rsidRDefault="00D14203" w:rsidP="00D14203">
            <w:pPr>
              <w:numPr>
                <w:ilvl w:val="0"/>
                <w:numId w:val="22"/>
              </w:numPr>
              <w:tabs>
                <w:tab w:val="clear" w:pos="360"/>
              </w:tabs>
              <w:ind w:left="136" w:hanging="136"/>
              <w:rPr>
                <w:rFonts w:cs="Arial"/>
                <w:bCs/>
                <w:color w:val="000000"/>
              </w:rPr>
            </w:pPr>
            <w:r w:rsidRPr="00FD110B">
              <w:rPr>
                <w:rFonts w:cs="Arial"/>
                <w:bCs/>
                <w:color w:val="000000"/>
              </w:rPr>
              <w:t>Menschsein in der Spannung von Gelingen, Scheitern und der Hoffnung auf Vollendung</w:t>
            </w:r>
          </w:p>
          <w:p w14:paraId="28BC4CB3" w14:textId="77777777" w:rsidR="00D14203" w:rsidRPr="001B3FB7"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5AD73E13" w14:textId="77777777" w:rsidR="00D14203" w:rsidRDefault="00D14203" w:rsidP="00D14203">
            <w:pPr>
              <w:numPr>
                <w:ilvl w:val="0"/>
                <w:numId w:val="22"/>
              </w:numPr>
              <w:tabs>
                <w:tab w:val="clear" w:pos="360"/>
                <w:tab w:val="num" w:pos="0"/>
              </w:tabs>
              <w:ind w:left="136" w:hanging="136"/>
              <w:rPr>
                <w:rFonts w:cs="Arial"/>
                <w:bCs/>
                <w:color w:val="000000"/>
              </w:rPr>
            </w:pPr>
            <w:r>
              <w:rPr>
                <w:rFonts w:cs="Arial"/>
                <w:bCs/>
                <w:color w:val="000000"/>
              </w:rPr>
              <w:t>Gottesglaube angesichts von Zweifel, Bestreitung und Indifferenz</w:t>
            </w:r>
          </w:p>
          <w:p w14:paraId="0E7550F2" w14:textId="77777777" w:rsidR="00D14203" w:rsidRPr="001B3FB7" w:rsidRDefault="00D14203" w:rsidP="00D14203">
            <w:pPr>
              <w:numPr>
                <w:ilvl w:val="0"/>
                <w:numId w:val="22"/>
              </w:numPr>
              <w:tabs>
                <w:tab w:val="clear" w:pos="360"/>
                <w:tab w:val="num" w:pos="0"/>
              </w:tabs>
              <w:ind w:left="136" w:hanging="136"/>
              <w:rPr>
                <w:rFonts w:cs="Arial"/>
                <w:bCs/>
                <w:color w:val="000000"/>
              </w:rPr>
            </w:pPr>
            <w:r>
              <w:rPr>
                <w:rFonts w:cs="Arial"/>
                <w:bCs/>
                <w:color w:val="000000"/>
              </w:rPr>
              <w:t xml:space="preserve">Kirche angesichts zeitgeschichtlicher Herausforderungen </w:t>
            </w:r>
          </w:p>
          <w:p w14:paraId="45AF18EC" w14:textId="77777777" w:rsidR="00D14203" w:rsidRDefault="00D14203" w:rsidP="00514312">
            <w:pPr>
              <w:ind w:left="136"/>
            </w:pPr>
          </w:p>
        </w:tc>
        <w:tc>
          <w:tcPr>
            <w:tcW w:w="2197" w:type="dxa"/>
          </w:tcPr>
          <w:p w14:paraId="695BFABC" w14:textId="77777777" w:rsidR="00D14203" w:rsidRDefault="00D14203" w:rsidP="00D14203">
            <w:pPr>
              <w:pStyle w:val="Listenabsatz"/>
              <w:numPr>
                <w:ilvl w:val="0"/>
                <w:numId w:val="22"/>
              </w:numPr>
              <w:tabs>
                <w:tab w:val="clear" w:pos="360"/>
                <w:tab w:val="num" w:pos="0"/>
              </w:tabs>
              <w:ind w:left="136" w:hanging="142"/>
            </w:pPr>
            <w:r>
              <w:t>Eigene Lebensziele benennen und entwickeln</w:t>
            </w:r>
          </w:p>
          <w:p w14:paraId="08AEF8CF" w14:textId="77777777" w:rsidR="00D14203" w:rsidRDefault="00D14203" w:rsidP="00D14203">
            <w:pPr>
              <w:pStyle w:val="Listenabsatz"/>
              <w:numPr>
                <w:ilvl w:val="0"/>
                <w:numId w:val="22"/>
              </w:numPr>
              <w:tabs>
                <w:tab w:val="clear" w:pos="360"/>
                <w:tab w:val="num" w:pos="0"/>
              </w:tabs>
              <w:ind w:left="136" w:hanging="142"/>
            </w:pPr>
            <w:r>
              <w:t xml:space="preserve"> Lebenssituationen und Rollenbilder von Frauen und Männern </w:t>
            </w:r>
          </w:p>
          <w:p w14:paraId="3B8BD000" w14:textId="77777777" w:rsidR="00D14203" w:rsidRDefault="00D14203" w:rsidP="00D14203">
            <w:pPr>
              <w:pStyle w:val="Listenabsatz"/>
              <w:numPr>
                <w:ilvl w:val="0"/>
                <w:numId w:val="22"/>
              </w:numPr>
              <w:tabs>
                <w:tab w:val="clear" w:pos="360"/>
                <w:tab w:val="num" w:pos="0"/>
              </w:tabs>
              <w:ind w:left="136" w:hanging="142"/>
            </w:pPr>
            <w:r>
              <w:t>Eigene Berufswünsche benennen und entwickeln</w:t>
            </w:r>
          </w:p>
          <w:p w14:paraId="7DB76FAE" w14:textId="77777777" w:rsidR="00D14203" w:rsidRDefault="00D14203" w:rsidP="00D14203">
            <w:pPr>
              <w:pStyle w:val="Listenabsatz"/>
              <w:numPr>
                <w:ilvl w:val="0"/>
                <w:numId w:val="22"/>
              </w:numPr>
              <w:tabs>
                <w:tab w:val="clear" w:pos="360"/>
                <w:tab w:val="num" w:pos="0"/>
              </w:tabs>
              <w:ind w:left="136" w:hanging="142"/>
            </w:pPr>
            <w:r>
              <w:t>Das Leben gestalten – was erfüllt mich? (Beruf, Familie, Freunde, Freizeit, Religion)</w:t>
            </w:r>
          </w:p>
        </w:tc>
      </w:tr>
      <w:tr w:rsidR="00D14203" w14:paraId="550D9EF1" w14:textId="77777777" w:rsidTr="00514312">
        <w:tc>
          <w:tcPr>
            <w:tcW w:w="2411" w:type="dxa"/>
          </w:tcPr>
          <w:p w14:paraId="37D7A528" w14:textId="77777777" w:rsidR="00D14203" w:rsidRPr="00885453" w:rsidRDefault="00D14203" w:rsidP="00514312">
            <w:pPr>
              <w:rPr>
                <w:b/>
              </w:rPr>
            </w:pPr>
            <w:r w:rsidRPr="00885453">
              <w:rPr>
                <w:b/>
              </w:rPr>
              <w:t>Unterrichtsvorhaben II</w:t>
            </w:r>
          </w:p>
          <w:p w14:paraId="66E7B49D" w14:textId="77777777" w:rsidR="00D14203" w:rsidRPr="00885453" w:rsidRDefault="00D14203" w:rsidP="00514312">
            <w:pPr>
              <w:rPr>
                <w:b/>
              </w:rPr>
            </w:pPr>
          </w:p>
          <w:p w14:paraId="6208E278" w14:textId="77777777" w:rsidR="00D14203" w:rsidRDefault="00D14203" w:rsidP="00514312">
            <w:pPr>
              <w:rPr>
                <w:b/>
              </w:rPr>
            </w:pPr>
            <w:r w:rsidRPr="00D40A24">
              <w:rPr>
                <w:b/>
              </w:rPr>
              <w:t>„</w:t>
            </w:r>
            <w:r>
              <w:rPr>
                <w:b/>
              </w:rPr>
              <w:t xml:space="preserve">Jesus der Christus – Bilder von Leid, Tod und Auferstehung“ </w:t>
            </w:r>
          </w:p>
          <w:p w14:paraId="09E503F7" w14:textId="77777777" w:rsidR="00D14203" w:rsidRDefault="00D14203" w:rsidP="00514312">
            <w:pPr>
              <w:rPr>
                <w:b/>
              </w:rPr>
            </w:pPr>
          </w:p>
          <w:p w14:paraId="31D5E390" w14:textId="77777777" w:rsidR="00D14203" w:rsidRDefault="00D14203" w:rsidP="00514312">
            <w:pPr>
              <w:rPr>
                <w:b/>
              </w:rPr>
            </w:pPr>
          </w:p>
          <w:p w14:paraId="7587D411" w14:textId="77777777" w:rsidR="00D14203" w:rsidRDefault="00D14203" w:rsidP="00514312">
            <w:pPr>
              <w:rPr>
                <w:b/>
              </w:rPr>
            </w:pPr>
          </w:p>
          <w:p w14:paraId="76DF7853" w14:textId="77777777" w:rsidR="00D14203" w:rsidRPr="00885453" w:rsidRDefault="00D14203" w:rsidP="00514312">
            <w:pPr>
              <w:rPr>
                <w:b/>
              </w:rPr>
            </w:pPr>
            <w:r w:rsidRPr="00D40A24">
              <w:rPr>
                <w:b/>
              </w:rPr>
              <w:t xml:space="preserve">Zeitbedarf: </w:t>
            </w:r>
            <w:r>
              <w:rPr>
                <w:b/>
              </w:rPr>
              <w:t xml:space="preserve">12 </w:t>
            </w:r>
            <w:r w:rsidRPr="00D40A24">
              <w:rPr>
                <w:b/>
              </w:rPr>
              <w:t>Std.</w:t>
            </w:r>
          </w:p>
          <w:p w14:paraId="7617F492" w14:textId="77777777" w:rsidR="00D14203" w:rsidRDefault="00D14203" w:rsidP="00514312">
            <w:pPr>
              <w:rPr>
                <w:b/>
              </w:rPr>
            </w:pPr>
          </w:p>
          <w:p w14:paraId="100E7EF3" w14:textId="77777777" w:rsidR="00D14203" w:rsidRPr="00885453" w:rsidRDefault="00D14203" w:rsidP="00514312">
            <w:pPr>
              <w:rPr>
                <w:b/>
              </w:rPr>
            </w:pPr>
          </w:p>
          <w:p w14:paraId="1728F823" w14:textId="77777777" w:rsidR="00D14203" w:rsidRPr="00885453" w:rsidRDefault="00D14203" w:rsidP="00514312">
            <w:pPr>
              <w:rPr>
                <w:b/>
              </w:rPr>
            </w:pPr>
          </w:p>
          <w:p w14:paraId="19C4119C" w14:textId="77777777" w:rsidR="00D14203" w:rsidRPr="00885453" w:rsidRDefault="00D14203" w:rsidP="00514312">
            <w:pPr>
              <w:rPr>
                <w:b/>
              </w:rPr>
            </w:pPr>
          </w:p>
          <w:p w14:paraId="11E45EAC" w14:textId="77777777" w:rsidR="00D14203" w:rsidRPr="00885453" w:rsidRDefault="00D14203" w:rsidP="00514312">
            <w:pPr>
              <w:rPr>
                <w:b/>
              </w:rPr>
            </w:pPr>
          </w:p>
        </w:tc>
        <w:tc>
          <w:tcPr>
            <w:tcW w:w="3969" w:type="dxa"/>
          </w:tcPr>
          <w:p w14:paraId="0110AD87" w14:textId="77777777" w:rsidR="00D14203" w:rsidRPr="00D40A24" w:rsidRDefault="00D14203" w:rsidP="00514312">
            <w:pPr>
              <w:rPr>
                <w:b/>
                <w:sz w:val="20"/>
                <w:szCs w:val="20"/>
              </w:rPr>
            </w:pPr>
            <w:r w:rsidRPr="00D40A24">
              <w:rPr>
                <w:b/>
                <w:sz w:val="20"/>
                <w:szCs w:val="20"/>
              </w:rPr>
              <w:t>Übergeordnete Kompetenzerwartungen</w:t>
            </w:r>
          </w:p>
          <w:p w14:paraId="77DDBAA1" w14:textId="77777777" w:rsidR="00D14203" w:rsidRDefault="00D14203" w:rsidP="00514312">
            <w:pPr>
              <w:rPr>
                <w:sz w:val="20"/>
                <w:szCs w:val="20"/>
              </w:rPr>
            </w:pPr>
            <w:r w:rsidRPr="00D40A24">
              <w:rPr>
                <w:sz w:val="20"/>
                <w:szCs w:val="20"/>
              </w:rPr>
              <w:t>Die Schülerinnen und Schüler können</w:t>
            </w:r>
          </w:p>
          <w:p w14:paraId="104DA13D" w14:textId="77777777" w:rsidR="00D14203" w:rsidRPr="00E019B2" w:rsidRDefault="00D14203" w:rsidP="00D14203">
            <w:pPr>
              <w:numPr>
                <w:ilvl w:val="0"/>
                <w:numId w:val="40"/>
              </w:numPr>
              <w:jc w:val="both"/>
              <w:rPr>
                <w:rFonts w:cs="Arial"/>
                <w:szCs w:val="24"/>
              </w:rPr>
            </w:pPr>
            <w:r w:rsidRPr="00E019B2">
              <w:rPr>
                <w:rFonts w:cs="Arial"/>
                <w:szCs w:val="24"/>
              </w:rPr>
              <w:t>religiös relevante Sachverhalte im (schul-)öffentlichen Raum unter Zuhilfenahme von Medienprodukten (</w:t>
            </w:r>
            <w:r>
              <w:rPr>
                <w:rFonts w:cs="Arial"/>
                <w:szCs w:val="24"/>
              </w:rPr>
              <w:t>z.B.</w:t>
            </w:r>
            <w:r w:rsidRPr="00E019B2">
              <w:rPr>
                <w:rFonts w:cs="Arial"/>
                <w:szCs w:val="24"/>
              </w:rPr>
              <w:t xml:space="preserve"> computergestützt) </w:t>
            </w:r>
            <w:r w:rsidRPr="00E019B2">
              <w:rPr>
                <w:rFonts w:cs="Arial"/>
                <w:color w:val="000000"/>
                <w:szCs w:val="24"/>
              </w:rPr>
              <w:t>verständlich, adressatenorientiert und fachsprachlich korrekt</w:t>
            </w:r>
            <w:r w:rsidRPr="00E019B2">
              <w:rPr>
                <w:rFonts w:cs="Arial"/>
                <w:szCs w:val="24"/>
              </w:rPr>
              <w:t xml:space="preserve"> präsentieren (MK 2),</w:t>
            </w:r>
          </w:p>
          <w:p w14:paraId="0D2F4BA6" w14:textId="77777777" w:rsidR="00D14203" w:rsidRPr="00E019B2" w:rsidRDefault="00D14203" w:rsidP="00D14203">
            <w:pPr>
              <w:numPr>
                <w:ilvl w:val="0"/>
                <w:numId w:val="40"/>
              </w:numPr>
              <w:jc w:val="both"/>
              <w:rPr>
                <w:rFonts w:cs="Arial"/>
                <w:szCs w:val="24"/>
              </w:rPr>
            </w:pPr>
            <w:r w:rsidRPr="00E019B2">
              <w:rPr>
                <w:rFonts w:cs="Arial"/>
                <w:szCs w:val="24"/>
              </w:rPr>
              <w:t>sich in der Bibel orientieren und einen synoptischen Vergleich durchführen (MK 3),</w:t>
            </w:r>
          </w:p>
          <w:p w14:paraId="6A75D267" w14:textId="77777777" w:rsidR="00D14203" w:rsidRPr="00E019B2" w:rsidRDefault="00D14203" w:rsidP="00D14203">
            <w:pPr>
              <w:numPr>
                <w:ilvl w:val="0"/>
                <w:numId w:val="40"/>
              </w:numPr>
              <w:jc w:val="both"/>
              <w:rPr>
                <w:rFonts w:cs="Arial"/>
                <w:szCs w:val="24"/>
              </w:rPr>
            </w:pPr>
            <w:r w:rsidRPr="00E019B2">
              <w:rPr>
                <w:rFonts w:cs="Arial"/>
                <w:szCs w:val="24"/>
              </w:rPr>
              <w:t>einen religiös relevanten Text analysieren und interpretieren (</w:t>
            </w:r>
            <w:r>
              <w:rPr>
                <w:rFonts w:cs="Arial"/>
                <w:szCs w:val="24"/>
              </w:rPr>
              <w:t>z.B.</w:t>
            </w:r>
            <w:r w:rsidRPr="00E019B2">
              <w:rPr>
                <w:rFonts w:cs="Arial"/>
                <w:szCs w:val="24"/>
              </w:rPr>
              <w:t xml:space="preserve"> durch systematisches Verständnis und Deutung) (MK 4),</w:t>
            </w:r>
          </w:p>
          <w:p w14:paraId="4515B4FA" w14:textId="77777777" w:rsidR="00D14203" w:rsidRDefault="00D14203" w:rsidP="00D14203">
            <w:pPr>
              <w:numPr>
                <w:ilvl w:val="0"/>
                <w:numId w:val="41"/>
              </w:numPr>
              <w:jc w:val="both"/>
              <w:rPr>
                <w:rFonts w:cs="Arial"/>
                <w:szCs w:val="24"/>
              </w:rPr>
            </w:pPr>
            <w:r w:rsidRPr="00E019B2">
              <w:rPr>
                <w:rFonts w:cs="Arial"/>
                <w:szCs w:val="24"/>
              </w:rPr>
              <w:t>ihre persönlichen religiösen Überzeugungen entwickeln und vertreten</w:t>
            </w:r>
            <w:r w:rsidRPr="00E019B2">
              <w:rPr>
                <w:szCs w:val="24"/>
              </w:rPr>
              <w:t xml:space="preserve"> </w:t>
            </w:r>
            <w:r w:rsidRPr="00E019B2">
              <w:rPr>
                <w:color w:val="000000"/>
                <w:szCs w:val="24"/>
              </w:rPr>
              <w:t>(HK 1)</w:t>
            </w:r>
          </w:p>
          <w:p w14:paraId="6CCCA273" w14:textId="77777777" w:rsidR="00D14203" w:rsidRPr="00B26668" w:rsidRDefault="00D14203" w:rsidP="00514312">
            <w:pPr>
              <w:ind w:left="360"/>
              <w:jc w:val="both"/>
              <w:rPr>
                <w:rFonts w:cs="Arial"/>
                <w:szCs w:val="24"/>
              </w:rPr>
            </w:pPr>
          </w:p>
          <w:p w14:paraId="0181087F" w14:textId="77777777" w:rsidR="00D14203" w:rsidRPr="00D40A24" w:rsidRDefault="00D14203" w:rsidP="00514312">
            <w:pPr>
              <w:rPr>
                <w:sz w:val="20"/>
                <w:szCs w:val="20"/>
              </w:rPr>
            </w:pPr>
            <w:r w:rsidRPr="00CA0C85">
              <w:rPr>
                <w:b/>
                <w:bCs/>
                <w:sz w:val="20"/>
                <w:szCs w:val="20"/>
              </w:rPr>
              <w:t>Konkretisierte Kompetenzerwartungen</w:t>
            </w:r>
          </w:p>
          <w:p w14:paraId="4E2FA735" w14:textId="77777777" w:rsidR="00D14203" w:rsidRPr="00D40A24" w:rsidRDefault="00D14203" w:rsidP="00514312">
            <w:pPr>
              <w:rPr>
                <w:sz w:val="20"/>
                <w:szCs w:val="20"/>
              </w:rPr>
            </w:pPr>
            <w:r w:rsidRPr="00D40A24">
              <w:rPr>
                <w:sz w:val="20"/>
                <w:szCs w:val="20"/>
              </w:rPr>
              <w:t>Die Schülerinnen und Schüler können</w:t>
            </w:r>
          </w:p>
          <w:p w14:paraId="152E8981" w14:textId="77777777" w:rsidR="00D14203" w:rsidRPr="00085567" w:rsidRDefault="00D14203" w:rsidP="00D14203">
            <w:pPr>
              <w:numPr>
                <w:ilvl w:val="0"/>
                <w:numId w:val="19"/>
              </w:numPr>
              <w:tabs>
                <w:tab w:val="clear" w:pos="540"/>
                <w:tab w:val="num" w:pos="360"/>
              </w:tabs>
              <w:ind w:left="360"/>
              <w:jc w:val="both"/>
            </w:pPr>
            <w:r w:rsidRPr="00085567">
              <w:t xml:space="preserve">biblische Texte unter Berücksichtigung ihres </w:t>
            </w:r>
            <w:r w:rsidRPr="00085567">
              <w:lastRenderedPageBreak/>
              <w:t>En</w:t>
            </w:r>
            <w:r>
              <w:t>tstehungskontextes analysieren (SK)</w:t>
            </w:r>
            <w:r w:rsidRPr="00085567">
              <w:t>,</w:t>
            </w:r>
          </w:p>
          <w:p w14:paraId="355DD25C" w14:textId="77777777" w:rsidR="00D14203" w:rsidRPr="00085567" w:rsidRDefault="00D14203" w:rsidP="00D14203">
            <w:pPr>
              <w:numPr>
                <w:ilvl w:val="0"/>
                <w:numId w:val="44"/>
              </w:numPr>
              <w:tabs>
                <w:tab w:val="num" w:pos="360"/>
              </w:tabs>
              <w:ind w:left="360"/>
              <w:jc w:val="both"/>
            </w:pPr>
            <w:r>
              <w:rPr>
                <w:rFonts w:cs="Arial"/>
              </w:rPr>
              <w:t>erklären, warum die Evangelien als „Frohe Botschaft“ gedeutet werden können</w:t>
            </w:r>
            <w:r w:rsidRPr="00085567" w:rsidDel="00A63EBB">
              <w:t xml:space="preserve"> </w:t>
            </w:r>
            <w:r>
              <w:t>(SK)</w:t>
            </w:r>
            <w:r w:rsidRPr="00085567">
              <w:t>,</w:t>
            </w:r>
          </w:p>
          <w:p w14:paraId="6B5BEB9C" w14:textId="77777777" w:rsidR="00D14203" w:rsidRPr="00085567" w:rsidRDefault="00D14203" w:rsidP="00D14203">
            <w:pPr>
              <w:numPr>
                <w:ilvl w:val="0"/>
                <w:numId w:val="19"/>
              </w:numPr>
              <w:tabs>
                <w:tab w:val="clear" w:pos="540"/>
                <w:tab w:val="num" w:pos="360"/>
              </w:tabs>
              <w:ind w:left="360"/>
              <w:jc w:val="both"/>
            </w:pPr>
            <w:r w:rsidRPr="00085567">
              <w:t>zwischen einer bildhaften und begrifflichen Sprache unterschei</w:t>
            </w:r>
            <w:r>
              <w:t>den (SK)</w:t>
            </w:r>
            <w:r w:rsidRPr="00085567">
              <w:t>,</w:t>
            </w:r>
          </w:p>
          <w:p w14:paraId="406AB7DB" w14:textId="77777777" w:rsidR="00D14203" w:rsidRPr="00085567" w:rsidRDefault="00D14203" w:rsidP="00D14203">
            <w:pPr>
              <w:numPr>
                <w:ilvl w:val="0"/>
                <w:numId w:val="35"/>
              </w:numPr>
              <w:tabs>
                <w:tab w:val="clear" w:pos="720"/>
                <w:tab w:val="num" w:pos="360"/>
              </w:tabs>
              <w:ind w:left="360"/>
              <w:jc w:val="both"/>
              <w:rPr>
                <w:rFonts w:cs="Arial"/>
              </w:rPr>
            </w:pPr>
            <w:r w:rsidRPr="00085567">
              <w:rPr>
                <w:rFonts w:cs="Arial"/>
              </w:rPr>
              <w:t xml:space="preserve">das Konfliktpotential der Botschaft Jesu </w:t>
            </w:r>
            <w:r>
              <w:rPr>
                <w:rFonts w:cs="Arial"/>
              </w:rPr>
              <w:t>darstellen</w:t>
            </w:r>
            <w:r w:rsidRPr="00085567">
              <w:rPr>
                <w:rFonts w:cs="Arial"/>
              </w:rPr>
              <w:t xml:space="preserve"> und erläutern, wie die gesellschaftlichen Grup</w:t>
            </w:r>
            <w:r>
              <w:rPr>
                <w:rFonts w:cs="Arial"/>
              </w:rPr>
              <w:t>pen seiner Zeit reagiert haben</w:t>
            </w:r>
            <w:r>
              <w:t xml:space="preserve"> (SK)</w:t>
            </w:r>
            <w:r w:rsidRPr="00085567">
              <w:rPr>
                <w:rFonts w:cs="Arial"/>
              </w:rPr>
              <w:t>,</w:t>
            </w:r>
          </w:p>
          <w:p w14:paraId="591C33E2" w14:textId="77777777" w:rsidR="00D14203" w:rsidRPr="00085567" w:rsidRDefault="00D14203" w:rsidP="00D14203">
            <w:pPr>
              <w:numPr>
                <w:ilvl w:val="0"/>
                <w:numId w:val="35"/>
              </w:numPr>
              <w:tabs>
                <w:tab w:val="clear" w:pos="720"/>
                <w:tab w:val="num" w:pos="360"/>
              </w:tabs>
              <w:ind w:left="360"/>
              <w:jc w:val="both"/>
              <w:rPr>
                <w:rFonts w:cs="Arial"/>
              </w:rPr>
            </w:pPr>
            <w:r w:rsidRPr="00085567">
              <w:rPr>
                <w:rFonts w:cs="Arial"/>
              </w:rPr>
              <w:t>den Tod Jesu als Konsequ</w:t>
            </w:r>
            <w:r>
              <w:rPr>
                <w:rFonts w:cs="Arial"/>
              </w:rPr>
              <w:t>enz seiner Botschaft deuten</w:t>
            </w:r>
            <w:r>
              <w:t xml:space="preserve"> (SK)</w:t>
            </w:r>
            <w:r w:rsidRPr="00085567">
              <w:rPr>
                <w:rFonts w:cs="Arial"/>
              </w:rPr>
              <w:t>,</w:t>
            </w:r>
          </w:p>
          <w:p w14:paraId="29FF5173" w14:textId="77777777" w:rsidR="00D14203" w:rsidRPr="007D5025" w:rsidRDefault="00D14203" w:rsidP="00D14203">
            <w:pPr>
              <w:numPr>
                <w:ilvl w:val="0"/>
                <w:numId w:val="35"/>
              </w:numPr>
              <w:tabs>
                <w:tab w:val="clear" w:pos="720"/>
                <w:tab w:val="num" w:pos="360"/>
              </w:tabs>
              <w:ind w:left="360"/>
              <w:jc w:val="both"/>
            </w:pPr>
            <w:r w:rsidRPr="00085567">
              <w:rPr>
                <w:rFonts w:cs="Arial"/>
              </w:rPr>
              <w:t xml:space="preserve">die Wundererzählungen und Osterzeugnisse als Ausdruck von Glaubenserfahrungen </w:t>
            </w:r>
            <w:r>
              <w:rPr>
                <w:rFonts w:cs="Arial"/>
              </w:rPr>
              <w:t>beschreiben</w:t>
            </w:r>
            <w:r w:rsidRPr="00085567">
              <w:rPr>
                <w:rFonts w:cs="Arial"/>
              </w:rPr>
              <w:t>, die angesichts von Leid und Tod Menschen Hoffnung ge</w:t>
            </w:r>
            <w:r>
              <w:rPr>
                <w:rFonts w:cs="Arial"/>
              </w:rPr>
              <w:t>ben können</w:t>
            </w:r>
            <w:r>
              <w:t xml:space="preserve"> (SK)</w:t>
            </w:r>
            <w:r w:rsidRPr="00085567">
              <w:rPr>
                <w:rFonts w:cs="Arial"/>
              </w:rPr>
              <w:t>,</w:t>
            </w:r>
          </w:p>
          <w:p w14:paraId="42E47547" w14:textId="77777777" w:rsidR="00D14203" w:rsidRDefault="00D14203" w:rsidP="00D14203">
            <w:pPr>
              <w:numPr>
                <w:ilvl w:val="0"/>
                <w:numId w:val="35"/>
              </w:numPr>
              <w:tabs>
                <w:tab w:val="clear" w:pos="720"/>
                <w:tab w:val="num" w:pos="360"/>
              </w:tabs>
              <w:ind w:left="360"/>
              <w:jc w:val="both"/>
              <w:rPr>
                <w:rFonts w:cs="Arial"/>
              </w:rPr>
            </w:pPr>
            <w:r w:rsidRPr="00085567">
              <w:rPr>
                <w:rFonts w:cs="Arial"/>
              </w:rPr>
              <w:t>den Zusammenhang zwischen der Auferweckung Jesu und der christlichen Hoffnung auf ein</w:t>
            </w:r>
            <w:r>
              <w:rPr>
                <w:rFonts w:cs="Arial"/>
              </w:rPr>
              <w:t xml:space="preserve"> Leben nach dem Tod herstellen</w:t>
            </w:r>
            <w:r>
              <w:t xml:space="preserve"> (SK)</w:t>
            </w:r>
            <w:r>
              <w:rPr>
                <w:rFonts w:cs="Arial"/>
              </w:rPr>
              <w:t>,</w:t>
            </w:r>
          </w:p>
          <w:p w14:paraId="51741017" w14:textId="77777777" w:rsidR="00D14203" w:rsidRDefault="00D14203" w:rsidP="00D14203">
            <w:pPr>
              <w:numPr>
                <w:ilvl w:val="0"/>
                <w:numId w:val="35"/>
              </w:numPr>
              <w:tabs>
                <w:tab w:val="clear" w:pos="720"/>
                <w:tab w:val="num" w:pos="360"/>
              </w:tabs>
              <w:ind w:left="360"/>
              <w:jc w:val="both"/>
              <w:rPr>
                <w:rFonts w:cs="Arial"/>
              </w:rPr>
            </w:pPr>
            <w:r>
              <w:rPr>
                <w:rFonts w:cs="Arial"/>
              </w:rPr>
              <w:t>das Konfliktpotential erörtern, das</w:t>
            </w:r>
            <w:r w:rsidRPr="00085567">
              <w:rPr>
                <w:rFonts w:cs="Arial"/>
              </w:rPr>
              <w:t xml:space="preserve"> die Worte und Taten Jesu </w:t>
            </w:r>
            <w:r>
              <w:rPr>
                <w:rFonts w:cs="Arial"/>
              </w:rPr>
              <w:t>in der heutigen Zeit immer noch besitzen</w:t>
            </w:r>
            <w:r>
              <w:t xml:space="preserve"> (UK),</w:t>
            </w:r>
          </w:p>
          <w:p w14:paraId="6C9A2063" w14:textId="77777777" w:rsidR="00D14203" w:rsidRPr="00085567" w:rsidRDefault="00D14203" w:rsidP="00D14203">
            <w:pPr>
              <w:numPr>
                <w:ilvl w:val="0"/>
                <w:numId w:val="27"/>
              </w:numPr>
              <w:tabs>
                <w:tab w:val="num" w:pos="360"/>
              </w:tabs>
              <w:ind w:left="360"/>
              <w:jc w:val="both"/>
              <w:rPr>
                <w:rFonts w:cs="Arial"/>
              </w:rPr>
            </w:pPr>
            <w:r w:rsidRPr="00085567">
              <w:rPr>
                <w:rFonts w:cs="Arial"/>
              </w:rPr>
              <w:t>begründet darlegen, was Jesus fü</w:t>
            </w:r>
            <w:r>
              <w:rPr>
                <w:rFonts w:cs="Arial"/>
              </w:rPr>
              <w:t>r sie persönlich bedeuten kann (UK)</w:t>
            </w:r>
            <w:r w:rsidRPr="00085567">
              <w:rPr>
                <w:rFonts w:cs="Arial"/>
              </w:rPr>
              <w:t>,</w:t>
            </w:r>
          </w:p>
          <w:p w14:paraId="6FD97497" w14:textId="77777777" w:rsidR="00D14203" w:rsidRPr="00085567" w:rsidRDefault="00D14203" w:rsidP="00D14203">
            <w:pPr>
              <w:numPr>
                <w:ilvl w:val="0"/>
                <w:numId w:val="27"/>
              </w:numPr>
              <w:tabs>
                <w:tab w:val="num" w:pos="360"/>
              </w:tabs>
              <w:ind w:left="360"/>
              <w:jc w:val="both"/>
              <w:rPr>
                <w:rFonts w:cs="Arial"/>
              </w:rPr>
            </w:pPr>
            <w:r>
              <w:rPr>
                <w:rFonts w:cs="Arial"/>
              </w:rPr>
              <w:t xml:space="preserve">vor dem Hintergrund gängiger und aktueller Vorstellungen von der Wiedergeburt die Bedeutung des </w:t>
            </w:r>
            <w:r>
              <w:rPr>
                <w:rFonts w:cs="Arial"/>
              </w:rPr>
              <w:lastRenderedPageBreak/>
              <w:t>christlichen Auferstehungsglaubens beurteilen (UK)</w:t>
            </w:r>
            <w:r w:rsidRPr="00085567">
              <w:rPr>
                <w:rFonts w:cs="Arial"/>
              </w:rPr>
              <w:t>.</w:t>
            </w:r>
          </w:p>
          <w:p w14:paraId="045AC42A" w14:textId="77777777" w:rsidR="00D14203" w:rsidRPr="00D84E62" w:rsidRDefault="00D14203" w:rsidP="00514312">
            <w:pPr>
              <w:jc w:val="both"/>
              <w:rPr>
                <w:rFonts w:cs="Arial"/>
              </w:rPr>
            </w:pPr>
          </w:p>
        </w:tc>
        <w:tc>
          <w:tcPr>
            <w:tcW w:w="2197" w:type="dxa"/>
          </w:tcPr>
          <w:p w14:paraId="292423C0" w14:textId="77777777" w:rsidR="00D14203" w:rsidRDefault="00D14203" w:rsidP="00D14203">
            <w:pPr>
              <w:numPr>
                <w:ilvl w:val="0"/>
                <w:numId w:val="36"/>
              </w:numPr>
              <w:tabs>
                <w:tab w:val="clear" w:pos="360"/>
                <w:tab w:val="num" w:pos="0"/>
              </w:tabs>
              <w:ind w:left="58" w:hanging="141"/>
            </w:pPr>
            <w:r>
              <w:lastRenderedPageBreak/>
              <w:t xml:space="preserve">Bibel als „Ur-kunde“ des Glaubens an Gott (IF 3) </w:t>
            </w:r>
          </w:p>
          <w:p w14:paraId="6A7C41D5" w14:textId="77777777" w:rsidR="00D14203" w:rsidRDefault="00D14203" w:rsidP="00D14203">
            <w:pPr>
              <w:numPr>
                <w:ilvl w:val="0"/>
                <w:numId w:val="36"/>
              </w:numPr>
              <w:tabs>
                <w:tab w:val="clear" w:pos="360"/>
                <w:tab w:val="num" w:pos="0"/>
              </w:tabs>
              <w:ind w:left="58" w:hanging="141"/>
            </w:pPr>
            <w:r>
              <w:t>Jesus der Christus (IF 4)</w:t>
            </w:r>
          </w:p>
        </w:tc>
        <w:tc>
          <w:tcPr>
            <w:tcW w:w="2197" w:type="dxa"/>
          </w:tcPr>
          <w:p w14:paraId="3BF6745A"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Menschsein in der Spannung von Gelingen, Scheitern und der Hoffnung auf Vollendung</w:t>
            </w:r>
          </w:p>
          <w:p w14:paraId="78DA70B7"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Ethische Herausforderungen menschlichen Handelns</w:t>
            </w:r>
          </w:p>
          <w:p w14:paraId="6F231C61" w14:textId="77777777" w:rsidR="00D14203" w:rsidRPr="00051AA8"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Biblische Gottesbilder</w:t>
            </w:r>
          </w:p>
        </w:tc>
        <w:tc>
          <w:tcPr>
            <w:tcW w:w="2197" w:type="dxa"/>
          </w:tcPr>
          <w:p w14:paraId="3104B7D7"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Menschsein in der Spannung von Gelingen, Scheitern und der Hoffnung auf Vollendung</w:t>
            </w:r>
          </w:p>
          <w:p w14:paraId="1D0D7DA9" w14:textId="77777777" w:rsidR="00D14203"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Ethische Herausforderungen menschlichen Handelns</w:t>
            </w:r>
          </w:p>
          <w:p w14:paraId="299A8BF8" w14:textId="77777777" w:rsidR="00D14203" w:rsidRPr="00051AA8" w:rsidRDefault="00D14203" w:rsidP="00D14203">
            <w:pPr>
              <w:numPr>
                <w:ilvl w:val="0"/>
                <w:numId w:val="13"/>
              </w:numPr>
              <w:tabs>
                <w:tab w:val="clear" w:pos="644"/>
                <w:tab w:val="num" w:pos="0"/>
              </w:tabs>
              <w:ind w:left="136" w:hanging="136"/>
              <w:rPr>
                <w:rFonts w:cs="Arial"/>
                <w:bCs/>
                <w:color w:val="000000"/>
              </w:rPr>
            </w:pPr>
            <w:r w:rsidRPr="00051AA8">
              <w:rPr>
                <w:rFonts w:cs="Arial"/>
                <w:bCs/>
                <w:color w:val="000000"/>
              </w:rPr>
              <w:t>Biblische Gottesbilder</w:t>
            </w:r>
          </w:p>
        </w:tc>
        <w:tc>
          <w:tcPr>
            <w:tcW w:w="2197" w:type="dxa"/>
          </w:tcPr>
          <w:p w14:paraId="28F87F30" w14:textId="77777777" w:rsidR="00D14203" w:rsidRDefault="00D14203" w:rsidP="00514312">
            <w:pPr>
              <w:ind w:left="136" w:hanging="136"/>
            </w:pPr>
            <w:r>
              <w:t>• Lebensstile im Kontext von Vorstellungen über einem Leben nach dem Tod</w:t>
            </w:r>
          </w:p>
          <w:p w14:paraId="603422F6" w14:textId="77777777" w:rsidR="00D14203" w:rsidRDefault="00D14203" w:rsidP="00D14203">
            <w:pPr>
              <w:pStyle w:val="Listenabsatz"/>
              <w:numPr>
                <w:ilvl w:val="0"/>
                <w:numId w:val="13"/>
              </w:numPr>
              <w:tabs>
                <w:tab w:val="clear" w:pos="644"/>
                <w:tab w:val="num" w:pos="136"/>
              </w:tabs>
              <w:spacing w:after="0"/>
              <w:ind w:left="136" w:hanging="136"/>
            </w:pPr>
            <w:r>
              <w:t xml:space="preserve">Auswirkungen um das Wissen der Endlichkeit des Lebens auf die Lebenswirklichkeit </w:t>
            </w:r>
          </w:p>
          <w:p w14:paraId="4B2E1EFE" w14:textId="77777777" w:rsidR="00D14203" w:rsidRDefault="00D14203" w:rsidP="00D14203">
            <w:pPr>
              <w:pStyle w:val="Listenabsatz"/>
              <w:numPr>
                <w:ilvl w:val="0"/>
                <w:numId w:val="13"/>
              </w:numPr>
              <w:tabs>
                <w:tab w:val="clear" w:pos="644"/>
                <w:tab w:val="num" w:pos="136"/>
              </w:tabs>
              <w:spacing w:after="0"/>
              <w:ind w:left="136" w:hanging="136"/>
            </w:pPr>
            <w:r>
              <w:t>Berufe im Kontext von Leid, Tod und Hoffen auf ein Leben nach dem Tod</w:t>
            </w:r>
          </w:p>
          <w:p w14:paraId="4367D821" w14:textId="77777777" w:rsidR="00D14203" w:rsidRDefault="00D14203" w:rsidP="00514312">
            <w:pPr>
              <w:ind w:left="136" w:hanging="136"/>
            </w:pPr>
          </w:p>
          <w:p w14:paraId="01DB4C60" w14:textId="77777777" w:rsidR="00D14203" w:rsidRDefault="00D14203" w:rsidP="00514312">
            <w:pPr>
              <w:ind w:left="136" w:hanging="136"/>
            </w:pPr>
          </w:p>
        </w:tc>
      </w:tr>
      <w:tr w:rsidR="00D14203" w14:paraId="5DE559F6" w14:textId="77777777" w:rsidTr="00514312">
        <w:tc>
          <w:tcPr>
            <w:tcW w:w="2411" w:type="dxa"/>
          </w:tcPr>
          <w:p w14:paraId="069779DE" w14:textId="77777777" w:rsidR="00D14203" w:rsidRPr="00885453" w:rsidRDefault="00D14203" w:rsidP="00514312">
            <w:pPr>
              <w:rPr>
                <w:b/>
              </w:rPr>
            </w:pPr>
            <w:r w:rsidRPr="00885453">
              <w:rPr>
                <w:b/>
              </w:rPr>
              <w:lastRenderedPageBreak/>
              <w:t>Unterrichtsvorhaben III</w:t>
            </w:r>
          </w:p>
          <w:p w14:paraId="7C2AFCDB" w14:textId="77777777" w:rsidR="00D14203" w:rsidRPr="00885453" w:rsidRDefault="00D14203" w:rsidP="00514312">
            <w:pPr>
              <w:rPr>
                <w:b/>
              </w:rPr>
            </w:pPr>
          </w:p>
          <w:p w14:paraId="18335B24" w14:textId="77777777" w:rsidR="00D14203" w:rsidRPr="006C3C3B" w:rsidRDefault="00D14203" w:rsidP="00514312">
            <w:pPr>
              <w:rPr>
                <w:b/>
                <w:bCs/>
              </w:rPr>
            </w:pPr>
            <w:r w:rsidRPr="006C3C3B">
              <w:rPr>
                <w:b/>
                <w:bCs/>
              </w:rPr>
              <w:t>„</w:t>
            </w:r>
            <w:r>
              <w:rPr>
                <w:b/>
                <w:bCs/>
              </w:rPr>
              <w:t>Andere Religionen entdecken: Hinduismus, Buddhismus</w:t>
            </w:r>
            <w:r w:rsidRPr="006C3C3B">
              <w:rPr>
                <w:b/>
                <w:bCs/>
              </w:rPr>
              <w:t>“</w:t>
            </w:r>
          </w:p>
          <w:p w14:paraId="053C380B" w14:textId="77777777" w:rsidR="00D14203" w:rsidRDefault="00D14203" w:rsidP="00514312">
            <w:pPr>
              <w:rPr>
                <w:b/>
                <w:bCs/>
              </w:rPr>
            </w:pPr>
          </w:p>
          <w:p w14:paraId="723EA7CE" w14:textId="77777777" w:rsidR="00D14203" w:rsidRPr="006C098C" w:rsidRDefault="00D14203" w:rsidP="00514312">
            <w:pPr>
              <w:rPr>
                <w:b/>
                <w:bCs/>
              </w:rPr>
            </w:pPr>
          </w:p>
          <w:p w14:paraId="68B8714F" w14:textId="77777777" w:rsidR="00D14203" w:rsidRDefault="00D14203" w:rsidP="00514312">
            <w:pPr>
              <w:rPr>
                <w:b/>
              </w:rPr>
            </w:pPr>
            <w:r>
              <w:rPr>
                <w:b/>
              </w:rPr>
              <w:t xml:space="preserve">Zeitbedarf: 8 Std. </w:t>
            </w:r>
          </w:p>
          <w:p w14:paraId="06DFDE10" w14:textId="77777777" w:rsidR="00D14203" w:rsidRPr="00885453" w:rsidRDefault="00D14203" w:rsidP="00514312">
            <w:pPr>
              <w:rPr>
                <w:b/>
              </w:rPr>
            </w:pPr>
          </w:p>
          <w:p w14:paraId="5556B0AD" w14:textId="77777777" w:rsidR="00D14203" w:rsidRPr="00885453" w:rsidRDefault="00D14203" w:rsidP="00514312">
            <w:pPr>
              <w:rPr>
                <w:b/>
              </w:rPr>
            </w:pPr>
          </w:p>
          <w:p w14:paraId="79C4C4C5" w14:textId="77777777" w:rsidR="00D14203" w:rsidRPr="00885453" w:rsidRDefault="00D14203" w:rsidP="00514312">
            <w:pPr>
              <w:rPr>
                <w:b/>
              </w:rPr>
            </w:pPr>
          </w:p>
          <w:p w14:paraId="0CBDB74D" w14:textId="77777777" w:rsidR="00D14203" w:rsidRPr="00885453" w:rsidRDefault="00D14203" w:rsidP="00514312">
            <w:pPr>
              <w:rPr>
                <w:b/>
              </w:rPr>
            </w:pPr>
          </w:p>
          <w:p w14:paraId="652DB0A7" w14:textId="77777777" w:rsidR="00D14203" w:rsidRPr="00885453" w:rsidRDefault="00D14203" w:rsidP="00514312">
            <w:pPr>
              <w:rPr>
                <w:b/>
              </w:rPr>
            </w:pPr>
          </w:p>
        </w:tc>
        <w:tc>
          <w:tcPr>
            <w:tcW w:w="3969" w:type="dxa"/>
          </w:tcPr>
          <w:p w14:paraId="24DEF2E7" w14:textId="77777777" w:rsidR="00D14203" w:rsidRPr="00D40A24" w:rsidRDefault="00D14203" w:rsidP="00514312">
            <w:pPr>
              <w:rPr>
                <w:b/>
                <w:sz w:val="20"/>
                <w:szCs w:val="20"/>
              </w:rPr>
            </w:pPr>
            <w:r w:rsidRPr="00D40A24">
              <w:rPr>
                <w:b/>
                <w:sz w:val="20"/>
                <w:szCs w:val="20"/>
              </w:rPr>
              <w:t>Übergeordnete Kompetenzerwartungen</w:t>
            </w:r>
          </w:p>
          <w:p w14:paraId="1819418A" w14:textId="77777777" w:rsidR="00D14203" w:rsidRDefault="00D14203" w:rsidP="00514312">
            <w:r w:rsidRPr="00F13C7C">
              <w:t>Die Schülerinnen und Schüler können</w:t>
            </w:r>
          </w:p>
          <w:p w14:paraId="1BF418C3" w14:textId="77777777" w:rsidR="00D14203" w:rsidRPr="00E019B2" w:rsidRDefault="00D14203" w:rsidP="00D14203">
            <w:pPr>
              <w:numPr>
                <w:ilvl w:val="0"/>
                <w:numId w:val="16"/>
              </w:numPr>
              <w:jc w:val="both"/>
              <w:rPr>
                <w:rFonts w:cs="Arial"/>
                <w:szCs w:val="24"/>
              </w:rPr>
            </w:pPr>
            <w:r w:rsidRPr="00E019B2">
              <w:rPr>
                <w:rFonts w:cs="Arial"/>
                <w:szCs w:val="24"/>
              </w:rPr>
              <w:t>zu religiös relevanten Themen selbstständig innerhalb und außerhalb der Schule (</w:t>
            </w:r>
            <w:r>
              <w:rPr>
                <w:rFonts w:cs="Arial"/>
                <w:szCs w:val="24"/>
              </w:rPr>
              <w:t>u.a.</w:t>
            </w:r>
            <w:r w:rsidRPr="00E019B2">
              <w:rPr>
                <w:rFonts w:cs="Arial"/>
                <w:szCs w:val="24"/>
              </w:rPr>
              <w:t xml:space="preserve"> in Bibliotheken und im Internet) Informationen beschaffen (MK 1),</w:t>
            </w:r>
          </w:p>
          <w:p w14:paraId="7E66AB35" w14:textId="77777777" w:rsidR="00D14203" w:rsidRPr="00E019B2" w:rsidRDefault="00D14203" w:rsidP="00D14203">
            <w:pPr>
              <w:numPr>
                <w:ilvl w:val="0"/>
                <w:numId w:val="16"/>
              </w:numPr>
              <w:jc w:val="both"/>
              <w:rPr>
                <w:rFonts w:cs="Arial"/>
                <w:szCs w:val="24"/>
              </w:rPr>
            </w:pPr>
            <w:r w:rsidRPr="00E019B2">
              <w:rPr>
                <w:rFonts w:cs="Arial"/>
                <w:szCs w:val="24"/>
              </w:rPr>
              <w:t>religiös relevante Sachverhalte im (schul-)öffentlichen Raum unter Zuhilfenahme von Medienprodukten (</w:t>
            </w:r>
            <w:r>
              <w:rPr>
                <w:rFonts w:cs="Arial"/>
                <w:szCs w:val="24"/>
              </w:rPr>
              <w:t>z.B.</w:t>
            </w:r>
            <w:r w:rsidRPr="00E019B2">
              <w:rPr>
                <w:rFonts w:cs="Arial"/>
                <w:szCs w:val="24"/>
              </w:rPr>
              <w:t xml:space="preserve"> computergestützt) </w:t>
            </w:r>
            <w:r w:rsidRPr="00E019B2">
              <w:rPr>
                <w:rFonts w:cs="Arial"/>
                <w:color w:val="000000"/>
                <w:szCs w:val="24"/>
              </w:rPr>
              <w:t>verständlich, adressatenorientiert und fachsprachlich korrekt</w:t>
            </w:r>
            <w:r w:rsidRPr="00E019B2">
              <w:rPr>
                <w:rFonts w:cs="Arial"/>
                <w:szCs w:val="24"/>
              </w:rPr>
              <w:t xml:space="preserve"> präsentieren (MK 2),</w:t>
            </w:r>
          </w:p>
          <w:p w14:paraId="43C2FD33" w14:textId="77777777" w:rsidR="00D14203" w:rsidRDefault="00D14203" w:rsidP="00D14203">
            <w:pPr>
              <w:numPr>
                <w:ilvl w:val="0"/>
                <w:numId w:val="16"/>
              </w:numPr>
              <w:jc w:val="both"/>
              <w:rPr>
                <w:rFonts w:cs="Arial"/>
                <w:szCs w:val="24"/>
              </w:rPr>
            </w:pPr>
            <w:r w:rsidRPr="00E019B2">
              <w:rPr>
                <w:rFonts w:cs="Arial"/>
                <w:szCs w:val="24"/>
              </w:rPr>
              <w:t xml:space="preserve">Bilder, religiöse Räume und Symbole in ihren religiösen und gesellschaftlichen Kontext einordnen und deuten (MK 5), </w:t>
            </w:r>
          </w:p>
          <w:p w14:paraId="2A786B90" w14:textId="77777777" w:rsidR="00D14203" w:rsidRPr="00D6167D" w:rsidRDefault="00D14203" w:rsidP="00D14203">
            <w:pPr>
              <w:numPr>
                <w:ilvl w:val="0"/>
                <w:numId w:val="16"/>
              </w:numPr>
              <w:jc w:val="both"/>
              <w:rPr>
                <w:szCs w:val="24"/>
              </w:rPr>
            </w:pPr>
            <w:r w:rsidRPr="00E019B2">
              <w:rPr>
                <w:szCs w:val="24"/>
              </w:rPr>
              <w:t>die Verantwortung für das friedliche Zusammenleben von Menschen mit unterschiedlichen religiösen Über</w:t>
            </w:r>
            <w:r>
              <w:rPr>
                <w:szCs w:val="24"/>
              </w:rPr>
              <w:t>zeugungen mit übernehmen (HK 3).</w:t>
            </w:r>
          </w:p>
          <w:p w14:paraId="68C34B93" w14:textId="77777777" w:rsidR="00D14203" w:rsidRPr="00CE0672" w:rsidRDefault="00D14203" w:rsidP="00514312">
            <w:pPr>
              <w:jc w:val="both"/>
              <w:rPr>
                <w:szCs w:val="24"/>
              </w:rPr>
            </w:pPr>
          </w:p>
          <w:p w14:paraId="2737458F" w14:textId="77777777" w:rsidR="00D14203" w:rsidRPr="00D40A24" w:rsidRDefault="00D14203" w:rsidP="00514312">
            <w:pPr>
              <w:rPr>
                <w:sz w:val="20"/>
                <w:szCs w:val="20"/>
              </w:rPr>
            </w:pPr>
            <w:r w:rsidRPr="00CA0C85">
              <w:rPr>
                <w:b/>
                <w:bCs/>
                <w:sz w:val="20"/>
                <w:szCs w:val="20"/>
              </w:rPr>
              <w:t>Konkretisierte Kompetenzerwartungen</w:t>
            </w:r>
          </w:p>
          <w:p w14:paraId="0E743BCB" w14:textId="77777777" w:rsidR="00D14203" w:rsidRPr="00F96557" w:rsidRDefault="00D14203" w:rsidP="00514312">
            <w:r w:rsidRPr="00F96557">
              <w:t>Die Schülerinnen und Schüler können</w:t>
            </w:r>
          </w:p>
          <w:p w14:paraId="1C26A11B" w14:textId="77777777" w:rsidR="00D14203" w:rsidRPr="00085567" w:rsidRDefault="00D14203" w:rsidP="00D14203">
            <w:pPr>
              <w:numPr>
                <w:ilvl w:val="0"/>
                <w:numId w:val="16"/>
              </w:numPr>
              <w:jc w:val="both"/>
              <w:rPr>
                <w:rFonts w:cs="Arial"/>
              </w:rPr>
            </w:pPr>
            <w:r w:rsidRPr="00085567">
              <w:rPr>
                <w:rFonts w:cs="Arial"/>
              </w:rPr>
              <w:t xml:space="preserve">religiöse Zeichen, Räume und Rituale unterschiedlicher Weltreligionen </w:t>
            </w:r>
            <w:r>
              <w:rPr>
                <w:rFonts w:cs="Arial"/>
              </w:rPr>
              <w:t xml:space="preserve">(u.a. Judentum, Islam) </w:t>
            </w:r>
            <w:r w:rsidRPr="00085567">
              <w:rPr>
                <w:rFonts w:cs="Arial"/>
              </w:rPr>
              <w:t>benen</w:t>
            </w:r>
            <w:r>
              <w:rPr>
                <w:rFonts w:cs="Arial"/>
              </w:rPr>
              <w:t>nen</w:t>
            </w:r>
            <w:r>
              <w:t xml:space="preserve"> (SK)</w:t>
            </w:r>
            <w:r w:rsidRPr="00085567">
              <w:rPr>
                <w:rFonts w:cs="Arial"/>
              </w:rPr>
              <w:t>,</w:t>
            </w:r>
          </w:p>
          <w:p w14:paraId="10FF51CB" w14:textId="77777777" w:rsidR="00D14203" w:rsidRPr="00085567" w:rsidRDefault="00D14203" w:rsidP="00D14203">
            <w:pPr>
              <w:numPr>
                <w:ilvl w:val="0"/>
                <w:numId w:val="16"/>
              </w:numPr>
              <w:jc w:val="both"/>
              <w:rPr>
                <w:rFonts w:cs="Arial"/>
              </w:rPr>
            </w:pPr>
            <w:r w:rsidRPr="00085567">
              <w:rPr>
                <w:rFonts w:cs="Arial"/>
              </w:rPr>
              <w:lastRenderedPageBreak/>
              <w:t>die historische Entstehung verschiedener Weltreligionen in Grundzügen darstel</w:t>
            </w:r>
            <w:r>
              <w:rPr>
                <w:rFonts w:cs="Arial"/>
              </w:rPr>
              <w:t>len</w:t>
            </w:r>
            <w:r>
              <w:t xml:space="preserve"> (SK)</w:t>
            </w:r>
            <w:r w:rsidRPr="00085567">
              <w:rPr>
                <w:rFonts w:cs="Arial"/>
              </w:rPr>
              <w:t>,</w:t>
            </w:r>
          </w:p>
          <w:p w14:paraId="2DF18914" w14:textId="77777777" w:rsidR="00D14203" w:rsidRPr="00085567" w:rsidRDefault="00D14203" w:rsidP="00D14203">
            <w:pPr>
              <w:numPr>
                <w:ilvl w:val="0"/>
                <w:numId w:val="16"/>
              </w:numPr>
              <w:jc w:val="both"/>
              <w:rPr>
                <w:rFonts w:cs="Arial"/>
              </w:rPr>
            </w:pPr>
            <w:r w:rsidRPr="00085567">
              <w:rPr>
                <w:rFonts w:cs="Arial"/>
              </w:rPr>
              <w:t>wesentliche Gemeinsamkeiten und Unterschiede zwischen den Weltre</w:t>
            </w:r>
            <w:r>
              <w:rPr>
                <w:rFonts w:cs="Arial"/>
              </w:rPr>
              <w:t>ligionen benennen</w:t>
            </w:r>
            <w:r>
              <w:t xml:space="preserve"> (SK)</w:t>
            </w:r>
            <w:r w:rsidRPr="00085567">
              <w:rPr>
                <w:rFonts w:cs="Arial"/>
              </w:rPr>
              <w:t>,</w:t>
            </w:r>
          </w:p>
          <w:p w14:paraId="26247DD0" w14:textId="77777777" w:rsidR="00D14203" w:rsidRDefault="00D14203" w:rsidP="00D14203">
            <w:pPr>
              <w:numPr>
                <w:ilvl w:val="0"/>
                <w:numId w:val="16"/>
              </w:numPr>
              <w:jc w:val="both"/>
              <w:rPr>
                <w:rFonts w:cs="Arial"/>
              </w:rPr>
            </w:pPr>
            <w:r w:rsidRPr="00085567">
              <w:rPr>
                <w:rFonts w:cs="Arial"/>
              </w:rPr>
              <w:t xml:space="preserve">ethische Leitlinien und religiöse Vorschriften einzelner Weltreligionen </w:t>
            </w:r>
            <w:r>
              <w:rPr>
                <w:rFonts w:cs="Arial"/>
              </w:rPr>
              <w:t>sachgemäß</w:t>
            </w:r>
            <w:r w:rsidRPr="00085567">
              <w:rPr>
                <w:rFonts w:cs="Arial"/>
              </w:rPr>
              <w:t xml:space="preserve"> </w:t>
            </w:r>
            <w:r>
              <w:rPr>
                <w:rFonts w:cs="Arial"/>
              </w:rPr>
              <w:t>darlegen</w:t>
            </w:r>
            <w:r>
              <w:t xml:space="preserve"> (SK)</w:t>
            </w:r>
            <w:r>
              <w:rPr>
                <w:rFonts w:cs="Arial"/>
              </w:rPr>
              <w:t>,</w:t>
            </w:r>
          </w:p>
          <w:p w14:paraId="60FB5B38" w14:textId="77777777" w:rsidR="00D14203" w:rsidRPr="00085567" w:rsidRDefault="00D14203" w:rsidP="00D14203">
            <w:pPr>
              <w:numPr>
                <w:ilvl w:val="0"/>
                <w:numId w:val="16"/>
              </w:numPr>
              <w:jc w:val="both"/>
              <w:rPr>
                <w:rFonts w:cs="Arial"/>
              </w:rPr>
            </w:pPr>
            <w:r w:rsidRPr="00085567">
              <w:rPr>
                <w:rFonts w:cs="Arial"/>
              </w:rPr>
              <w:t>die Chancen und Schwierigkeiten des interreligiösen Dialogs erör</w:t>
            </w:r>
            <w:r>
              <w:rPr>
                <w:rFonts w:cs="Arial"/>
              </w:rPr>
              <w:t>tern</w:t>
            </w:r>
            <w:r>
              <w:t xml:space="preserve"> (UK)</w:t>
            </w:r>
            <w:r>
              <w:rPr>
                <w:rFonts w:cs="Arial"/>
              </w:rPr>
              <w:t>.</w:t>
            </w:r>
          </w:p>
          <w:p w14:paraId="25E75833" w14:textId="77777777" w:rsidR="00D14203" w:rsidRPr="00761DF1" w:rsidRDefault="00D14203" w:rsidP="00514312">
            <w:pPr>
              <w:jc w:val="both"/>
              <w:rPr>
                <w:rFonts w:cs="Arial"/>
              </w:rPr>
            </w:pPr>
          </w:p>
        </w:tc>
        <w:tc>
          <w:tcPr>
            <w:tcW w:w="2197" w:type="dxa"/>
          </w:tcPr>
          <w:p w14:paraId="372F62BC" w14:textId="77777777" w:rsidR="00D14203" w:rsidRDefault="00D14203" w:rsidP="00D14203">
            <w:pPr>
              <w:numPr>
                <w:ilvl w:val="0"/>
                <w:numId w:val="26"/>
              </w:numPr>
              <w:ind w:left="58" w:hanging="141"/>
            </w:pPr>
            <w:r>
              <w:lastRenderedPageBreak/>
              <w:t>Weltreligionen und andere Wege der Sinn- und Heilsuche (IF 6)</w:t>
            </w:r>
          </w:p>
        </w:tc>
        <w:tc>
          <w:tcPr>
            <w:tcW w:w="2197" w:type="dxa"/>
          </w:tcPr>
          <w:p w14:paraId="2FEBA7B4"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Religionen als Wege der Heilssuche</w:t>
            </w:r>
          </w:p>
          <w:p w14:paraId="7E8D8352" w14:textId="77777777" w:rsidR="00D14203" w:rsidRPr="00F770DB"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Zeitgenössische Sinn- und Heilsangebote</w:t>
            </w:r>
          </w:p>
          <w:p w14:paraId="15F3E650" w14:textId="77777777" w:rsidR="00D14203" w:rsidRPr="00CA0C85" w:rsidRDefault="00D14203" w:rsidP="00514312">
            <w:pPr>
              <w:ind w:left="136"/>
              <w:rPr>
                <w:rFonts w:cs="Arial"/>
                <w:bCs/>
                <w:color w:val="000000"/>
              </w:rPr>
            </w:pPr>
          </w:p>
        </w:tc>
        <w:tc>
          <w:tcPr>
            <w:tcW w:w="2197" w:type="dxa"/>
          </w:tcPr>
          <w:p w14:paraId="48D758EA" w14:textId="77777777" w:rsidR="00D14203" w:rsidRPr="002A0D49"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Religionen als Wege der Heilssuche</w:t>
            </w:r>
          </w:p>
          <w:p w14:paraId="087AD849" w14:textId="77777777" w:rsidR="00D14203" w:rsidRPr="00F770DB" w:rsidRDefault="00D14203" w:rsidP="00D14203">
            <w:pPr>
              <w:numPr>
                <w:ilvl w:val="0"/>
                <w:numId w:val="13"/>
              </w:numPr>
              <w:tabs>
                <w:tab w:val="clear" w:pos="644"/>
                <w:tab w:val="num" w:pos="0"/>
              </w:tabs>
              <w:ind w:left="136" w:hanging="136"/>
              <w:rPr>
                <w:rFonts w:cs="Arial"/>
                <w:bCs/>
                <w:color w:val="000000"/>
              </w:rPr>
            </w:pPr>
            <w:r w:rsidRPr="002A0D49">
              <w:rPr>
                <w:rFonts w:cs="Arial"/>
                <w:bCs/>
                <w:color w:val="000000"/>
              </w:rPr>
              <w:t>Zeitgenössische Sinn- und Heilsangebote</w:t>
            </w:r>
          </w:p>
          <w:p w14:paraId="6BC822BD" w14:textId="77777777" w:rsidR="00D14203" w:rsidRDefault="00D14203" w:rsidP="00514312"/>
        </w:tc>
        <w:tc>
          <w:tcPr>
            <w:tcW w:w="2197" w:type="dxa"/>
          </w:tcPr>
          <w:p w14:paraId="77E98BAB" w14:textId="77777777" w:rsidR="00D14203" w:rsidRDefault="00D14203" w:rsidP="00514312">
            <w:r>
              <w:t>• fremde religiöse Überzeugungen verstehen</w:t>
            </w:r>
          </w:p>
          <w:p w14:paraId="55A0053F" w14:textId="77777777" w:rsidR="00D14203" w:rsidRDefault="00D14203" w:rsidP="00D14203">
            <w:pPr>
              <w:pStyle w:val="Listenabsatz"/>
              <w:numPr>
                <w:ilvl w:val="0"/>
                <w:numId w:val="39"/>
              </w:numPr>
              <w:ind w:left="136" w:hanging="136"/>
            </w:pPr>
            <w:r>
              <w:t xml:space="preserve">Einfluss religiöser Überzeugungen in Alltag und Beruf </w:t>
            </w:r>
          </w:p>
          <w:p w14:paraId="76F631E7" w14:textId="77777777" w:rsidR="00D14203" w:rsidRDefault="00D14203" w:rsidP="00514312">
            <w:pPr>
              <w:pStyle w:val="Listenabsatz"/>
              <w:ind w:left="136"/>
            </w:pPr>
          </w:p>
        </w:tc>
      </w:tr>
      <w:tr w:rsidR="00D14203" w14:paraId="5E9FDD25" w14:textId="77777777" w:rsidTr="00514312">
        <w:tc>
          <w:tcPr>
            <w:tcW w:w="2411" w:type="dxa"/>
          </w:tcPr>
          <w:p w14:paraId="42B913B3" w14:textId="77777777" w:rsidR="00D14203" w:rsidRPr="00885453" w:rsidRDefault="00D14203" w:rsidP="00514312">
            <w:pPr>
              <w:rPr>
                <w:b/>
              </w:rPr>
            </w:pPr>
            <w:r w:rsidRPr="00885453">
              <w:rPr>
                <w:b/>
              </w:rPr>
              <w:t>Unterrichtsvorhaben IV</w:t>
            </w:r>
          </w:p>
          <w:p w14:paraId="513591FE" w14:textId="77777777" w:rsidR="00D14203" w:rsidRDefault="00D14203" w:rsidP="00514312">
            <w:pPr>
              <w:rPr>
                <w:b/>
              </w:rPr>
            </w:pPr>
          </w:p>
          <w:p w14:paraId="0F2EA08F" w14:textId="77777777" w:rsidR="00D14203" w:rsidRPr="004A0D3A" w:rsidRDefault="00D14203" w:rsidP="00514312">
            <w:pPr>
              <w:rPr>
                <w:b/>
                <w:bCs/>
              </w:rPr>
            </w:pPr>
            <w:r w:rsidRPr="004A0D3A">
              <w:rPr>
                <w:b/>
                <w:bCs/>
              </w:rPr>
              <w:t>„</w:t>
            </w:r>
            <w:r>
              <w:rPr>
                <w:b/>
                <w:bCs/>
              </w:rPr>
              <w:t>Liebe – mehr als nur ein Wort“</w:t>
            </w:r>
          </w:p>
          <w:p w14:paraId="0AD234EA" w14:textId="77777777" w:rsidR="00D14203" w:rsidRDefault="00D14203" w:rsidP="00514312">
            <w:pPr>
              <w:rPr>
                <w:b/>
              </w:rPr>
            </w:pPr>
          </w:p>
          <w:p w14:paraId="3D44B9DE" w14:textId="77777777" w:rsidR="00D14203" w:rsidRDefault="00D14203" w:rsidP="00514312">
            <w:pPr>
              <w:rPr>
                <w:b/>
              </w:rPr>
            </w:pPr>
            <w:r>
              <w:rPr>
                <w:b/>
              </w:rPr>
              <w:t xml:space="preserve">Zeitbedarf: 10 Std. </w:t>
            </w:r>
          </w:p>
          <w:p w14:paraId="109B50B8" w14:textId="77777777" w:rsidR="00D14203" w:rsidRPr="00885453" w:rsidRDefault="00D14203" w:rsidP="00514312">
            <w:pPr>
              <w:rPr>
                <w:b/>
              </w:rPr>
            </w:pPr>
          </w:p>
          <w:p w14:paraId="317458DE" w14:textId="77777777" w:rsidR="00D14203" w:rsidRPr="00885453" w:rsidRDefault="00D14203" w:rsidP="00514312">
            <w:pPr>
              <w:rPr>
                <w:b/>
              </w:rPr>
            </w:pPr>
          </w:p>
          <w:p w14:paraId="57821510" w14:textId="77777777" w:rsidR="00D14203" w:rsidRPr="00885453" w:rsidRDefault="00D14203" w:rsidP="00514312">
            <w:pPr>
              <w:rPr>
                <w:b/>
              </w:rPr>
            </w:pPr>
          </w:p>
          <w:p w14:paraId="346EED8A" w14:textId="77777777" w:rsidR="00D14203" w:rsidRPr="00885453" w:rsidRDefault="00D14203" w:rsidP="00514312">
            <w:pPr>
              <w:rPr>
                <w:b/>
              </w:rPr>
            </w:pPr>
          </w:p>
          <w:p w14:paraId="1E9BA219" w14:textId="77777777" w:rsidR="00D14203" w:rsidRPr="00885453" w:rsidRDefault="00D14203" w:rsidP="00514312">
            <w:pPr>
              <w:rPr>
                <w:b/>
              </w:rPr>
            </w:pPr>
          </w:p>
        </w:tc>
        <w:tc>
          <w:tcPr>
            <w:tcW w:w="3969" w:type="dxa"/>
          </w:tcPr>
          <w:p w14:paraId="53A66030" w14:textId="77777777" w:rsidR="00D14203" w:rsidRPr="00D40A24" w:rsidRDefault="00D14203" w:rsidP="00514312">
            <w:pPr>
              <w:rPr>
                <w:b/>
                <w:sz w:val="20"/>
                <w:szCs w:val="20"/>
              </w:rPr>
            </w:pPr>
            <w:r w:rsidRPr="00D40A24">
              <w:rPr>
                <w:b/>
                <w:sz w:val="20"/>
                <w:szCs w:val="20"/>
              </w:rPr>
              <w:t>Übergeordnete Kompetenzerwartungen</w:t>
            </w:r>
          </w:p>
          <w:p w14:paraId="30C4F9BD" w14:textId="77777777" w:rsidR="00D14203" w:rsidRDefault="00D14203" w:rsidP="00514312">
            <w:pPr>
              <w:rPr>
                <w:sz w:val="20"/>
                <w:szCs w:val="20"/>
              </w:rPr>
            </w:pPr>
            <w:r w:rsidRPr="00D40A24">
              <w:rPr>
                <w:sz w:val="20"/>
                <w:szCs w:val="20"/>
              </w:rPr>
              <w:t>Die Schülerinnen und Schüler können</w:t>
            </w:r>
          </w:p>
          <w:p w14:paraId="0FAD9B82" w14:textId="77777777" w:rsidR="00D14203" w:rsidRPr="00E019B2" w:rsidRDefault="00D14203" w:rsidP="00D14203">
            <w:pPr>
              <w:numPr>
                <w:ilvl w:val="0"/>
                <w:numId w:val="40"/>
              </w:numPr>
              <w:jc w:val="both"/>
              <w:rPr>
                <w:rFonts w:cs="Arial"/>
                <w:szCs w:val="24"/>
              </w:rPr>
            </w:pPr>
            <w:r w:rsidRPr="00E019B2">
              <w:rPr>
                <w:rFonts w:cs="Arial"/>
                <w:szCs w:val="24"/>
              </w:rPr>
              <w:t>zu religiös relevanten Themen selbstständig innerhalb und außerhalb der Schule (</w:t>
            </w:r>
            <w:r>
              <w:rPr>
                <w:rFonts w:cs="Arial"/>
                <w:szCs w:val="24"/>
              </w:rPr>
              <w:t>u.a.</w:t>
            </w:r>
            <w:r w:rsidRPr="00E019B2">
              <w:rPr>
                <w:rFonts w:cs="Arial"/>
                <w:szCs w:val="24"/>
              </w:rPr>
              <w:t xml:space="preserve"> in Bibliotheken und im Internet) Informationen beschaffen (MK 1),</w:t>
            </w:r>
          </w:p>
          <w:p w14:paraId="12338785" w14:textId="77777777" w:rsidR="00D14203" w:rsidRDefault="00D14203" w:rsidP="00D14203">
            <w:pPr>
              <w:numPr>
                <w:ilvl w:val="0"/>
                <w:numId w:val="40"/>
              </w:numPr>
              <w:jc w:val="both"/>
              <w:rPr>
                <w:rFonts w:cs="Arial"/>
                <w:szCs w:val="24"/>
              </w:rPr>
            </w:pPr>
            <w:r w:rsidRPr="00E019B2">
              <w:rPr>
                <w:rFonts w:cs="Arial"/>
                <w:szCs w:val="24"/>
              </w:rPr>
              <w:t>Inhalte religiös relevanter audiovisueller Medien (Filme, Musik) inter</w:t>
            </w:r>
            <w:r>
              <w:rPr>
                <w:rFonts w:cs="Arial"/>
                <w:szCs w:val="24"/>
              </w:rPr>
              <w:t xml:space="preserve">pretieren (MK 6), </w:t>
            </w:r>
          </w:p>
          <w:p w14:paraId="5DE2C31F" w14:textId="77777777" w:rsidR="00D14203" w:rsidRPr="00E019B2" w:rsidRDefault="00D14203" w:rsidP="00D14203">
            <w:pPr>
              <w:numPr>
                <w:ilvl w:val="0"/>
                <w:numId w:val="40"/>
              </w:numPr>
              <w:jc w:val="both"/>
              <w:rPr>
                <w:rFonts w:cs="Arial"/>
                <w:szCs w:val="24"/>
              </w:rPr>
            </w:pPr>
            <w:r w:rsidRPr="00E019B2">
              <w:rPr>
                <w:rFonts w:cs="Arial"/>
                <w:szCs w:val="24"/>
              </w:rPr>
              <w:t>ihre persönlichen religiösen Überzeugungen entwickeln und vertreten</w:t>
            </w:r>
            <w:r w:rsidRPr="00E019B2">
              <w:rPr>
                <w:szCs w:val="24"/>
              </w:rPr>
              <w:t xml:space="preserve"> </w:t>
            </w:r>
            <w:r w:rsidRPr="00E019B2">
              <w:rPr>
                <w:color w:val="000000"/>
                <w:szCs w:val="24"/>
              </w:rPr>
              <w:t>(HK 1),</w:t>
            </w:r>
          </w:p>
          <w:p w14:paraId="5F6452E1" w14:textId="77777777" w:rsidR="00D14203" w:rsidRPr="000A4D6E" w:rsidRDefault="00D14203" w:rsidP="00D14203">
            <w:pPr>
              <w:numPr>
                <w:ilvl w:val="0"/>
                <w:numId w:val="40"/>
              </w:numPr>
              <w:jc w:val="both"/>
              <w:rPr>
                <w:szCs w:val="24"/>
              </w:rPr>
            </w:pPr>
            <w:r w:rsidRPr="00E019B2">
              <w:rPr>
                <w:szCs w:val="24"/>
              </w:rPr>
              <w:t xml:space="preserve">im Bewusstsein, von Gott getragen zu werden, ihre Stärken und Schwächen </w:t>
            </w:r>
            <w:r>
              <w:rPr>
                <w:szCs w:val="24"/>
              </w:rPr>
              <w:t>akzeptieren</w:t>
            </w:r>
            <w:r w:rsidRPr="00E019B2">
              <w:rPr>
                <w:szCs w:val="24"/>
              </w:rPr>
              <w:t xml:space="preserve"> und Möglichkeiten entwickeln, mit diesen verantwortlich umzuge</w:t>
            </w:r>
            <w:r>
              <w:rPr>
                <w:szCs w:val="24"/>
              </w:rPr>
              <w:t>hen (HK 2).</w:t>
            </w:r>
          </w:p>
          <w:p w14:paraId="26CC5AAE" w14:textId="77777777" w:rsidR="00D14203" w:rsidRDefault="00D14203" w:rsidP="00514312">
            <w:pPr>
              <w:rPr>
                <w:rFonts w:cs="Arial"/>
                <w:szCs w:val="24"/>
              </w:rPr>
            </w:pPr>
          </w:p>
          <w:p w14:paraId="08BF8FFE" w14:textId="77777777" w:rsidR="00D14203" w:rsidRPr="00D40A24" w:rsidRDefault="00D14203" w:rsidP="00514312">
            <w:pPr>
              <w:rPr>
                <w:sz w:val="20"/>
                <w:szCs w:val="20"/>
              </w:rPr>
            </w:pPr>
            <w:r w:rsidRPr="00CA0C85">
              <w:rPr>
                <w:b/>
                <w:bCs/>
                <w:sz w:val="20"/>
                <w:szCs w:val="20"/>
              </w:rPr>
              <w:t>Konkretisierte Kompetenzerwartungen</w:t>
            </w:r>
          </w:p>
          <w:p w14:paraId="3803C164" w14:textId="77777777" w:rsidR="00D14203" w:rsidRDefault="00D14203" w:rsidP="00514312">
            <w:r w:rsidRPr="00F96557">
              <w:t>Die Schülerinnen und Schüler können</w:t>
            </w:r>
          </w:p>
          <w:p w14:paraId="031EE310" w14:textId="77777777" w:rsidR="00D14203" w:rsidRPr="00085567" w:rsidRDefault="00D14203" w:rsidP="00D14203">
            <w:pPr>
              <w:numPr>
                <w:ilvl w:val="0"/>
                <w:numId w:val="29"/>
              </w:numPr>
              <w:jc w:val="both"/>
              <w:rPr>
                <w:rFonts w:cs="Arial"/>
              </w:rPr>
            </w:pPr>
            <w:r w:rsidRPr="00085567">
              <w:rPr>
                <w:rFonts w:cs="Arial"/>
              </w:rPr>
              <w:lastRenderedPageBreak/>
              <w:t xml:space="preserve">anhand von Beispielen darlegen, dass sie im Laufe ihres Erwachsenwerdens einen immer größeren Spielraum für die verantwortliche Gestaltung ihrer </w:t>
            </w:r>
            <w:r>
              <w:rPr>
                <w:rFonts w:cs="Arial"/>
              </w:rPr>
              <w:t>Freiheit - auch in Bezug auf ihre Rolle als Frau und Mann gewinnen -</w:t>
            </w:r>
            <w:r>
              <w:t xml:space="preserve"> (SK)</w:t>
            </w:r>
            <w:r w:rsidRPr="00085567">
              <w:rPr>
                <w:rFonts w:cs="Arial"/>
              </w:rPr>
              <w:t>,</w:t>
            </w:r>
          </w:p>
          <w:p w14:paraId="52F98619" w14:textId="77777777" w:rsidR="00D14203" w:rsidRPr="00085567" w:rsidRDefault="00D14203" w:rsidP="00D14203">
            <w:pPr>
              <w:numPr>
                <w:ilvl w:val="0"/>
                <w:numId w:val="29"/>
              </w:numPr>
              <w:jc w:val="both"/>
              <w:rPr>
                <w:rFonts w:cs="Arial"/>
              </w:rPr>
            </w:pPr>
            <w:r w:rsidRPr="00085567">
              <w:rPr>
                <w:rFonts w:cs="Arial"/>
              </w:rPr>
              <w:t>angesichts ethischer Herausforderungen erklären, was die besonde</w:t>
            </w:r>
            <w:r>
              <w:rPr>
                <w:rFonts w:cs="Arial"/>
              </w:rPr>
              <w:t>re Würde des Menschen ausmacht</w:t>
            </w:r>
            <w:r>
              <w:t xml:space="preserve"> (SK),</w:t>
            </w:r>
          </w:p>
          <w:p w14:paraId="499A4A25" w14:textId="77777777" w:rsidR="00D14203" w:rsidRPr="006B3309" w:rsidRDefault="00D14203" w:rsidP="00D14203">
            <w:pPr>
              <w:numPr>
                <w:ilvl w:val="0"/>
                <w:numId w:val="19"/>
              </w:numPr>
              <w:tabs>
                <w:tab w:val="clear" w:pos="540"/>
                <w:tab w:val="num" w:pos="360"/>
              </w:tabs>
              <w:ind w:left="360"/>
              <w:jc w:val="both"/>
            </w:pPr>
            <w:r w:rsidRPr="00085567">
              <w:rPr>
                <w:rFonts w:cs="Arial"/>
              </w:rPr>
              <w:t>die Bedeutung religiöser Lebensregeln für das eigene Leben und das Zusammenleben in einer Gemeinschaf</w:t>
            </w:r>
            <w:r>
              <w:rPr>
                <w:rFonts w:cs="Arial"/>
              </w:rPr>
              <w:t>t beurteilen (UK)</w:t>
            </w:r>
          </w:p>
          <w:p w14:paraId="3F1B4ED9" w14:textId="77777777" w:rsidR="00D14203" w:rsidRDefault="00D14203" w:rsidP="00514312"/>
        </w:tc>
        <w:tc>
          <w:tcPr>
            <w:tcW w:w="2197" w:type="dxa"/>
          </w:tcPr>
          <w:p w14:paraId="15ACB9C5" w14:textId="77777777" w:rsidR="00D14203" w:rsidRDefault="00D14203" w:rsidP="00D14203">
            <w:pPr>
              <w:numPr>
                <w:ilvl w:val="0"/>
                <w:numId w:val="12"/>
              </w:numPr>
              <w:tabs>
                <w:tab w:val="clear" w:pos="360"/>
              </w:tabs>
              <w:ind w:left="58" w:hanging="141"/>
            </w:pPr>
            <w:r w:rsidRPr="001F0BD6">
              <w:rPr>
                <w:rFonts w:cs="Arial"/>
              </w:rPr>
              <w:lastRenderedPageBreak/>
              <w:t>Menschsein in Freiheit und Verantwortung</w:t>
            </w:r>
            <w:r>
              <w:t xml:space="preserve"> </w:t>
            </w:r>
            <w:r w:rsidRPr="001F0BD6">
              <w:t>(IF 1)</w:t>
            </w:r>
          </w:p>
          <w:p w14:paraId="1E5F735D" w14:textId="77777777" w:rsidR="00D14203" w:rsidRDefault="00D14203" w:rsidP="00D14203">
            <w:pPr>
              <w:numPr>
                <w:ilvl w:val="0"/>
                <w:numId w:val="12"/>
              </w:numPr>
              <w:tabs>
                <w:tab w:val="clear" w:pos="360"/>
              </w:tabs>
              <w:ind w:left="58" w:hanging="141"/>
            </w:pPr>
            <w:r>
              <w:t>Sprechen von und mit Gott (IF 2)</w:t>
            </w:r>
          </w:p>
          <w:p w14:paraId="4ED9847C" w14:textId="77777777" w:rsidR="00D14203" w:rsidRPr="001F0BD6" w:rsidRDefault="00D14203" w:rsidP="00D14203">
            <w:pPr>
              <w:numPr>
                <w:ilvl w:val="0"/>
                <w:numId w:val="12"/>
              </w:numPr>
              <w:tabs>
                <w:tab w:val="clear" w:pos="360"/>
              </w:tabs>
              <w:ind w:left="58" w:hanging="141"/>
            </w:pPr>
            <w:r>
              <w:t>Bibel als „Ur-kunde“ des Glaubens an Gott (IF 3)</w:t>
            </w:r>
          </w:p>
          <w:p w14:paraId="09BC70C0" w14:textId="77777777" w:rsidR="00D14203" w:rsidRDefault="00D14203" w:rsidP="00514312">
            <w:pPr>
              <w:ind w:left="360"/>
            </w:pPr>
          </w:p>
        </w:tc>
        <w:tc>
          <w:tcPr>
            <w:tcW w:w="2197" w:type="dxa"/>
          </w:tcPr>
          <w:p w14:paraId="1D3E3837" w14:textId="77777777" w:rsidR="00D14203"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 xml:space="preserve">Gelingen, Scheitern und der Hoffnung auf Vollendung </w:t>
            </w:r>
          </w:p>
          <w:p w14:paraId="76FF4DE0" w14:textId="77777777" w:rsidR="00D14203"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3B5B778C" w14:textId="77777777" w:rsidR="00D14203" w:rsidRDefault="00D14203" w:rsidP="00D14203">
            <w:pPr>
              <w:numPr>
                <w:ilvl w:val="0"/>
                <w:numId w:val="22"/>
              </w:numPr>
              <w:tabs>
                <w:tab w:val="clear" w:pos="360"/>
                <w:tab w:val="num" w:pos="0"/>
              </w:tabs>
              <w:ind w:left="136" w:hanging="136"/>
              <w:rPr>
                <w:rFonts w:cs="Arial"/>
                <w:bCs/>
                <w:color w:val="000000"/>
              </w:rPr>
            </w:pPr>
            <w:r>
              <w:rPr>
                <w:rFonts w:cs="Arial"/>
                <w:bCs/>
                <w:color w:val="000000"/>
              </w:rPr>
              <w:t>Gottesglaube angesichts von Zweifel, Bestreitung und Indifferenz</w:t>
            </w:r>
          </w:p>
          <w:p w14:paraId="3F06025D" w14:textId="77777777" w:rsidR="00D14203" w:rsidRPr="00FD1208" w:rsidRDefault="00D14203" w:rsidP="00D14203">
            <w:pPr>
              <w:numPr>
                <w:ilvl w:val="0"/>
                <w:numId w:val="22"/>
              </w:numPr>
              <w:tabs>
                <w:tab w:val="clear" w:pos="360"/>
                <w:tab w:val="num" w:pos="0"/>
              </w:tabs>
              <w:ind w:left="136" w:hanging="136"/>
              <w:rPr>
                <w:rFonts w:cs="Arial"/>
                <w:bCs/>
                <w:color w:val="000000"/>
              </w:rPr>
            </w:pPr>
            <w:r>
              <w:rPr>
                <w:rFonts w:cs="Arial"/>
                <w:bCs/>
                <w:color w:val="000000"/>
              </w:rPr>
              <w:t xml:space="preserve">Erzählungen der Bibel als gedeutete Glaubens-erfahrungen </w:t>
            </w:r>
          </w:p>
          <w:p w14:paraId="64956EB8" w14:textId="77777777" w:rsidR="00D14203" w:rsidRPr="00DA6E17" w:rsidRDefault="00D14203" w:rsidP="00514312">
            <w:pPr>
              <w:rPr>
                <w:rFonts w:cs="Arial"/>
                <w:bCs/>
                <w:color w:val="000000"/>
              </w:rPr>
            </w:pPr>
          </w:p>
        </w:tc>
        <w:tc>
          <w:tcPr>
            <w:tcW w:w="2197" w:type="dxa"/>
          </w:tcPr>
          <w:p w14:paraId="53C566E1" w14:textId="77777777" w:rsidR="00D14203"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 xml:space="preserve">Menschsein in der Spannung von </w:t>
            </w:r>
            <w:r>
              <w:rPr>
                <w:rFonts w:cs="Arial"/>
                <w:bCs/>
                <w:color w:val="000000"/>
              </w:rPr>
              <w:t xml:space="preserve">Gelingen, Scheitern und der Hoffnung auf Vollendung </w:t>
            </w:r>
          </w:p>
          <w:p w14:paraId="57089E01" w14:textId="77777777" w:rsidR="00D14203" w:rsidRDefault="00D14203" w:rsidP="00D14203">
            <w:pPr>
              <w:numPr>
                <w:ilvl w:val="0"/>
                <w:numId w:val="22"/>
              </w:numPr>
              <w:tabs>
                <w:tab w:val="clear" w:pos="360"/>
                <w:tab w:val="num" w:pos="0"/>
              </w:tabs>
              <w:ind w:left="136" w:hanging="136"/>
              <w:rPr>
                <w:rFonts w:cs="Arial"/>
                <w:bCs/>
                <w:color w:val="000000"/>
              </w:rPr>
            </w:pPr>
            <w:r w:rsidRPr="002A0D49">
              <w:rPr>
                <w:rFonts w:cs="Arial"/>
                <w:bCs/>
                <w:color w:val="000000"/>
              </w:rPr>
              <w:t>Ethische Herausforderungen menschlichen Handelns</w:t>
            </w:r>
          </w:p>
          <w:p w14:paraId="00A26528" w14:textId="77777777" w:rsidR="00D14203" w:rsidRDefault="00D14203" w:rsidP="00D14203">
            <w:pPr>
              <w:numPr>
                <w:ilvl w:val="0"/>
                <w:numId w:val="22"/>
              </w:numPr>
              <w:tabs>
                <w:tab w:val="clear" w:pos="360"/>
                <w:tab w:val="num" w:pos="0"/>
              </w:tabs>
              <w:ind w:left="136" w:hanging="136"/>
              <w:rPr>
                <w:rFonts w:cs="Arial"/>
                <w:bCs/>
                <w:color w:val="000000"/>
              </w:rPr>
            </w:pPr>
            <w:r>
              <w:rPr>
                <w:rFonts w:cs="Arial"/>
                <w:bCs/>
                <w:color w:val="000000"/>
              </w:rPr>
              <w:t>Gottesglaube angesichts von Zweifel, Bestreitung und Indifferenz</w:t>
            </w:r>
          </w:p>
          <w:p w14:paraId="710F6C5F" w14:textId="77777777" w:rsidR="00D14203" w:rsidRPr="00FD1208" w:rsidRDefault="00D14203" w:rsidP="00D14203">
            <w:pPr>
              <w:numPr>
                <w:ilvl w:val="0"/>
                <w:numId w:val="22"/>
              </w:numPr>
              <w:tabs>
                <w:tab w:val="clear" w:pos="360"/>
                <w:tab w:val="num" w:pos="0"/>
              </w:tabs>
              <w:ind w:left="136" w:hanging="136"/>
              <w:rPr>
                <w:rFonts w:cs="Arial"/>
                <w:bCs/>
                <w:color w:val="000000"/>
              </w:rPr>
            </w:pPr>
            <w:r>
              <w:rPr>
                <w:rFonts w:cs="Arial"/>
                <w:bCs/>
                <w:color w:val="000000"/>
              </w:rPr>
              <w:t xml:space="preserve">Erzählungen der Bibel als gedeutete Glaubens-erfahrungen </w:t>
            </w:r>
          </w:p>
          <w:p w14:paraId="77BD653B" w14:textId="77777777" w:rsidR="00D14203" w:rsidRDefault="00D14203" w:rsidP="00514312">
            <w:pPr>
              <w:ind w:left="136"/>
            </w:pPr>
          </w:p>
        </w:tc>
        <w:tc>
          <w:tcPr>
            <w:tcW w:w="2197" w:type="dxa"/>
          </w:tcPr>
          <w:p w14:paraId="37E18364" w14:textId="77777777" w:rsidR="00D14203" w:rsidRDefault="00D14203" w:rsidP="00D14203">
            <w:pPr>
              <w:pStyle w:val="Listenabsatz"/>
              <w:numPr>
                <w:ilvl w:val="0"/>
                <w:numId w:val="13"/>
              </w:numPr>
              <w:tabs>
                <w:tab w:val="clear" w:pos="644"/>
                <w:tab w:val="num" w:pos="284"/>
              </w:tabs>
              <w:ind w:left="136" w:hanging="142"/>
            </w:pPr>
            <w:r>
              <w:t>Eigene Vorstellungen von Liebe und Partnerschaft</w:t>
            </w:r>
          </w:p>
          <w:p w14:paraId="617A7003" w14:textId="77777777" w:rsidR="00D14203" w:rsidRDefault="00D14203" w:rsidP="00D14203">
            <w:pPr>
              <w:pStyle w:val="Listenabsatz"/>
              <w:numPr>
                <w:ilvl w:val="0"/>
                <w:numId w:val="13"/>
              </w:numPr>
              <w:tabs>
                <w:tab w:val="clear" w:pos="644"/>
                <w:tab w:val="num" w:pos="284"/>
              </w:tabs>
              <w:ind w:left="136" w:hanging="142"/>
            </w:pPr>
            <w:r>
              <w:t>Lebenssituationen und Rollenbilder von Frauen und Männern</w:t>
            </w:r>
          </w:p>
          <w:p w14:paraId="31281761" w14:textId="77777777" w:rsidR="00D14203" w:rsidRDefault="00D14203" w:rsidP="00D14203">
            <w:pPr>
              <w:pStyle w:val="Listenabsatz"/>
              <w:numPr>
                <w:ilvl w:val="0"/>
                <w:numId w:val="13"/>
              </w:numPr>
              <w:tabs>
                <w:tab w:val="clear" w:pos="644"/>
                <w:tab w:val="num" w:pos="284"/>
              </w:tabs>
              <w:ind w:left="136" w:hanging="142"/>
            </w:pPr>
            <w:r>
              <w:t xml:space="preserve">Individuelle Lebensgestaltung im Hinblick auf Familie und Beruf </w:t>
            </w:r>
          </w:p>
          <w:p w14:paraId="6A15BA7A" w14:textId="77777777" w:rsidR="00D14203" w:rsidRDefault="00D14203" w:rsidP="00514312">
            <w:pPr>
              <w:pStyle w:val="Listenabsatz"/>
              <w:ind w:left="136"/>
            </w:pPr>
          </w:p>
        </w:tc>
      </w:tr>
    </w:tbl>
    <w:p w14:paraId="35F3B3D3" w14:textId="77777777" w:rsidR="00D14203" w:rsidRDefault="00D14203" w:rsidP="00D14203">
      <w:pPr>
        <w:spacing w:after="0"/>
        <w:jc w:val="both"/>
        <w:rPr>
          <w:rFonts w:ascii="Arial" w:eastAsia="Times New Roman" w:hAnsi="Arial" w:cs="Times New Roman"/>
          <w:sz w:val="24"/>
          <w:szCs w:val="20"/>
          <w:lang w:eastAsia="ar-SA"/>
        </w:rPr>
      </w:pPr>
    </w:p>
    <w:p w14:paraId="61468842" w14:textId="77777777" w:rsidR="00D14203" w:rsidRDefault="00D14203">
      <w:pPr>
        <w:rPr>
          <w:rFonts w:ascii="Arial" w:eastAsia="Times New Roman" w:hAnsi="Arial" w:cs="Times New Roman"/>
          <w:b/>
          <w:sz w:val="24"/>
          <w:szCs w:val="20"/>
          <w:lang w:eastAsia="ar-SA"/>
        </w:rPr>
      </w:pPr>
    </w:p>
    <w:p w14:paraId="69E62750" w14:textId="77777777" w:rsidR="00514312" w:rsidRDefault="00D14203" w:rsidP="00D14203">
      <w:r>
        <w:rPr>
          <w:rFonts w:ascii="Arial" w:eastAsia="Times New Roman" w:hAnsi="Arial" w:cs="Times New Roman"/>
          <w:b/>
          <w:sz w:val="24"/>
          <w:szCs w:val="20"/>
          <w:lang w:eastAsia="ar-SA"/>
        </w:rPr>
        <w:br w:type="page"/>
      </w:r>
    </w:p>
    <w:p w14:paraId="3D7F1203" w14:textId="77777777" w:rsidR="00D14203" w:rsidRDefault="00D14203"/>
    <w:p w14:paraId="4EE2D0C9" w14:textId="77777777" w:rsidR="00D14203" w:rsidRDefault="00D14203"/>
    <w:p w14:paraId="6E7084BC" w14:textId="77777777" w:rsidR="00D14203" w:rsidRDefault="00D14203"/>
    <w:p w14:paraId="6DA118B4" w14:textId="77777777" w:rsidR="00D14203" w:rsidRDefault="00D14203"/>
    <w:p w14:paraId="583DADB2" w14:textId="77777777" w:rsidR="00D14203" w:rsidRDefault="00D14203"/>
    <w:p w14:paraId="513D6CB1" w14:textId="77777777" w:rsidR="00D14203" w:rsidRDefault="00D14203"/>
    <w:p w14:paraId="3C7F92C6" w14:textId="77777777" w:rsidR="00D14203" w:rsidRDefault="00D14203"/>
    <w:p w14:paraId="052E92EB" w14:textId="77777777" w:rsidR="00D14203" w:rsidRDefault="00D14203"/>
    <w:p w14:paraId="66C704CE" w14:textId="77777777" w:rsidR="00D14203" w:rsidRDefault="00D14203"/>
    <w:p w14:paraId="7C103EF4" w14:textId="77777777" w:rsidR="00D14203" w:rsidRDefault="00D14203"/>
    <w:p w14:paraId="164C1AF8" w14:textId="77777777" w:rsidR="00D14203" w:rsidRDefault="00D14203"/>
    <w:p w14:paraId="00B3472F" w14:textId="77777777" w:rsidR="00D14203" w:rsidRDefault="00D14203"/>
    <w:p w14:paraId="78BE7431" w14:textId="77777777" w:rsidR="00D14203" w:rsidRDefault="00D14203"/>
    <w:p w14:paraId="3D7C7CC1" w14:textId="77777777" w:rsidR="00D14203" w:rsidRDefault="00D14203"/>
    <w:p w14:paraId="6BCACE5A" w14:textId="77777777" w:rsidR="00D14203" w:rsidRDefault="00D14203"/>
    <w:p w14:paraId="5E5B5585" w14:textId="77777777" w:rsidR="00D14203" w:rsidRDefault="00D14203"/>
    <w:p w14:paraId="70ECAED9" w14:textId="77777777" w:rsidR="00D14203" w:rsidRDefault="00D14203"/>
    <w:p w14:paraId="42FCAB60" w14:textId="77777777" w:rsidR="00D14203" w:rsidRDefault="00D14203"/>
    <w:p w14:paraId="7247551E" w14:textId="77777777" w:rsidR="00D14203" w:rsidRDefault="00D14203"/>
    <w:p w14:paraId="35995889" w14:textId="77777777" w:rsidR="00D14203" w:rsidRDefault="00D14203"/>
    <w:p w14:paraId="56E64454" w14:textId="77777777" w:rsidR="00D14203" w:rsidRDefault="00D14203"/>
    <w:p w14:paraId="5AD82C12" w14:textId="77777777" w:rsidR="00D14203" w:rsidRDefault="00D14203"/>
    <w:p w14:paraId="321F9B69" w14:textId="77777777" w:rsidR="00D14203" w:rsidRDefault="00D14203"/>
    <w:p w14:paraId="0199E211" w14:textId="77777777" w:rsidR="00D14203" w:rsidRDefault="00D14203"/>
    <w:p w14:paraId="07824E44" w14:textId="77777777" w:rsidR="00D14203" w:rsidRDefault="00D14203"/>
    <w:p w14:paraId="2D014100" w14:textId="77777777" w:rsidR="00D14203" w:rsidRDefault="00D14203"/>
    <w:p w14:paraId="2427681E" w14:textId="77777777" w:rsidR="00D14203" w:rsidRDefault="00D14203"/>
    <w:p w14:paraId="16D21131" w14:textId="77777777" w:rsidR="00D14203" w:rsidRDefault="00D14203"/>
    <w:p w14:paraId="13EA4F2C" w14:textId="77777777" w:rsidR="00D14203" w:rsidRDefault="00D14203"/>
    <w:p w14:paraId="1EEBF5F5" w14:textId="77777777" w:rsidR="00D14203" w:rsidRDefault="00D14203"/>
    <w:p w14:paraId="5D478537" w14:textId="77777777" w:rsidR="00D14203" w:rsidRDefault="00D14203"/>
    <w:p w14:paraId="1BCE82EF" w14:textId="77777777" w:rsidR="00D14203" w:rsidRDefault="00D14203"/>
    <w:p w14:paraId="5C81D4DA" w14:textId="77777777" w:rsidR="00D14203" w:rsidRDefault="00D14203"/>
    <w:p w14:paraId="7BCF9AB7" w14:textId="77777777" w:rsidR="00D14203" w:rsidRDefault="00D14203"/>
    <w:p w14:paraId="666F516B" w14:textId="77777777" w:rsidR="00D14203" w:rsidRDefault="00D14203"/>
    <w:p w14:paraId="57936849" w14:textId="77777777" w:rsidR="00D14203" w:rsidRDefault="00D14203"/>
    <w:p w14:paraId="4D14A05F" w14:textId="77777777" w:rsidR="00D14203" w:rsidRDefault="00D14203"/>
    <w:p w14:paraId="2B592CE9" w14:textId="77777777" w:rsidR="00D14203" w:rsidRDefault="00D14203"/>
    <w:p w14:paraId="171CBCAA" w14:textId="77777777" w:rsidR="00D14203" w:rsidRDefault="00D14203"/>
    <w:p w14:paraId="447E8D50" w14:textId="77777777" w:rsidR="00D14203" w:rsidRDefault="00D14203"/>
    <w:p w14:paraId="460021CF" w14:textId="77777777" w:rsidR="00D14203" w:rsidRDefault="00D14203"/>
    <w:p w14:paraId="0E1DE3AF" w14:textId="77777777" w:rsidR="00D14203" w:rsidRDefault="00D14203"/>
    <w:p w14:paraId="2BB4701D" w14:textId="77777777" w:rsidR="00D14203" w:rsidRDefault="00D14203"/>
    <w:p w14:paraId="443DE393" w14:textId="77777777" w:rsidR="00D14203" w:rsidRDefault="00D14203"/>
    <w:p w14:paraId="15504C7B" w14:textId="77777777" w:rsidR="00D14203" w:rsidRDefault="00D14203"/>
    <w:p w14:paraId="4492C880" w14:textId="77777777" w:rsidR="00D14203" w:rsidRDefault="00D14203"/>
    <w:p w14:paraId="4E22AAB8" w14:textId="77777777" w:rsidR="00D14203" w:rsidRDefault="00D14203"/>
    <w:p w14:paraId="22FC34FB" w14:textId="77777777" w:rsidR="00D14203" w:rsidRDefault="00D14203"/>
    <w:p w14:paraId="40893662" w14:textId="77777777" w:rsidR="00D14203" w:rsidRDefault="00D14203"/>
    <w:p w14:paraId="6AF82617" w14:textId="77777777" w:rsidR="00D14203" w:rsidRDefault="00D14203"/>
    <w:p w14:paraId="4CDA2E0D" w14:textId="77777777" w:rsidR="00D14203" w:rsidRDefault="00D14203"/>
    <w:p w14:paraId="69257F90" w14:textId="77777777" w:rsidR="00D14203" w:rsidRDefault="00D14203"/>
    <w:p w14:paraId="5E9BA528" w14:textId="77777777" w:rsidR="00D14203" w:rsidRDefault="00D14203"/>
    <w:p w14:paraId="141BD450" w14:textId="77777777" w:rsidR="00D14203" w:rsidRDefault="00D14203"/>
    <w:p w14:paraId="0AACC04E" w14:textId="77777777" w:rsidR="00D14203" w:rsidRDefault="00D14203"/>
    <w:p w14:paraId="205A2F81" w14:textId="77777777" w:rsidR="00D14203" w:rsidRDefault="00D14203"/>
    <w:p w14:paraId="3EDD200F" w14:textId="77777777" w:rsidR="00D14203" w:rsidRDefault="00D14203"/>
    <w:p w14:paraId="4423C221" w14:textId="77777777" w:rsidR="00D14203" w:rsidRDefault="00D14203"/>
    <w:p w14:paraId="2ADB4E4C" w14:textId="77777777" w:rsidR="00D14203" w:rsidRDefault="00D14203"/>
    <w:p w14:paraId="3A577913" w14:textId="77777777" w:rsidR="00D14203" w:rsidRDefault="00D14203"/>
    <w:p w14:paraId="48CCA1F9" w14:textId="77777777" w:rsidR="00D14203" w:rsidRDefault="00D14203"/>
    <w:p w14:paraId="6D6E9FA7" w14:textId="77777777" w:rsidR="00D14203" w:rsidRDefault="00D14203"/>
    <w:p w14:paraId="47EFAD79" w14:textId="77777777" w:rsidR="00D14203" w:rsidRDefault="00D14203"/>
    <w:p w14:paraId="50DED2B3" w14:textId="77777777" w:rsidR="00D14203" w:rsidRDefault="00D14203"/>
    <w:p w14:paraId="0F45EB68" w14:textId="77777777" w:rsidR="00D14203" w:rsidRDefault="00D14203"/>
    <w:p w14:paraId="0864A81C" w14:textId="77777777" w:rsidR="00D14203" w:rsidRDefault="00D14203"/>
    <w:p w14:paraId="1891FDE9" w14:textId="77777777" w:rsidR="00D14203" w:rsidRDefault="00D14203"/>
    <w:p w14:paraId="33C68EEA" w14:textId="77777777" w:rsidR="00D14203" w:rsidRDefault="00D14203"/>
    <w:p w14:paraId="6365747B" w14:textId="77777777" w:rsidR="00D14203" w:rsidRDefault="00D14203"/>
    <w:p w14:paraId="46328BD8" w14:textId="77777777" w:rsidR="00D14203" w:rsidRDefault="00D14203"/>
    <w:p w14:paraId="1C2BAC4C" w14:textId="77777777" w:rsidR="00D14203" w:rsidRDefault="00D14203"/>
    <w:p w14:paraId="527D9662" w14:textId="77777777" w:rsidR="00D14203" w:rsidRDefault="00D14203"/>
    <w:p w14:paraId="36FEFEF9" w14:textId="77777777" w:rsidR="00D14203" w:rsidRDefault="00D14203"/>
    <w:p w14:paraId="6F887A55" w14:textId="77777777" w:rsidR="00D14203" w:rsidRDefault="00D14203"/>
    <w:p w14:paraId="61CA13F3" w14:textId="77777777" w:rsidR="00D14203" w:rsidRDefault="00D14203"/>
    <w:p w14:paraId="206C41E6" w14:textId="77777777" w:rsidR="00D14203" w:rsidRDefault="00D14203"/>
    <w:p w14:paraId="7428C841" w14:textId="77777777" w:rsidR="00D14203" w:rsidRDefault="00D14203"/>
    <w:p w14:paraId="5B974C30" w14:textId="77777777" w:rsidR="00D14203" w:rsidRDefault="00D14203"/>
    <w:p w14:paraId="5652C0E7" w14:textId="77777777" w:rsidR="00D14203" w:rsidRDefault="00D14203"/>
    <w:p w14:paraId="3FBF343C" w14:textId="77777777" w:rsidR="00D14203" w:rsidRDefault="00D14203"/>
    <w:p w14:paraId="2543C53B" w14:textId="77777777" w:rsidR="00D14203" w:rsidRDefault="00D14203"/>
    <w:p w14:paraId="33F21D56" w14:textId="77777777" w:rsidR="00D14203" w:rsidRDefault="00D14203"/>
    <w:p w14:paraId="6A5C28DB" w14:textId="77777777" w:rsidR="00D14203" w:rsidRDefault="00D14203"/>
    <w:p w14:paraId="6C9857BC" w14:textId="77777777" w:rsidR="00D14203" w:rsidRDefault="00D14203"/>
    <w:p w14:paraId="2B6AC301" w14:textId="77777777" w:rsidR="00D14203" w:rsidRDefault="00D14203"/>
    <w:p w14:paraId="39C7D302" w14:textId="77777777" w:rsidR="00D14203" w:rsidRDefault="00D14203"/>
    <w:p w14:paraId="41F6BECE" w14:textId="77777777" w:rsidR="00D14203" w:rsidRDefault="00D14203"/>
    <w:p w14:paraId="3202BED3" w14:textId="77777777" w:rsidR="00D14203" w:rsidRDefault="00D14203"/>
    <w:p w14:paraId="2E5F8443" w14:textId="77777777" w:rsidR="00D14203" w:rsidRDefault="00D14203"/>
    <w:p w14:paraId="2161CF7D" w14:textId="77777777" w:rsidR="00D14203" w:rsidRDefault="00D14203"/>
    <w:p w14:paraId="4061BD63" w14:textId="77777777" w:rsidR="00D14203" w:rsidRDefault="00D14203"/>
    <w:p w14:paraId="00AB43AE" w14:textId="77777777" w:rsidR="00D14203" w:rsidRDefault="00D14203"/>
    <w:p w14:paraId="45500CFA" w14:textId="77777777" w:rsidR="00D14203" w:rsidRDefault="00D14203"/>
    <w:p w14:paraId="2B0EB774" w14:textId="77777777" w:rsidR="00D14203" w:rsidRDefault="00D14203"/>
    <w:p w14:paraId="6EA099E8" w14:textId="77777777" w:rsidR="00D14203" w:rsidRDefault="00D14203"/>
    <w:p w14:paraId="223D3F09" w14:textId="77777777" w:rsidR="00D14203" w:rsidRDefault="00D14203"/>
    <w:p w14:paraId="22A80986" w14:textId="77777777" w:rsidR="00D14203" w:rsidRDefault="00D14203"/>
    <w:p w14:paraId="23821793" w14:textId="77777777" w:rsidR="00D14203" w:rsidRDefault="00D14203"/>
    <w:p w14:paraId="50CF173A" w14:textId="77777777" w:rsidR="00D14203" w:rsidRDefault="00D14203"/>
    <w:p w14:paraId="33BAE815" w14:textId="77777777" w:rsidR="00D14203" w:rsidRDefault="00D14203"/>
    <w:p w14:paraId="24664991" w14:textId="77777777" w:rsidR="00D14203" w:rsidRDefault="00D14203"/>
    <w:p w14:paraId="032114A6" w14:textId="77777777" w:rsidR="00D14203" w:rsidRDefault="00D14203"/>
    <w:p w14:paraId="2721D708" w14:textId="77777777" w:rsidR="00D14203" w:rsidRDefault="00D14203"/>
    <w:p w14:paraId="5843269F" w14:textId="77777777" w:rsidR="00D14203" w:rsidRDefault="00D14203"/>
    <w:p w14:paraId="232D9501" w14:textId="77777777" w:rsidR="00D14203" w:rsidRDefault="00D14203"/>
    <w:p w14:paraId="26BA08C7" w14:textId="77777777" w:rsidR="00D14203" w:rsidRDefault="00D14203"/>
    <w:p w14:paraId="49EF83B9" w14:textId="77777777" w:rsidR="00D14203" w:rsidRDefault="00D14203"/>
    <w:p w14:paraId="049D2A5A" w14:textId="77777777" w:rsidR="00D14203" w:rsidRDefault="00D14203"/>
    <w:p w14:paraId="1C6E5F84" w14:textId="77777777" w:rsidR="00D14203" w:rsidRDefault="00D14203"/>
    <w:p w14:paraId="515313DC" w14:textId="77777777" w:rsidR="00D14203" w:rsidRDefault="00D14203"/>
    <w:p w14:paraId="7B2DAEA4" w14:textId="77777777" w:rsidR="00D14203" w:rsidRDefault="00D14203"/>
    <w:p w14:paraId="2291D3F9" w14:textId="77777777" w:rsidR="00D14203" w:rsidRDefault="00D14203"/>
    <w:p w14:paraId="4F7DBDD0" w14:textId="77777777" w:rsidR="00D14203" w:rsidRDefault="00D14203"/>
    <w:p w14:paraId="25E7C3E8" w14:textId="77777777" w:rsidR="00D14203" w:rsidRDefault="00D14203"/>
    <w:p w14:paraId="475371F9" w14:textId="77777777" w:rsidR="00D14203" w:rsidRDefault="00D14203"/>
    <w:p w14:paraId="67483D5D" w14:textId="77777777" w:rsidR="00D14203" w:rsidRDefault="00D14203"/>
    <w:p w14:paraId="596705CE" w14:textId="77777777" w:rsidR="00D14203" w:rsidRDefault="00D14203"/>
    <w:p w14:paraId="605694B0" w14:textId="77777777" w:rsidR="00D14203" w:rsidRDefault="00D14203"/>
    <w:p w14:paraId="74931081" w14:textId="77777777" w:rsidR="00D14203" w:rsidRDefault="00D14203"/>
    <w:p w14:paraId="48ED2CA2" w14:textId="77777777" w:rsidR="00D14203" w:rsidRDefault="00D14203"/>
    <w:p w14:paraId="4DD621C9" w14:textId="77777777" w:rsidR="00D14203" w:rsidRDefault="00D14203"/>
    <w:p w14:paraId="2ADAFB2E" w14:textId="77777777" w:rsidR="00D14203" w:rsidRDefault="00D14203"/>
    <w:p w14:paraId="2DE2E16A" w14:textId="77777777" w:rsidR="00D14203" w:rsidRDefault="00D14203"/>
    <w:p w14:paraId="73EE60D8" w14:textId="77777777" w:rsidR="00D14203" w:rsidRDefault="00D14203"/>
    <w:p w14:paraId="1B06274C" w14:textId="77777777" w:rsidR="00D14203" w:rsidRDefault="00D14203"/>
    <w:p w14:paraId="561E4694" w14:textId="77777777" w:rsidR="00D14203" w:rsidRDefault="00D14203"/>
    <w:p w14:paraId="62868FE7" w14:textId="77777777" w:rsidR="00D14203" w:rsidRDefault="00D14203"/>
    <w:p w14:paraId="5F4B7F96" w14:textId="77777777" w:rsidR="00D14203" w:rsidRDefault="00D14203"/>
    <w:p w14:paraId="6E6A8231" w14:textId="77777777" w:rsidR="00D14203" w:rsidRDefault="00D14203"/>
    <w:p w14:paraId="071196CD" w14:textId="77777777" w:rsidR="00D14203" w:rsidRDefault="00D14203"/>
    <w:p w14:paraId="48D2F9D5" w14:textId="77777777" w:rsidR="00D14203" w:rsidRDefault="00D14203"/>
    <w:p w14:paraId="60C74588" w14:textId="77777777" w:rsidR="00D14203" w:rsidRDefault="00D14203"/>
    <w:p w14:paraId="57C3547C" w14:textId="77777777" w:rsidR="00D14203" w:rsidRDefault="00D14203"/>
    <w:p w14:paraId="7B8D1054" w14:textId="77777777" w:rsidR="00D14203" w:rsidRDefault="00D14203"/>
    <w:p w14:paraId="6DB86D4F" w14:textId="77777777" w:rsidR="00D14203" w:rsidRDefault="00D14203"/>
    <w:p w14:paraId="57466735" w14:textId="77777777" w:rsidR="00D14203" w:rsidRDefault="00D14203"/>
    <w:p w14:paraId="42F251AB" w14:textId="77777777" w:rsidR="00D14203" w:rsidRDefault="00D14203"/>
    <w:p w14:paraId="6533D8CC" w14:textId="77777777" w:rsidR="00D14203" w:rsidRDefault="00D14203"/>
    <w:p w14:paraId="1110F57C" w14:textId="77777777" w:rsidR="00D14203" w:rsidRDefault="00D14203"/>
    <w:p w14:paraId="52A654B0" w14:textId="77777777" w:rsidR="00D14203" w:rsidRDefault="00D14203"/>
    <w:p w14:paraId="520BB815" w14:textId="77777777" w:rsidR="00D14203" w:rsidRDefault="00D14203"/>
    <w:p w14:paraId="26A1D6CC" w14:textId="77777777" w:rsidR="00D14203" w:rsidRDefault="00D14203"/>
    <w:p w14:paraId="29BA096E" w14:textId="77777777" w:rsidR="00D14203" w:rsidRDefault="00D14203"/>
    <w:p w14:paraId="61089913" w14:textId="77777777" w:rsidR="00D14203" w:rsidRDefault="00D14203"/>
    <w:p w14:paraId="21E55F1F" w14:textId="77777777" w:rsidR="00D14203" w:rsidRDefault="00D14203"/>
    <w:p w14:paraId="777EED58" w14:textId="77777777" w:rsidR="00D14203" w:rsidRDefault="00D14203"/>
    <w:p w14:paraId="5B6434F0" w14:textId="77777777" w:rsidR="00D14203" w:rsidRDefault="00D14203"/>
    <w:p w14:paraId="2E4FD1A7" w14:textId="77777777" w:rsidR="00D14203" w:rsidRDefault="00D14203"/>
    <w:p w14:paraId="472AADD0" w14:textId="77777777" w:rsidR="00D14203" w:rsidRDefault="00D14203"/>
    <w:p w14:paraId="4B5ADC9A" w14:textId="77777777" w:rsidR="00D14203" w:rsidRDefault="00D14203"/>
    <w:p w14:paraId="77CDEA31" w14:textId="77777777" w:rsidR="00D14203" w:rsidRDefault="00D14203"/>
    <w:p w14:paraId="319E495F" w14:textId="77777777" w:rsidR="00D14203" w:rsidRDefault="00D14203"/>
    <w:p w14:paraId="207186D3" w14:textId="77777777" w:rsidR="00D14203" w:rsidRDefault="00D14203"/>
    <w:p w14:paraId="3E4E00CE" w14:textId="77777777" w:rsidR="00D14203" w:rsidRDefault="00D14203"/>
    <w:p w14:paraId="5181A27F" w14:textId="77777777" w:rsidR="00D14203" w:rsidRDefault="00D14203"/>
    <w:p w14:paraId="7543BCCC" w14:textId="77777777" w:rsidR="00D14203" w:rsidRDefault="00D14203"/>
    <w:p w14:paraId="42AED612" w14:textId="77777777" w:rsidR="00D14203" w:rsidRDefault="00D14203"/>
    <w:p w14:paraId="48574309" w14:textId="77777777" w:rsidR="00D14203" w:rsidRDefault="00D14203"/>
    <w:p w14:paraId="56B38995" w14:textId="77777777" w:rsidR="00D14203" w:rsidRDefault="00D14203">
      <w:r>
        <w:br w:type="page"/>
      </w:r>
    </w:p>
    <w:p w14:paraId="40B206C0" w14:textId="77777777" w:rsidR="00D14203" w:rsidRDefault="00D14203">
      <w:r>
        <w:lastRenderedPageBreak/>
        <w:br w:type="page"/>
      </w:r>
    </w:p>
    <w:p w14:paraId="08B9C3A1" w14:textId="77777777" w:rsidR="00D14203" w:rsidRDefault="00D14203"/>
    <w:p w14:paraId="59929CBA" w14:textId="77777777" w:rsidR="00D14203" w:rsidRDefault="00D14203"/>
    <w:p w14:paraId="68936FF9" w14:textId="77777777" w:rsidR="00D14203" w:rsidRDefault="00D14203"/>
    <w:p w14:paraId="7B3B8C94" w14:textId="77777777" w:rsidR="00D14203" w:rsidRDefault="00D14203"/>
    <w:p w14:paraId="368D03E6" w14:textId="77777777" w:rsidR="00D14203" w:rsidRDefault="00D14203"/>
    <w:p w14:paraId="5ADB6B64" w14:textId="77777777" w:rsidR="00D14203" w:rsidRDefault="00D14203"/>
    <w:p w14:paraId="2EB3B731" w14:textId="77777777" w:rsidR="00D14203" w:rsidRDefault="00D14203"/>
    <w:p w14:paraId="3F87A0CD" w14:textId="77777777" w:rsidR="00D14203" w:rsidRDefault="00D14203"/>
    <w:p w14:paraId="5130B5AF" w14:textId="77777777" w:rsidR="00D14203" w:rsidRDefault="00D14203"/>
    <w:p w14:paraId="54B6D2EA" w14:textId="77777777" w:rsidR="00D14203" w:rsidRDefault="00D14203"/>
    <w:p w14:paraId="04C63AC5" w14:textId="77777777" w:rsidR="00D14203" w:rsidRDefault="00D14203"/>
    <w:p w14:paraId="43C9504A" w14:textId="77777777" w:rsidR="00D14203" w:rsidRDefault="00D14203"/>
    <w:p w14:paraId="1D19ED9E" w14:textId="77777777" w:rsidR="00D14203" w:rsidRDefault="00D14203"/>
    <w:p w14:paraId="06BD8BDC" w14:textId="77777777" w:rsidR="00D14203" w:rsidRDefault="00D14203"/>
    <w:p w14:paraId="30AB3903" w14:textId="77777777" w:rsidR="00D14203" w:rsidRDefault="00D14203"/>
    <w:p w14:paraId="33B6E382" w14:textId="77777777" w:rsidR="00D14203" w:rsidRDefault="00D14203"/>
    <w:p w14:paraId="0A42CDA5" w14:textId="77777777" w:rsidR="00D14203" w:rsidRDefault="00D14203"/>
    <w:p w14:paraId="3FD7D722" w14:textId="77777777" w:rsidR="00D14203" w:rsidRDefault="00D14203"/>
    <w:p w14:paraId="566502ED" w14:textId="77777777" w:rsidR="00D14203" w:rsidRDefault="00D14203"/>
    <w:p w14:paraId="7C2E1430" w14:textId="77777777" w:rsidR="00D14203" w:rsidRDefault="00D14203"/>
    <w:p w14:paraId="0EC96A54" w14:textId="77777777" w:rsidR="00D14203" w:rsidRDefault="00D14203"/>
    <w:p w14:paraId="6000D9C7" w14:textId="77777777" w:rsidR="00D14203" w:rsidRDefault="00D14203"/>
    <w:p w14:paraId="1BAF8927" w14:textId="77777777" w:rsidR="00D14203" w:rsidRDefault="00D14203"/>
    <w:p w14:paraId="382D5930" w14:textId="77777777" w:rsidR="00D14203" w:rsidRDefault="00D14203"/>
    <w:p w14:paraId="3EC34CDF" w14:textId="77777777" w:rsidR="00D14203" w:rsidRDefault="00D14203"/>
    <w:sectPr w:rsidR="00D14203" w:rsidSect="00D14203">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B19A4" w14:textId="77777777" w:rsidR="00FC314F" w:rsidRDefault="00FC314F" w:rsidP="00514312">
      <w:pPr>
        <w:spacing w:after="0" w:line="240" w:lineRule="auto"/>
      </w:pPr>
      <w:r>
        <w:separator/>
      </w:r>
    </w:p>
  </w:endnote>
  <w:endnote w:type="continuationSeparator" w:id="0">
    <w:p w14:paraId="689DDFB8" w14:textId="77777777" w:rsidR="00FC314F" w:rsidRDefault="00FC314F" w:rsidP="0051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001224"/>
      <w:docPartObj>
        <w:docPartGallery w:val="Page Numbers (Bottom of Page)"/>
        <w:docPartUnique/>
      </w:docPartObj>
    </w:sdtPr>
    <w:sdtEndPr/>
    <w:sdtContent>
      <w:p w14:paraId="3A5ADB7F" w14:textId="780FFC92" w:rsidR="00497F02" w:rsidRDefault="00497F02">
        <w:pPr>
          <w:pStyle w:val="Fuzeile"/>
          <w:jc w:val="right"/>
        </w:pPr>
        <w:r>
          <w:fldChar w:fldCharType="begin"/>
        </w:r>
        <w:r>
          <w:instrText>PAGE   \* MERGEFORMAT</w:instrText>
        </w:r>
        <w:r>
          <w:fldChar w:fldCharType="separate"/>
        </w:r>
        <w:r w:rsidR="005923FF">
          <w:rPr>
            <w:noProof/>
          </w:rPr>
          <w:t>47</w:t>
        </w:r>
        <w:r>
          <w:fldChar w:fldCharType="end"/>
        </w:r>
      </w:p>
    </w:sdtContent>
  </w:sdt>
  <w:p w14:paraId="6F2DD34A" w14:textId="77777777" w:rsidR="00514312" w:rsidRDefault="005143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B660F" w14:textId="77777777" w:rsidR="00FC314F" w:rsidRDefault="00FC314F" w:rsidP="00514312">
      <w:pPr>
        <w:spacing w:after="0" w:line="240" w:lineRule="auto"/>
      </w:pPr>
      <w:r>
        <w:separator/>
      </w:r>
    </w:p>
  </w:footnote>
  <w:footnote w:type="continuationSeparator" w:id="0">
    <w:p w14:paraId="3417D697" w14:textId="77777777" w:rsidR="00FC314F" w:rsidRDefault="00FC314F" w:rsidP="00514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E42B" w14:textId="419BC5F2" w:rsidR="005923FF" w:rsidRPr="005923FF" w:rsidRDefault="005923FF" w:rsidP="005923FF">
    <w:pPr>
      <w:pStyle w:val="Titel"/>
      <w:jc w:val="left"/>
      <w:rPr>
        <w:rFonts w:ascii="Arial" w:eastAsia="Times New Roman" w:hAnsi="Arial" w:cs="Arial"/>
        <w:b/>
        <w:bCs/>
        <w:sz w:val="36"/>
        <w:szCs w:val="36"/>
      </w:rPr>
    </w:pPr>
    <w:r w:rsidRPr="005923FF">
      <w:rPr>
        <w:rFonts w:ascii="Times New Roman" w:eastAsia="Times New Roman" w:hAnsi="Times New Roman" w:cs="Times New Roman"/>
        <w:b/>
        <w:bCs/>
        <w:noProof/>
        <w:sz w:val="36"/>
        <w:szCs w:val="36"/>
        <w:lang w:eastAsia="de-DE"/>
      </w:rPr>
      <w:drawing>
        <wp:anchor distT="0" distB="0" distL="114300" distR="114300" simplePos="0" relativeHeight="251659264" behindDoc="1" locked="0" layoutInCell="1" allowOverlap="1" wp14:anchorId="0DA5FDC0" wp14:editId="34046440">
          <wp:simplePos x="0" y="0"/>
          <wp:positionH relativeFrom="column">
            <wp:posOffset>5043805</wp:posOffset>
          </wp:positionH>
          <wp:positionV relativeFrom="paragraph">
            <wp:posOffset>-240030</wp:posOffset>
          </wp:positionV>
          <wp:extent cx="1133475" cy="141441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141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3FF">
      <w:rPr>
        <w:rFonts w:ascii="Arial" w:eastAsia="Times New Roman" w:hAnsi="Arial" w:cs="Arial"/>
        <w:b/>
        <w:bCs/>
        <w:sz w:val="36"/>
        <w:szCs w:val="36"/>
      </w:rPr>
      <w:t>Johann-Amos-Comenius-Schule</w:t>
    </w:r>
  </w:p>
  <w:p w14:paraId="1AB80FCD" w14:textId="77777777" w:rsidR="005923FF" w:rsidRPr="005923FF" w:rsidRDefault="005923FF" w:rsidP="005923FF">
    <w:pPr>
      <w:suppressAutoHyphens/>
      <w:spacing w:after="0" w:line="240" w:lineRule="auto"/>
      <w:rPr>
        <w:rFonts w:ascii="Arial" w:eastAsia="Times New Roman" w:hAnsi="Arial" w:cs="Arial"/>
        <w:sz w:val="24"/>
        <w:szCs w:val="24"/>
        <w:lang w:eastAsia="ar-SA"/>
      </w:rPr>
    </w:pPr>
    <w:r w:rsidRPr="005923FF">
      <w:rPr>
        <w:rFonts w:ascii="Arial" w:eastAsia="Times New Roman" w:hAnsi="Arial" w:cs="Arial"/>
        <w:sz w:val="24"/>
        <w:szCs w:val="24"/>
        <w:lang w:eastAsia="ar-SA"/>
      </w:rPr>
      <w:t xml:space="preserve">Städt. Hauptschule im Schulzentrum </w:t>
    </w:r>
    <w:proofErr w:type="spellStart"/>
    <w:r w:rsidRPr="005923FF">
      <w:rPr>
        <w:rFonts w:ascii="Arial" w:eastAsia="Times New Roman" w:hAnsi="Arial" w:cs="Arial"/>
        <w:sz w:val="24"/>
        <w:szCs w:val="24"/>
        <w:lang w:eastAsia="ar-SA"/>
      </w:rPr>
      <w:t>Zündorf</w:t>
    </w:r>
    <w:proofErr w:type="spellEnd"/>
  </w:p>
  <w:p w14:paraId="2242FE92" w14:textId="77777777" w:rsidR="005923FF" w:rsidRPr="005923FF" w:rsidRDefault="005923FF" w:rsidP="005923FF">
    <w:pPr>
      <w:suppressAutoHyphens/>
      <w:spacing w:after="0" w:line="240" w:lineRule="auto"/>
      <w:rPr>
        <w:rFonts w:ascii="Arial" w:eastAsia="Times New Roman" w:hAnsi="Arial" w:cs="Arial"/>
        <w:sz w:val="24"/>
        <w:szCs w:val="24"/>
        <w:lang w:eastAsia="ar-SA"/>
      </w:rPr>
    </w:pPr>
    <w:r w:rsidRPr="005923FF">
      <w:rPr>
        <w:rFonts w:ascii="Arial" w:eastAsia="Times New Roman" w:hAnsi="Arial" w:cs="Arial"/>
        <w:sz w:val="24"/>
        <w:szCs w:val="24"/>
        <w:lang w:eastAsia="ar-SA"/>
      </w:rPr>
      <w:t>Heerstr. 7, 51143 Köln</w:t>
    </w:r>
  </w:p>
  <w:p w14:paraId="7F2CEB5F" w14:textId="77777777" w:rsidR="005923FF" w:rsidRPr="005923FF" w:rsidRDefault="005923FF" w:rsidP="005923FF">
    <w:pPr>
      <w:suppressAutoHyphens/>
      <w:spacing w:after="0" w:line="240" w:lineRule="auto"/>
      <w:rPr>
        <w:rFonts w:ascii="Arial" w:eastAsia="Times New Roman" w:hAnsi="Arial" w:cs="Arial"/>
        <w:sz w:val="24"/>
        <w:szCs w:val="24"/>
        <w:lang w:eastAsia="ar-SA"/>
      </w:rPr>
    </w:pPr>
    <w:r w:rsidRPr="005923FF">
      <w:rPr>
        <w:rFonts w:ascii="Arial" w:eastAsia="Times New Roman" w:hAnsi="Arial" w:cs="Arial"/>
        <w:sz w:val="24"/>
        <w:szCs w:val="24"/>
        <w:lang w:eastAsia="ar-SA"/>
      </w:rPr>
      <w:t>Tel.: 02203/9920122, Fax: 02203/9920125</w:t>
    </w:r>
  </w:p>
  <w:p w14:paraId="794E8E86" w14:textId="77777777" w:rsidR="005923FF" w:rsidRPr="005923FF" w:rsidRDefault="005923FF" w:rsidP="005923FF">
    <w:pPr>
      <w:suppressAutoHyphens/>
      <w:spacing w:after="0" w:line="240" w:lineRule="auto"/>
      <w:rPr>
        <w:rFonts w:ascii="Arial" w:eastAsia="Times New Roman" w:hAnsi="Arial" w:cs="Arial"/>
        <w:sz w:val="24"/>
        <w:szCs w:val="24"/>
        <w:lang w:eastAsia="ar-SA"/>
      </w:rPr>
    </w:pPr>
    <w:r w:rsidRPr="005923FF">
      <w:rPr>
        <w:rFonts w:ascii="Arial" w:eastAsia="Times New Roman" w:hAnsi="Arial" w:cs="Arial"/>
        <w:sz w:val="24"/>
        <w:szCs w:val="24"/>
        <w:lang w:val="it-IT" w:eastAsia="ar-SA"/>
      </w:rPr>
      <w:t>141860@schule.nrw.de</w:t>
    </w:r>
  </w:p>
  <w:p w14:paraId="55BEA3FD" w14:textId="77777777" w:rsidR="005923FF" w:rsidRPr="005923FF" w:rsidRDefault="005923FF" w:rsidP="005923FF">
    <w:pPr>
      <w:tabs>
        <w:tab w:val="center" w:pos="4536"/>
        <w:tab w:val="right" w:pos="9072"/>
      </w:tabs>
      <w:spacing w:after="0" w:line="240" w:lineRule="auto"/>
      <w:rPr>
        <w:rFonts w:ascii="Calibri" w:eastAsia="Calibri" w:hAnsi="Calibri" w:cs="Times New Roman"/>
      </w:rPr>
    </w:pPr>
  </w:p>
  <w:p w14:paraId="09E2001C" w14:textId="0D278EBE" w:rsidR="005923FF" w:rsidRDefault="005923FF">
    <w:pPr>
      <w:pStyle w:val="Kopfzeile"/>
    </w:pPr>
  </w:p>
  <w:p w14:paraId="1F49B72A" w14:textId="77777777" w:rsidR="005923FF" w:rsidRDefault="005923F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10"/>
    <w:multiLevelType w:val="singleLevel"/>
    <w:tmpl w:val="00000010"/>
    <w:name w:val="WW8Num16"/>
    <w:lvl w:ilvl="0">
      <w:start w:val="1"/>
      <w:numFmt w:val="bullet"/>
      <w:lvlText w:val=""/>
      <w:lvlJc w:val="left"/>
      <w:pPr>
        <w:tabs>
          <w:tab w:val="num" w:pos="340"/>
        </w:tabs>
        <w:ind w:left="340" w:hanging="340"/>
      </w:pPr>
      <w:rPr>
        <w:rFonts w:ascii="Symbol" w:hAnsi="Symbol"/>
      </w:rPr>
    </w:lvl>
  </w:abstractNum>
  <w:abstractNum w:abstractNumId="4"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Wingdings" w:hAnsi="Wingdings"/>
      </w:rPr>
    </w:lvl>
  </w:abstractNum>
  <w:abstractNum w:abstractNumId="7" w15:restartNumberingAfterBreak="0">
    <w:nsid w:val="0000002A"/>
    <w:multiLevelType w:val="multilevel"/>
    <w:tmpl w:val="0000002A"/>
    <w:name w:val="WW8Num42"/>
    <w:lvl w:ilvl="0">
      <w:start w:val="1"/>
      <w:numFmt w:val="bullet"/>
      <w:lvlText w:val=""/>
      <w:lvlJc w:val="left"/>
      <w:pPr>
        <w:tabs>
          <w:tab w:val="num" w:pos="340"/>
        </w:tabs>
        <w:ind w:left="340" w:hanging="340"/>
      </w:pPr>
      <w:rPr>
        <w:rFonts w:ascii="Symbol" w:hAnsi="Symbol"/>
      </w:rPr>
    </w:lvl>
    <w:lvl w:ilvl="1">
      <w:start w:val="1"/>
      <w:numFmt w:val="bullet"/>
      <w:lvlText w:val=""/>
      <w:lvlJc w:val="left"/>
      <w:pPr>
        <w:tabs>
          <w:tab w:val="num" w:pos="340"/>
        </w:tabs>
        <w:ind w:left="340" w:hanging="34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2D"/>
    <w:multiLevelType w:val="singleLevel"/>
    <w:tmpl w:val="0000002D"/>
    <w:name w:val="WW8Num45"/>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0000032"/>
    <w:multiLevelType w:val="singleLevel"/>
    <w:tmpl w:val="00000032"/>
    <w:name w:val="WW8Num50"/>
    <w:lvl w:ilvl="0">
      <w:start w:val="1"/>
      <w:numFmt w:val="bullet"/>
      <w:lvlText w:val=""/>
      <w:lvlJc w:val="left"/>
      <w:pPr>
        <w:tabs>
          <w:tab w:val="num" w:pos="340"/>
        </w:tabs>
        <w:ind w:left="340" w:hanging="340"/>
      </w:pPr>
      <w:rPr>
        <w:rFonts w:ascii="Symbol" w:hAnsi="Symbol"/>
      </w:rPr>
    </w:lvl>
  </w:abstractNum>
  <w:abstractNum w:abstractNumId="10" w15:restartNumberingAfterBreak="0">
    <w:nsid w:val="00000035"/>
    <w:multiLevelType w:val="singleLevel"/>
    <w:tmpl w:val="00000035"/>
    <w:name w:val="WW8Num53"/>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AC7337"/>
    <w:multiLevelType w:val="hybridMultilevel"/>
    <w:tmpl w:val="A69677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0C664EA"/>
    <w:multiLevelType w:val="hybridMultilevel"/>
    <w:tmpl w:val="F468ED26"/>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cs="Wingdings" w:hint="default"/>
      </w:rPr>
    </w:lvl>
    <w:lvl w:ilvl="3" w:tplc="04070001" w:tentative="1">
      <w:start w:val="1"/>
      <w:numFmt w:val="bullet"/>
      <w:lvlText w:val=""/>
      <w:lvlJc w:val="left"/>
      <w:pPr>
        <w:ind w:left="2944" w:hanging="360"/>
      </w:pPr>
      <w:rPr>
        <w:rFonts w:ascii="Symbol" w:hAnsi="Symbol" w:cs="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cs="Wingdings" w:hint="default"/>
      </w:rPr>
    </w:lvl>
    <w:lvl w:ilvl="6" w:tplc="04070001" w:tentative="1">
      <w:start w:val="1"/>
      <w:numFmt w:val="bullet"/>
      <w:lvlText w:val=""/>
      <w:lvlJc w:val="left"/>
      <w:pPr>
        <w:ind w:left="5104" w:hanging="360"/>
      </w:pPr>
      <w:rPr>
        <w:rFonts w:ascii="Symbol" w:hAnsi="Symbol" w:cs="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cs="Wingdings" w:hint="default"/>
      </w:rPr>
    </w:lvl>
  </w:abstractNum>
  <w:abstractNum w:abstractNumId="13" w15:restartNumberingAfterBreak="0">
    <w:nsid w:val="03E23758"/>
    <w:multiLevelType w:val="hybridMultilevel"/>
    <w:tmpl w:val="B1D0F9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69C45D9"/>
    <w:multiLevelType w:val="hybridMultilevel"/>
    <w:tmpl w:val="B8949B4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0AF4710A"/>
    <w:multiLevelType w:val="hybridMultilevel"/>
    <w:tmpl w:val="ACEA11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B9203CF"/>
    <w:multiLevelType w:val="multilevel"/>
    <w:tmpl w:val="B0F42F4A"/>
    <w:styleLink w:val="List0"/>
    <w:lvl w:ilvl="0">
      <w:numFmt w:val="bullet"/>
      <w:lvlText w:val="-"/>
      <w:lvlJc w:val="left"/>
      <w:pPr>
        <w:tabs>
          <w:tab w:val="num" w:pos="360"/>
        </w:tabs>
        <w:ind w:left="360" w:hanging="360"/>
      </w:pPr>
      <w:rPr>
        <w:rFonts w:ascii="Arial Bold" w:eastAsia="Arial Bold" w:hAnsi="Arial Bold" w:cs="Arial Bold"/>
        <w:position w:val="0"/>
        <w:sz w:val="24"/>
        <w:szCs w:val="24"/>
      </w:rPr>
    </w:lvl>
    <w:lvl w:ilvl="1">
      <w:start w:val="1"/>
      <w:numFmt w:val="bullet"/>
      <w:lvlText w:val="o"/>
      <w:lvlJc w:val="left"/>
      <w:pPr>
        <w:tabs>
          <w:tab w:val="num" w:pos="1020"/>
        </w:tabs>
        <w:ind w:left="1020" w:hanging="300"/>
      </w:pPr>
      <w:rPr>
        <w:rFonts w:ascii="Arial Bold" w:eastAsia="Arial Bold" w:hAnsi="Arial Bold" w:cs="Arial Bold"/>
        <w:position w:val="0"/>
        <w:sz w:val="20"/>
        <w:szCs w:val="20"/>
      </w:rPr>
    </w:lvl>
    <w:lvl w:ilvl="2">
      <w:start w:val="1"/>
      <w:numFmt w:val="bullet"/>
      <w:lvlText w:val="▪"/>
      <w:lvlJc w:val="left"/>
      <w:pPr>
        <w:tabs>
          <w:tab w:val="num" w:pos="1740"/>
        </w:tabs>
        <w:ind w:left="1740" w:hanging="300"/>
      </w:pPr>
      <w:rPr>
        <w:rFonts w:ascii="Arial Bold" w:eastAsia="Arial Bold" w:hAnsi="Arial Bold" w:cs="Arial Bold"/>
        <w:position w:val="0"/>
        <w:sz w:val="20"/>
        <w:szCs w:val="20"/>
      </w:rPr>
    </w:lvl>
    <w:lvl w:ilvl="3">
      <w:start w:val="1"/>
      <w:numFmt w:val="bullet"/>
      <w:lvlText w:val="•"/>
      <w:lvlJc w:val="left"/>
      <w:pPr>
        <w:tabs>
          <w:tab w:val="num" w:pos="2460"/>
        </w:tabs>
        <w:ind w:left="2460" w:hanging="300"/>
      </w:pPr>
      <w:rPr>
        <w:rFonts w:ascii="Arial Bold" w:eastAsia="Arial Bold" w:hAnsi="Arial Bold" w:cs="Arial Bold"/>
        <w:position w:val="0"/>
        <w:sz w:val="20"/>
        <w:szCs w:val="20"/>
      </w:rPr>
    </w:lvl>
    <w:lvl w:ilvl="4">
      <w:start w:val="1"/>
      <w:numFmt w:val="bullet"/>
      <w:lvlText w:val="o"/>
      <w:lvlJc w:val="left"/>
      <w:pPr>
        <w:tabs>
          <w:tab w:val="num" w:pos="3180"/>
        </w:tabs>
        <w:ind w:left="3180" w:hanging="300"/>
      </w:pPr>
      <w:rPr>
        <w:rFonts w:ascii="Arial Bold" w:eastAsia="Arial Bold" w:hAnsi="Arial Bold" w:cs="Arial Bold"/>
        <w:position w:val="0"/>
        <w:sz w:val="20"/>
        <w:szCs w:val="20"/>
      </w:rPr>
    </w:lvl>
    <w:lvl w:ilvl="5">
      <w:start w:val="1"/>
      <w:numFmt w:val="bullet"/>
      <w:lvlText w:val="▪"/>
      <w:lvlJc w:val="left"/>
      <w:pPr>
        <w:tabs>
          <w:tab w:val="num" w:pos="3900"/>
        </w:tabs>
        <w:ind w:left="3900" w:hanging="300"/>
      </w:pPr>
      <w:rPr>
        <w:rFonts w:ascii="Arial Bold" w:eastAsia="Arial Bold" w:hAnsi="Arial Bold" w:cs="Arial Bold"/>
        <w:position w:val="0"/>
        <w:sz w:val="20"/>
        <w:szCs w:val="20"/>
      </w:rPr>
    </w:lvl>
    <w:lvl w:ilvl="6">
      <w:start w:val="1"/>
      <w:numFmt w:val="bullet"/>
      <w:lvlText w:val="•"/>
      <w:lvlJc w:val="left"/>
      <w:pPr>
        <w:tabs>
          <w:tab w:val="num" w:pos="4620"/>
        </w:tabs>
        <w:ind w:left="4620" w:hanging="300"/>
      </w:pPr>
      <w:rPr>
        <w:rFonts w:ascii="Arial Bold" w:eastAsia="Arial Bold" w:hAnsi="Arial Bold" w:cs="Arial Bold"/>
        <w:position w:val="0"/>
        <w:sz w:val="20"/>
        <w:szCs w:val="20"/>
      </w:rPr>
    </w:lvl>
    <w:lvl w:ilvl="7">
      <w:start w:val="1"/>
      <w:numFmt w:val="bullet"/>
      <w:lvlText w:val="o"/>
      <w:lvlJc w:val="left"/>
      <w:pPr>
        <w:tabs>
          <w:tab w:val="num" w:pos="5340"/>
        </w:tabs>
        <w:ind w:left="5340" w:hanging="300"/>
      </w:pPr>
      <w:rPr>
        <w:rFonts w:ascii="Arial Bold" w:eastAsia="Arial Bold" w:hAnsi="Arial Bold" w:cs="Arial Bold"/>
        <w:position w:val="0"/>
        <w:sz w:val="20"/>
        <w:szCs w:val="20"/>
      </w:rPr>
    </w:lvl>
    <w:lvl w:ilvl="8">
      <w:start w:val="1"/>
      <w:numFmt w:val="bullet"/>
      <w:lvlText w:val="▪"/>
      <w:lvlJc w:val="left"/>
      <w:pPr>
        <w:tabs>
          <w:tab w:val="num" w:pos="6060"/>
        </w:tabs>
        <w:ind w:left="6060" w:hanging="300"/>
      </w:pPr>
      <w:rPr>
        <w:rFonts w:ascii="Arial Bold" w:eastAsia="Arial Bold" w:hAnsi="Arial Bold" w:cs="Arial Bold"/>
        <w:position w:val="0"/>
        <w:sz w:val="20"/>
        <w:szCs w:val="20"/>
      </w:rPr>
    </w:lvl>
  </w:abstractNum>
  <w:abstractNum w:abstractNumId="17" w15:restartNumberingAfterBreak="0">
    <w:nsid w:val="0D9828D0"/>
    <w:multiLevelType w:val="hybridMultilevel"/>
    <w:tmpl w:val="67BADA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D2671B"/>
    <w:multiLevelType w:val="hybridMultilevel"/>
    <w:tmpl w:val="88D84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C5C3670"/>
    <w:multiLevelType w:val="hybridMultilevel"/>
    <w:tmpl w:val="4A94A0AE"/>
    <w:lvl w:ilvl="0" w:tplc="04070001">
      <w:start w:val="1"/>
      <w:numFmt w:val="bullet"/>
      <w:lvlText w:val=""/>
      <w:lvlJc w:val="left"/>
      <w:pPr>
        <w:tabs>
          <w:tab w:val="num" w:pos="644"/>
        </w:tabs>
        <w:ind w:left="644" w:hanging="360"/>
      </w:pPr>
      <w:rPr>
        <w:rFonts w:ascii="Symbol" w:hAnsi="Symbol" w:hint="default"/>
      </w:rPr>
    </w:lvl>
    <w:lvl w:ilvl="1" w:tplc="791A61D4">
      <w:start w:val="1"/>
      <w:numFmt w:val="bullet"/>
      <w:lvlText w:val=""/>
      <w:lvlJc w:val="left"/>
      <w:pPr>
        <w:tabs>
          <w:tab w:val="num" w:pos="1080"/>
        </w:tabs>
        <w:ind w:left="1080" w:hanging="360"/>
      </w:pPr>
      <w:rPr>
        <w:rFonts w:ascii="Symbol" w:hAnsi="Symbol" w:hint="default"/>
      </w:rPr>
    </w:lvl>
    <w:lvl w:ilvl="2" w:tplc="791A61D4">
      <w:start w:val="1"/>
      <w:numFmt w:val="bullet"/>
      <w:lvlText w:val=""/>
      <w:lvlJc w:val="left"/>
      <w:pPr>
        <w:tabs>
          <w:tab w:val="num" w:pos="1800"/>
        </w:tabs>
        <w:ind w:left="1800" w:hanging="360"/>
      </w:pPr>
      <w:rPr>
        <w:rFonts w:ascii="Symbol" w:hAnsi="Symbol"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C6F04AD"/>
    <w:multiLevelType w:val="multilevel"/>
    <w:tmpl w:val="35240C40"/>
    <w:styleLink w:val="Liste3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21" w15:restartNumberingAfterBreak="0">
    <w:nsid w:val="1C720B15"/>
    <w:multiLevelType w:val="multilevel"/>
    <w:tmpl w:val="BE80D718"/>
    <w:styleLink w:val="Liste41"/>
    <w:lvl w:ilvl="0">
      <w:numFmt w:val="bullet"/>
      <w:lvlText w:val="•"/>
      <w:lvlJc w:val="left"/>
      <w:pPr>
        <w:tabs>
          <w:tab w:val="num" w:pos="340"/>
        </w:tabs>
        <w:ind w:left="340" w:hanging="340"/>
      </w:pPr>
      <w:rPr>
        <w:color w:val="000000"/>
        <w:position w:val="0"/>
        <w:sz w:val="24"/>
        <w:szCs w:val="24"/>
        <w:u w:color="000000"/>
        <w:shd w:val="clear" w:color="auto" w:fill="FFFFFF"/>
        <w:rtl w:val="0"/>
      </w:rPr>
    </w:lvl>
    <w:lvl w:ilvl="1">
      <w:start w:val="1"/>
      <w:numFmt w:val="bullet"/>
      <w:lvlText w:val="•"/>
      <w:lvlJc w:val="left"/>
      <w:pPr>
        <w:tabs>
          <w:tab w:val="num" w:pos="1008"/>
        </w:tabs>
        <w:ind w:left="1008" w:hanging="300"/>
      </w:pPr>
      <w:rPr>
        <w:color w:val="000000"/>
        <w:position w:val="0"/>
        <w:sz w:val="20"/>
        <w:szCs w:val="20"/>
        <w:u w:color="000000"/>
        <w:shd w:val="clear" w:color="auto" w:fill="FFFFFF"/>
        <w:rtl w:val="0"/>
      </w:rPr>
    </w:lvl>
    <w:lvl w:ilvl="2">
      <w:start w:val="1"/>
      <w:numFmt w:val="bullet"/>
      <w:lvlText w:val="•"/>
      <w:lvlJc w:val="left"/>
      <w:pPr>
        <w:tabs>
          <w:tab w:val="num" w:pos="1008"/>
        </w:tabs>
        <w:ind w:left="1008" w:hanging="300"/>
      </w:pPr>
      <w:rPr>
        <w:color w:val="000000"/>
        <w:position w:val="0"/>
        <w:sz w:val="20"/>
        <w:szCs w:val="20"/>
        <w:u w:color="000000"/>
        <w:shd w:val="clear" w:color="auto" w:fill="FFFFFF"/>
        <w:rtl w:val="0"/>
      </w:rPr>
    </w:lvl>
    <w:lvl w:ilvl="3">
      <w:start w:val="1"/>
      <w:numFmt w:val="bullet"/>
      <w:lvlText w:val="•"/>
      <w:lvlJc w:val="left"/>
      <w:pPr>
        <w:tabs>
          <w:tab w:val="num" w:pos="1008"/>
        </w:tabs>
        <w:ind w:left="1008" w:hanging="300"/>
      </w:pPr>
      <w:rPr>
        <w:color w:val="000000"/>
        <w:position w:val="0"/>
        <w:sz w:val="20"/>
        <w:szCs w:val="20"/>
        <w:u w:color="000000"/>
        <w:shd w:val="clear" w:color="auto" w:fill="FFFFFF"/>
        <w:rtl w:val="0"/>
      </w:rPr>
    </w:lvl>
    <w:lvl w:ilvl="4">
      <w:start w:val="1"/>
      <w:numFmt w:val="bullet"/>
      <w:lvlText w:val="•"/>
      <w:lvlJc w:val="left"/>
      <w:pPr>
        <w:tabs>
          <w:tab w:val="num" w:pos="1008"/>
        </w:tabs>
        <w:ind w:left="1008" w:hanging="300"/>
      </w:pPr>
      <w:rPr>
        <w:color w:val="000000"/>
        <w:position w:val="0"/>
        <w:sz w:val="20"/>
        <w:szCs w:val="20"/>
        <w:u w:color="000000"/>
        <w:shd w:val="clear" w:color="auto" w:fill="FFFFFF"/>
        <w:rtl w:val="0"/>
      </w:rPr>
    </w:lvl>
    <w:lvl w:ilvl="5">
      <w:start w:val="1"/>
      <w:numFmt w:val="bullet"/>
      <w:lvlText w:val="•"/>
      <w:lvlJc w:val="left"/>
      <w:pPr>
        <w:tabs>
          <w:tab w:val="num" w:pos="1008"/>
        </w:tabs>
        <w:ind w:left="1008" w:hanging="300"/>
      </w:pPr>
      <w:rPr>
        <w:color w:val="000000"/>
        <w:position w:val="0"/>
        <w:sz w:val="20"/>
        <w:szCs w:val="20"/>
        <w:u w:color="000000"/>
        <w:shd w:val="clear" w:color="auto" w:fill="FFFFFF"/>
        <w:rtl w:val="0"/>
      </w:rPr>
    </w:lvl>
    <w:lvl w:ilvl="6">
      <w:start w:val="1"/>
      <w:numFmt w:val="bullet"/>
      <w:lvlText w:val="•"/>
      <w:lvlJc w:val="left"/>
      <w:pPr>
        <w:tabs>
          <w:tab w:val="num" w:pos="1008"/>
        </w:tabs>
        <w:ind w:left="1008" w:hanging="300"/>
      </w:pPr>
      <w:rPr>
        <w:color w:val="000000"/>
        <w:position w:val="0"/>
        <w:sz w:val="20"/>
        <w:szCs w:val="20"/>
        <w:u w:color="000000"/>
        <w:shd w:val="clear" w:color="auto" w:fill="FFFFFF"/>
        <w:rtl w:val="0"/>
      </w:rPr>
    </w:lvl>
    <w:lvl w:ilvl="7">
      <w:start w:val="1"/>
      <w:numFmt w:val="bullet"/>
      <w:lvlText w:val="•"/>
      <w:lvlJc w:val="left"/>
      <w:pPr>
        <w:tabs>
          <w:tab w:val="num" w:pos="1008"/>
        </w:tabs>
        <w:ind w:left="1008" w:hanging="300"/>
      </w:pPr>
      <w:rPr>
        <w:color w:val="000000"/>
        <w:position w:val="0"/>
        <w:sz w:val="20"/>
        <w:szCs w:val="20"/>
        <w:u w:color="000000"/>
        <w:shd w:val="clear" w:color="auto" w:fill="FFFFFF"/>
        <w:rtl w:val="0"/>
      </w:rPr>
    </w:lvl>
    <w:lvl w:ilvl="8">
      <w:start w:val="1"/>
      <w:numFmt w:val="bullet"/>
      <w:lvlText w:val="•"/>
      <w:lvlJc w:val="left"/>
      <w:pPr>
        <w:tabs>
          <w:tab w:val="num" w:pos="1008"/>
        </w:tabs>
        <w:ind w:left="1008" w:hanging="300"/>
      </w:pPr>
      <w:rPr>
        <w:color w:val="000000"/>
        <w:position w:val="0"/>
        <w:sz w:val="20"/>
        <w:szCs w:val="20"/>
        <w:u w:color="000000"/>
        <w:shd w:val="clear" w:color="auto" w:fill="FFFFFF"/>
        <w:rtl w:val="0"/>
      </w:rPr>
    </w:lvl>
  </w:abstractNum>
  <w:abstractNum w:abstractNumId="22" w15:restartNumberingAfterBreak="0">
    <w:nsid w:val="27774084"/>
    <w:multiLevelType w:val="hybridMultilevel"/>
    <w:tmpl w:val="DD0CAD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A966E3D"/>
    <w:multiLevelType w:val="hybridMultilevel"/>
    <w:tmpl w:val="E3EA4BCC"/>
    <w:lvl w:ilvl="0" w:tplc="04070001">
      <w:start w:val="1"/>
      <w:numFmt w:val="bullet"/>
      <w:lvlText w:val=""/>
      <w:lvlJc w:val="left"/>
      <w:pPr>
        <w:tabs>
          <w:tab w:val="num" w:pos="540"/>
        </w:tabs>
        <w:ind w:left="54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2C87015E"/>
    <w:multiLevelType w:val="hybridMultilevel"/>
    <w:tmpl w:val="301296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D890BDF"/>
    <w:multiLevelType w:val="multilevel"/>
    <w:tmpl w:val="293E8FAA"/>
    <w:styleLink w:val="Liste51"/>
    <w:lvl w:ilvl="0">
      <w:numFmt w:val="bullet"/>
      <w:lvlText w:val="•"/>
      <w:lvlJc w:val="left"/>
      <w:pPr>
        <w:tabs>
          <w:tab w:val="num" w:pos="340"/>
        </w:tabs>
        <w:ind w:left="340" w:hanging="340"/>
      </w:pPr>
      <w:rPr>
        <w:color w:val="000000"/>
        <w:position w:val="0"/>
        <w:sz w:val="24"/>
        <w:szCs w:val="24"/>
        <w:u w:color="000000"/>
        <w:rtl w:val="0"/>
      </w:rPr>
    </w:lvl>
    <w:lvl w:ilvl="1">
      <w:start w:val="1"/>
      <w:numFmt w:val="bullet"/>
      <w:lvlText w:val="•"/>
      <w:lvlJc w:val="left"/>
      <w:pPr>
        <w:tabs>
          <w:tab w:val="num" w:pos="1008"/>
        </w:tabs>
        <w:ind w:left="1008" w:hanging="300"/>
      </w:pPr>
      <w:rPr>
        <w:color w:val="000000"/>
        <w:position w:val="0"/>
        <w:sz w:val="20"/>
        <w:szCs w:val="20"/>
        <w:u w:color="000000"/>
        <w:rtl w:val="0"/>
      </w:rPr>
    </w:lvl>
    <w:lvl w:ilvl="2">
      <w:start w:val="1"/>
      <w:numFmt w:val="bullet"/>
      <w:lvlText w:val="•"/>
      <w:lvlJc w:val="left"/>
      <w:pPr>
        <w:tabs>
          <w:tab w:val="num" w:pos="1008"/>
        </w:tabs>
        <w:ind w:left="1008" w:hanging="300"/>
      </w:pPr>
      <w:rPr>
        <w:color w:val="000000"/>
        <w:position w:val="0"/>
        <w:sz w:val="20"/>
        <w:szCs w:val="20"/>
        <w:u w:color="000000"/>
        <w:rtl w:val="0"/>
      </w:rPr>
    </w:lvl>
    <w:lvl w:ilvl="3">
      <w:start w:val="1"/>
      <w:numFmt w:val="bullet"/>
      <w:lvlText w:val="•"/>
      <w:lvlJc w:val="left"/>
      <w:pPr>
        <w:tabs>
          <w:tab w:val="num" w:pos="1008"/>
        </w:tabs>
        <w:ind w:left="1008" w:hanging="300"/>
      </w:pPr>
      <w:rPr>
        <w:color w:val="000000"/>
        <w:position w:val="0"/>
        <w:sz w:val="20"/>
        <w:szCs w:val="20"/>
        <w:u w:color="000000"/>
        <w:rtl w:val="0"/>
      </w:rPr>
    </w:lvl>
    <w:lvl w:ilvl="4">
      <w:start w:val="1"/>
      <w:numFmt w:val="bullet"/>
      <w:lvlText w:val="•"/>
      <w:lvlJc w:val="left"/>
      <w:pPr>
        <w:tabs>
          <w:tab w:val="num" w:pos="1008"/>
        </w:tabs>
        <w:ind w:left="1008" w:hanging="300"/>
      </w:pPr>
      <w:rPr>
        <w:color w:val="000000"/>
        <w:position w:val="0"/>
        <w:sz w:val="20"/>
        <w:szCs w:val="20"/>
        <w:u w:color="000000"/>
        <w:rtl w:val="0"/>
      </w:rPr>
    </w:lvl>
    <w:lvl w:ilvl="5">
      <w:start w:val="1"/>
      <w:numFmt w:val="bullet"/>
      <w:lvlText w:val="•"/>
      <w:lvlJc w:val="left"/>
      <w:pPr>
        <w:tabs>
          <w:tab w:val="num" w:pos="1008"/>
        </w:tabs>
        <w:ind w:left="1008" w:hanging="300"/>
      </w:pPr>
      <w:rPr>
        <w:color w:val="000000"/>
        <w:position w:val="0"/>
        <w:sz w:val="20"/>
        <w:szCs w:val="20"/>
        <w:u w:color="000000"/>
        <w:rtl w:val="0"/>
      </w:rPr>
    </w:lvl>
    <w:lvl w:ilvl="6">
      <w:start w:val="1"/>
      <w:numFmt w:val="bullet"/>
      <w:lvlText w:val="•"/>
      <w:lvlJc w:val="left"/>
      <w:pPr>
        <w:tabs>
          <w:tab w:val="num" w:pos="1008"/>
        </w:tabs>
        <w:ind w:left="1008" w:hanging="300"/>
      </w:pPr>
      <w:rPr>
        <w:color w:val="000000"/>
        <w:position w:val="0"/>
        <w:sz w:val="20"/>
        <w:szCs w:val="20"/>
        <w:u w:color="000000"/>
        <w:rtl w:val="0"/>
      </w:rPr>
    </w:lvl>
    <w:lvl w:ilvl="7">
      <w:start w:val="1"/>
      <w:numFmt w:val="bullet"/>
      <w:lvlText w:val="•"/>
      <w:lvlJc w:val="left"/>
      <w:pPr>
        <w:tabs>
          <w:tab w:val="num" w:pos="1008"/>
        </w:tabs>
        <w:ind w:left="1008" w:hanging="300"/>
      </w:pPr>
      <w:rPr>
        <w:color w:val="000000"/>
        <w:position w:val="0"/>
        <w:sz w:val="20"/>
        <w:szCs w:val="20"/>
        <w:u w:color="000000"/>
        <w:rtl w:val="0"/>
      </w:rPr>
    </w:lvl>
    <w:lvl w:ilvl="8">
      <w:start w:val="1"/>
      <w:numFmt w:val="bullet"/>
      <w:lvlText w:val="•"/>
      <w:lvlJc w:val="left"/>
      <w:pPr>
        <w:tabs>
          <w:tab w:val="num" w:pos="1008"/>
        </w:tabs>
        <w:ind w:left="1008" w:hanging="300"/>
      </w:pPr>
      <w:rPr>
        <w:color w:val="000000"/>
        <w:position w:val="0"/>
        <w:sz w:val="20"/>
        <w:szCs w:val="20"/>
        <w:u w:color="000000"/>
        <w:rtl w:val="0"/>
      </w:rPr>
    </w:lvl>
  </w:abstractNum>
  <w:abstractNum w:abstractNumId="26" w15:restartNumberingAfterBreak="0">
    <w:nsid w:val="2DB81CA8"/>
    <w:multiLevelType w:val="hybridMultilevel"/>
    <w:tmpl w:val="B900C3A2"/>
    <w:lvl w:ilvl="0" w:tplc="04070001">
      <w:start w:val="1"/>
      <w:numFmt w:val="bullet"/>
      <w:lvlText w:val=""/>
      <w:lvlJc w:val="left"/>
      <w:pPr>
        <w:tabs>
          <w:tab w:val="num" w:pos="360"/>
        </w:tabs>
        <w:ind w:left="360" w:hanging="360"/>
      </w:pPr>
      <w:rPr>
        <w:rFonts w:ascii="Symbol" w:hAnsi="Symbol" w:hint="default"/>
      </w:rPr>
    </w:lvl>
    <w:lvl w:ilvl="1" w:tplc="791A61D4">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2FA227EE"/>
    <w:multiLevelType w:val="hybridMultilevel"/>
    <w:tmpl w:val="8AF8C2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3A56F33"/>
    <w:multiLevelType w:val="hybridMultilevel"/>
    <w:tmpl w:val="FD32FC80"/>
    <w:lvl w:ilvl="0" w:tplc="04070001">
      <w:start w:val="1"/>
      <w:numFmt w:val="bullet"/>
      <w:lvlText w:val=""/>
      <w:lvlJc w:val="left"/>
      <w:pPr>
        <w:tabs>
          <w:tab w:val="num" w:pos="360"/>
        </w:tabs>
        <w:ind w:left="360" w:hanging="360"/>
      </w:pPr>
      <w:rPr>
        <w:rFonts w:ascii="Symbol" w:hAnsi="Symbol" w:hint="default"/>
      </w:rPr>
    </w:lvl>
    <w:lvl w:ilvl="1" w:tplc="791A61D4">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EE239A"/>
    <w:multiLevelType w:val="hybridMultilevel"/>
    <w:tmpl w:val="2B34C51C"/>
    <w:lvl w:ilvl="0" w:tplc="04070001">
      <w:start w:val="1"/>
      <w:numFmt w:val="bullet"/>
      <w:lvlText w:val=""/>
      <w:lvlJc w:val="left"/>
      <w:pPr>
        <w:tabs>
          <w:tab w:val="num" w:pos="540"/>
        </w:tabs>
        <w:ind w:left="54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3690610C"/>
    <w:multiLevelType w:val="hybridMultilevel"/>
    <w:tmpl w:val="86000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3BC24C36"/>
    <w:multiLevelType w:val="hybridMultilevel"/>
    <w:tmpl w:val="D660C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3EC847B0"/>
    <w:multiLevelType w:val="hybridMultilevel"/>
    <w:tmpl w:val="E80A655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CA415E"/>
    <w:multiLevelType w:val="hybridMultilevel"/>
    <w:tmpl w:val="3A7E839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9131E49"/>
    <w:multiLevelType w:val="hybridMultilevel"/>
    <w:tmpl w:val="1CECE4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A1716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E0D0FF1"/>
    <w:multiLevelType w:val="multilevel"/>
    <w:tmpl w:val="9244E06E"/>
    <w:styleLink w:val="List6"/>
    <w:lvl w:ilvl="0">
      <w:numFmt w:val="bullet"/>
      <w:lvlText w:val="•"/>
      <w:lvlJc w:val="left"/>
      <w:pPr>
        <w:tabs>
          <w:tab w:val="num" w:pos="340"/>
        </w:tabs>
        <w:ind w:left="340" w:hanging="340"/>
      </w:pPr>
      <w:rPr>
        <w:color w:val="000000"/>
        <w:position w:val="0"/>
        <w:sz w:val="24"/>
        <w:szCs w:val="24"/>
        <w:u w:color="000000"/>
        <w:rtl w:val="0"/>
      </w:rPr>
    </w:lvl>
    <w:lvl w:ilvl="1">
      <w:start w:val="1"/>
      <w:numFmt w:val="bullet"/>
      <w:lvlText w:val="•"/>
      <w:lvlJc w:val="left"/>
      <w:pPr>
        <w:tabs>
          <w:tab w:val="num" w:pos="283"/>
        </w:tabs>
        <w:ind w:left="283" w:hanging="283"/>
      </w:pPr>
      <w:rPr>
        <w:color w:val="000000"/>
        <w:position w:val="0"/>
        <w:sz w:val="20"/>
        <w:szCs w:val="20"/>
        <w:u w:color="000000"/>
        <w:rtl w:val="0"/>
      </w:rPr>
    </w:lvl>
    <w:lvl w:ilvl="2">
      <w:start w:val="1"/>
      <w:numFmt w:val="bullet"/>
      <w:lvlText w:val="•"/>
      <w:lvlJc w:val="left"/>
      <w:pPr>
        <w:tabs>
          <w:tab w:val="num" w:pos="283"/>
        </w:tabs>
        <w:ind w:left="283" w:hanging="283"/>
      </w:pPr>
      <w:rPr>
        <w:color w:val="000000"/>
        <w:position w:val="0"/>
        <w:sz w:val="20"/>
        <w:szCs w:val="20"/>
        <w:u w:color="000000"/>
        <w:rtl w:val="0"/>
      </w:rPr>
    </w:lvl>
    <w:lvl w:ilvl="3">
      <w:start w:val="1"/>
      <w:numFmt w:val="bullet"/>
      <w:lvlText w:val="•"/>
      <w:lvlJc w:val="left"/>
      <w:pPr>
        <w:tabs>
          <w:tab w:val="num" w:pos="283"/>
        </w:tabs>
        <w:ind w:left="283" w:hanging="283"/>
      </w:pPr>
      <w:rPr>
        <w:color w:val="000000"/>
        <w:position w:val="0"/>
        <w:sz w:val="20"/>
        <w:szCs w:val="20"/>
        <w:u w:color="000000"/>
        <w:rtl w:val="0"/>
      </w:rPr>
    </w:lvl>
    <w:lvl w:ilvl="4">
      <w:start w:val="1"/>
      <w:numFmt w:val="bullet"/>
      <w:lvlText w:val="•"/>
      <w:lvlJc w:val="left"/>
      <w:pPr>
        <w:tabs>
          <w:tab w:val="num" w:pos="283"/>
        </w:tabs>
        <w:ind w:left="283" w:hanging="283"/>
      </w:pPr>
      <w:rPr>
        <w:color w:val="000000"/>
        <w:position w:val="0"/>
        <w:sz w:val="20"/>
        <w:szCs w:val="20"/>
        <w:u w:color="000000"/>
        <w:rtl w:val="0"/>
      </w:rPr>
    </w:lvl>
    <w:lvl w:ilvl="5">
      <w:start w:val="1"/>
      <w:numFmt w:val="bullet"/>
      <w:lvlText w:val="•"/>
      <w:lvlJc w:val="left"/>
      <w:pPr>
        <w:tabs>
          <w:tab w:val="num" w:pos="283"/>
        </w:tabs>
        <w:ind w:left="283" w:hanging="283"/>
      </w:pPr>
      <w:rPr>
        <w:color w:val="000000"/>
        <w:position w:val="0"/>
        <w:sz w:val="20"/>
        <w:szCs w:val="20"/>
        <w:u w:color="000000"/>
        <w:rtl w:val="0"/>
      </w:rPr>
    </w:lvl>
    <w:lvl w:ilvl="6">
      <w:start w:val="1"/>
      <w:numFmt w:val="bullet"/>
      <w:lvlText w:val="•"/>
      <w:lvlJc w:val="left"/>
      <w:pPr>
        <w:tabs>
          <w:tab w:val="num" w:pos="283"/>
        </w:tabs>
        <w:ind w:left="283" w:hanging="283"/>
      </w:pPr>
      <w:rPr>
        <w:color w:val="000000"/>
        <w:position w:val="0"/>
        <w:sz w:val="20"/>
        <w:szCs w:val="20"/>
        <w:u w:color="000000"/>
        <w:rtl w:val="0"/>
      </w:rPr>
    </w:lvl>
    <w:lvl w:ilvl="7">
      <w:start w:val="1"/>
      <w:numFmt w:val="bullet"/>
      <w:lvlText w:val="•"/>
      <w:lvlJc w:val="left"/>
      <w:pPr>
        <w:tabs>
          <w:tab w:val="num" w:pos="283"/>
        </w:tabs>
        <w:ind w:left="283" w:hanging="283"/>
      </w:pPr>
      <w:rPr>
        <w:color w:val="000000"/>
        <w:position w:val="0"/>
        <w:sz w:val="20"/>
        <w:szCs w:val="20"/>
        <w:u w:color="000000"/>
        <w:rtl w:val="0"/>
      </w:rPr>
    </w:lvl>
    <w:lvl w:ilvl="8">
      <w:start w:val="1"/>
      <w:numFmt w:val="bullet"/>
      <w:lvlText w:val="•"/>
      <w:lvlJc w:val="left"/>
      <w:pPr>
        <w:tabs>
          <w:tab w:val="num" w:pos="283"/>
        </w:tabs>
        <w:ind w:left="283" w:hanging="283"/>
      </w:pPr>
      <w:rPr>
        <w:color w:val="000000"/>
        <w:position w:val="0"/>
        <w:sz w:val="20"/>
        <w:szCs w:val="20"/>
        <w:u w:color="000000"/>
        <w:rtl w:val="0"/>
      </w:rPr>
    </w:lvl>
  </w:abstractNum>
  <w:abstractNum w:abstractNumId="37" w15:restartNumberingAfterBreak="0">
    <w:nsid w:val="50CC66D5"/>
    <w:multiLevelType w:val="hybridMultilevel"/>
    <w:tmpl w:val="00761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55D1A2B"/>
    <w:multiLevelType w:val="hybridMultilevel"/>
    <w:tmpl w:val="E46241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755EAC"/>
    <w:multiLevelType w:val="hybridMultilevel"/>
    <w:tmpl w:val="8EA831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94A21EF"/>
    <w:multiLevelType w:val="multilevel"/>
    <w:tmpl w:val="02E8D52A"/>
    <w:styleLink w:val="Liste21"/>
    <w:lvl w:ilvl="0">
      <w:numFmt w:val="bullet"/>
      <w:lvlText w:val="•"/>
      <w:lvlJc w:val="left"/>
      <w:pPr>
        <w:tabs>
          <w:tab w:val="num" w:pos="180"/>
        </w:tabs>
        <w:ind w:left="180" w:hanging="180"/>
      </w:pPr>
      <w:rPr>
        <w:position w:val="0"/>
        <w:sz w:val="24"/>
        <w:szCs w:val="24"/>
        <w:rtl w:val="0"/>
      </w:rPr>
    </w:lvl>
    <w:lvl w:ilvl="1">
      <w:start w:val="1"/>
      <w:numFmt w:val="bullet"/>
      <w:lvlText w:val="•"/>
      <w:lvlJc w:val="left"/>
      <w:pPr>
        <w:tabs>
          <w:tab w:val="num" w:pos="237"/>
        </w:tabs>
        <w:ind w:left="237" w:hanging="237"/>
      </w:pPr>
      <w:rPr>
        <w:position w:val="0"/>
        <w:sz w:val="20"/>
        <w:szCs w:val="20"/>
        <w:rtl w:val="0"/>
      </w:rPr>
    </w:lvl>
    <w:lvl w:ilvl="2">
      <w:start w:val="1"/>
      <w:numFmt w:val="bullet"/>
      <w:lvlText w:val="•"/>
      <w:lvlJc w:val="left"/>
      <w:pPr>
        <w:tabs>
          <w:tab w:val="num" w:pos="237"/>
        </w:tabs>
        <w:ind w:left="237" w:hanging="237"/>
      </w:pPr>
      <w:rPr>
        <w:position w:val="0"/>
        <w:sz w:val="20"/>
        <w:szCs w:val="20"/>
        <w:rtl w:val="0"/>
      </w:rPr>
    </w:lvl>
    <w:lvl w:ilvl="3">
      <w:start w:val="1"/>
      <w:numFmt w:val="bullet"/>
      <w:lvlText w:val="•"/>
      <w:lvlJc w:val="left"/>
      <w:pPr>
        <w:tabs>
          <w:tab w:val="num" w:pos="237"/>
        </w:tabs>
        <w:ind w:left="237" w:hanging="237"/>
      </w:pPr>
      <w:rPr>
        <w:position w:val="0"/>
        <w:sz w:val="20"/>
        <w:szCs w:val="20"/>
        <w:rtl w:val="0"/>
      </w:rPr>
    </w:lvl>
    <w:lvl w:ilvl="4">
      <w:start w:val="1"/>
      <w:numFmt w:val="bullet"/>
      <w:lvlText w:val="•"/>
      <w:lvlJc w:val="left"/>
      <w:pPr>
        <w:tabs>
          <w:tab w:val="num" w:pos="237"/>
        </w:tabs>
        <w:ind w:left="237" w:hanging="237"/>
      </w:pPr>
      <w:rPr>
        <w:position w:val="0"/>
        <w:sz w:val="20"/>
        <w:szCs w:val="20"/>
        <w:rtl w:val="0"/>
      </w:rPr>
    </w:lvl>
    <w:lvl w:ilvl="5">
      <w:start w:val="1"/>
      <w:numFmt w:val="bullet"/>
      <w:lvlText w:val="•"/>
      <w:lvlJc w:val="left"/>
      <w:pPr>
        <w:tabs>
          <w:tab w:val="num" w:pos="237"/>
        </w:tabs>
        <w:ind w:left="237" w:hanging="237"/>
      </w:pPr>
      <w:rPr>
        <w:position w:val="0"/>
        <w:sz w:val="20"/>
        <w:szCs w:val="20"/>
        <w:rtl w:val="0"/>
      </w:rPr>
    </w:lvl>
    <w:lvl w:ilvl="6">
      <w:start w:val="1"/>
      <w:numFmt w:val="bullet"/>
      <w:lvlText w:val="•"/>
      <w:lvlJc w:val="left"/>
      <w:pPr>
        <w:tabs>
          <w:tab w:val="num" w:pos="237"/>
        </w:tabs>
        <w:ind w:left="237" w:hanging="237"/>
      </w:pPr>
      <w:rPr>
        <w:position w:val="0"/>
        <w:sz w:val="20"/>
        <w:szCs w:val="20"/>
        <w:rtl w:val="0"/>
      </w:rPr>
    </w:lvl>
    <w:lvl w:ilvl="7">
      <w:start w:val="1"/>
      <w:numFmt w:val="bullet"/>
      <w:lvlText w:val="•"/>
      <w:lvlJc w:val="left"/>
      <w:pPr>
        <w:tabs>
          <w:tab w:val="num" w:pos="237"/>
        </w:tabs>
        <w:ind w:left="237" w:hanging="237"/>
      </w:pPr>
      <w:rPr>
        <w:position w:val="0"/>
        <w:sz w:val="20"/>
        <w:szCs w:val="20"/>
        <w:rtl w:val="0"/>
      </w:rPr>
    </w:lvl>
    <w:lvl w:ilvl="8">
      <w:start w:val="1"/>
      <w:numFmt w:val="bullet"/>
      <w:lvlText w:val="•"/>
      <w:lvlJc w:val="left"/>
      <w:pPr>
        <w:tabs>
          <w:tab w:val="num" w:pos="237"/>
        </w:tabs>
        <w:ind w:left="237" w:hanging="237"/>
      </w:pPr>
      <w:rPr>
        <w:position w:val="0"/>
        <w:sz w:val="20"/>
        <w:szCs w:val="20"/>
        <w:rtl w:val="0"/>
      </w:rPr>
    </w:lvl>
  </w:abstractNum>
  <w:abstractNum w:abstractNumId="41" w15:restartNumberingAfterBreak="0">
    <w:nsid w:val="606714AE"/>
    <w:multiLevelType w:val="hybridMultilevel"/>
    <w:tmpl w:val="6D12D230"/>
    <w:lvl w:ilvl="0" w:tplc="04070001">
      <w:start w:val="1"/>
      <w:numFmt w:val="bullet"/>
      <w:lvlText w:val=""/>
      <w:lvlJc w:val="left"/>
      <w:pPr>
        <w:tabs>
          <w:tab w:val="num" w:pos="360"/>
        </w:tabs>
        <w:ind w:left="360" w:hanging="360"/>
      </w:pPr>
      <w:rPr>
        <w:rFonts w:ascii="Symbol" w:hAnsi="Symbol" w:hint="default"/>
      </w:rPr>
    </w:lvl>
    <w:lvl w:ilvl="1" w:tplc="791A61D4">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545656C"/>
    <w:multiLevelType w:val="hybridMultilevel"/>
    <w:tmpl w:val="2398F8D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cs="Wingdings" w:hint="default"/>
      </w:rPr>
    </w:lvl>
    <w:lvl w:ilvl="3" w:tplc="04070001" w:tentative="1">
      <w:start w:val="1"/>
      <w:numFmt w:val="bullet"/>
      <w:lvlText w:val=""/>
      <w:lvlJc w:val="left"/>
      <w:pPr>
        <w:ind w:left="2944" w:hanging="360"/>
      </w:pPr>
      <w:rPr>
        <w:rFonts w:ascii="Symbol" w:hAnsi="Symbol" w:cs="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cs="Wingdings" w:hint="default"/>
      </w:rPr>
    </w:lvl>
    <w:lvl w:ilvl="6" w:tplc="04070001" w:tentative="1">
      <w:start w:val="1"/>
      <w:numFmt w:val="bullet"/>
      <w:lvlText w:val=""/>
      <w:lvlJc w:val="left"/>
      <w:pPr>
        <w:ind w:left="5104" w:hanging="360"/>
      </w:pPr>
      <w:rPr>
        <w:rFonts w:ascii="Symbol" w:hAnsi="Symbol" w:cs="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cs="Wingdings" w:hint="default"/>
      </w:rPr>
    </w:lvl>
  </w:abstractNum>
  <w:abstractNum w:abstractNumId="43" w15:restartNumberingAfterBreak="0">
    <w:nsid w:val="6707496F"/>
    <w:multiLevelType w:val="hybridMultilevel"/>
    <w:tmpl w:val="E03841F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C386DDE"/>
    <w:multiLevelType w:val="hybridMultilevel"/>
    <w:tmpl w:val="6764FD2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A26111"/>
    <w:multiLevelType w:val="hybridMultilevel"/>
    <w:tmpl w:val="6DB2D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4441EE3"/>
    <w:multiLevelType w:val="hybridMultilevel"/>
    <w:tmpl w:val="6352CE82"/>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47" w15:restartNumberingAfterBreak="0">
    <w:nsid w:val="748855B5"/>
    <w:multiLevelType w:val="hybridMultilevel"/>
    <w:tmpl w:val="843EB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80C3CB6"/>
    <w:multiLevelType w:val="hybridMultilevel"/>
    <w:tmpl w:val="BCCA129A"/>
    <w:lvl w:ilvl="0" w:tplc="04070001">
      <w:start w:val="1"/>
      <w:numFmt w:val="bullet"/>
      <w:lvlText w:val=""/>
      <w:lvlJc w:val="left"/>
      <w:pPr>
        <w:ind w:left="714" w:hanging="360"/>
      </w:pPr>
      <w:rPr>
        <w:rFonts w:ascii="Symbol" w:hAnsi="Symbol" w:hint="default"/>
      </w:rPr>
    </w:lvl>
    <w:lvl w:ilvl="1" w:tplc="04070003" w:tentative="1">
      <w:start w:val="1"/>
      <w:numFmt w:val="bullet"/>
      <w:lvlText w:val="o"/>
      <w:lvlJc w:val="left"/>
      <w:pPr>
        <w:ind w:left="1434" w:hanging="360"/>
      </w:pPr>
      <w:rPr>
        <w:rFonts w:ascii="Courier New" w:hAnsi="Courier New" w:cs="Courier New" w:hint="default"/>
      </w:rPr>
    </w:lvl>
    <w:lvl w:ilvl="2" w:tplc="04070005" w:tentative="1">
      <w:start w:val="1"/>
      <w:numFmt w:val="bullet"/>
      <w:lvlText w:val=""/>
      <w:lvlJc w:val="left"/>
      <w:pPr>
        <w:ind w:left="2154" w:hanging="360"/>
      </w:pPr>
      <w:rPr>
        <w:rFonts w:ascii="Wingdings" w:hAnsi="Wingdings" w:cs="Wingdings" w:hint="default"/>
      </w:rPr>
    </w:lvl>
    <w:lvl w:ilvl="3" w:tplc="04070001" w:tentative="1">
      <w:start w:val="1"/>
      <w:numFmt w:val="bullet"/>
      <w:lvlText w:val=""/>
      <w:lvlJc w:val="left"/>
      <w:pPr>
        <w:ind w:left="2874" w:hanging="360"/>
      </w:pPr>
      <w:rPr>
        <w:rFonts w:ascii="Symbol" w:hAnsi="Symbol" w:cs="Symbol" w:hint="default"/>
      </w:rPr>
    </w:lvl>
    <w:lvl w:ilvl="4" w:tplc="04070003" w:tentative="1">
      <w:start w:val="1"/>
      <w:numFmt w:val="bullet"/>
      <w:lvlText w:val="o"/>
      <w:lvlJc w:val="left"/>
      <w:pPr>
        <w:ind w:left="3594" w:hanging="360"/>
      </w:pPr>
      <w:rPr>
        <w:rFonts w:ascii="Courier New" w:hAnsi="Courier New" w:cs="Courier New" w:hint="default"/>
      </w:rPr>
    </w:lvl>
    <w:lvl w:ilvl="5" w:tplc="04070005" w:tentative="1">
      <w:start w:val="1"/>
      <w:numFmt w:val="bullet"/>
      <w:lvlText w:val=""/>
      <w:lvlJc w:val="left"/>
      <w:pPr>
        <w:ind w:left="4314" w:hanging="360"/>
      </w:pPr>
      <w:rPr>
        <w:rFonts w:ascii="Wingdings" w:hAnsi="Wingdings" w:cs="Wingdings" w:hint="default"/>
      </w:rPr>
    </w:lvl>
    <w:lvl w:ilvl="6" w:tplc="04070001" w:tentative="1">
      <w:start w:val="1"/>
      <w:numFmt w:val="bullet"/>
      <w:lvlText w:val=""/>
      <w:lvlJc w:val="left"/>
      <w:pPr>
        <w:ind w:left="5034" w:hanging="360"/>
      </w:pPr>
      <w:rPr>
        <w:rFonts w:ascii="Symbol" w:hAnsi="Symbol" w:cs="Symbol" w:hint="default"/>
      </w:rPr>
    </w:lvl>
    <w:lvl w:ilvl="7" w:tplc="04070003" w:tentative="1">
      <w:start w:val="1"/>
      <w:numFmt w:val="bullet"/>
      <w:lvlText w:val="o"/>
      <w:lvlJc w:val="left"/>
      <w:pPr>
        <w:ind w:left="5754" w:hanging="360"/>
      </w:pPr>
      <w:rPr>
        <w:rFonts w:ascii="Courier New" w:hAnsi="Courier New" w:cs="Courier New" w:hint="default"/>
      </w:rPr>
    </w:lvl>
    <w:lvl w:ilvl="8" w:tplc="04070005" w:tentative="1">
      <w:start w:val="1"/>
      <w:numFmt w:val="bullet"/>
      <w:lvlText w:val=""/>
      <w:lvlJc w:val="left"/>
      <w:pPr>
        <w:ind w:left="6474" w:hanging="360"/>
      </w:pPr>
      <w:rPr>
        <w:rFonts w:ascii="Wingdings" w:hAnsi="Wingdings" w:cs="Wingdings" w:hint="default"/>
      </w:rPr>
    </w:lvl>
  </w:abstractNum>
  <w:abstractNum w:abstractNumId="49" w15:restartNumberingAfterBreak="0">
    <w:nsid w:val="78634BDA"/>
    <w:multiLevelType w:val="hybridMultilevel"/>
    <w:tmpl w:val="1F7883E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1080"/>
        </w:tabs>
        <w:ind w:left="1080" w:hanging="360"/>
      </w:pPr>
      <w:rPr>
        <w:rFonts w:ascii="Symbol" w:hAnsi="Symbol" w:hint="default"/>
      </w:rPr>
    </w:lvl>
    <w:lvl w:ilvl="4" w:tplc="04070003" w:tentative="1">
      <w:start w:val="1"/>
      <w:numFmt w:val="bullet"/>
      <w:lvlText w:val="o"/>
      <w:lvlJc w:val="left"/>
      <w:pPr>
        <w:tabs>
          <w:tab w:val="num" w:pos="1800"/>
        </w:tabs>
        <w:ind w:left="1800" w:hanging="360"/>
      </w:pPr>
      <w:rPr>
        <w:rFonts w:ascii="Courier New" w:hAnsi="Courier New" w:cs="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cs="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50" w15:restartNumberingAfterBreak="0">
    <w:nsid w:val="7CFA46BF"/>
    <w:multiLevelType w:val="multilevel"/>
    <w:tmpl w:val="ABB2620C"/>
    <w:styleLink w:val="List1"/>
    <w:lvl w:ilvl="0">
      <w:numFmt w:val="bullet"/>
      <w:lvlText w:val="•"/>
      <w:lvlJc w:val="left"/>
      <w:pPr>
        <w:tabs>
          <w:tab w:val="num" w:pos="284"/>
        </w:tabs>
        <w:ind w:left="284" w:hanging="284"/>
      </w:pPr>
      <w:rPr>
        <w:position w:val="0"/>
        <w:sz w:val="24"/>
        <w:szCs w:val="24"/>
        <w:rtl w:val="0"/>
      </w:rPr>
    </w:lvl>
    <w:lvl w:ilvl="1">
      <w:start w:val="1"/>
      <w:numFmt w:val="bullet"/>
      <w:lvlText w:val="•"/>
      <w:lvlJc w:val="left"/>
      <w:pPr>
        <w:tabs>
          <w:tab w:val="num" w:pos="660"/>
        </w:tabs>
        <w:ind w:left="660" w:hanging="300"/>
      </w:pPr>
      <w:rPr>
        <w:position w:val="0"/>
        <w:sz w:val="20"/>
        <w:szCs w:val="20"/>
        <w:rtl w:val="0"/>
      </w:rPr>
    </w:lvl>
    <w:lvl w:ilvl="2">
      <w:start w:val="1"/>
      <w:numFmt w:val="bullet"/>
      <w:lvlText w:val="•"/>
      <w:lvlJc w:val="left"/>
      <w:pPr>
        <w:tabs>
          <w:tab w:val="num" w:pos="660"/>
        </w:tabs>
        <w:ind w:left="660" w:hanging="300"/>
      </w:pPr>
      <w:rPr>
        <w:position w:val="0"/>
        <w:sz w:val="20"/>
        <w:szCs w:val="20"/>
        <w:rtl w:val="0"/>
      </w:rPr>
    </w:lvl>
    <w:lvl w:ilvl="3">
      <w:start w:val="1"/>
      <w:numFmt w:val="bullet"/>
      <w:lvlText w:val="•"/>
      <w:lvlJc w:val="left"/>
      <w:pPr>
        <w:tabs>
          <w:tab w:val="num" w:pos="660"/>
        </w:tabs>
        <w:ind w:left="660" w:hanging="300"/>
      </w:pPr>
      <w:rPr>
        <w:position w:val="0"/>
        <w:sz w:val="20"/>
        <w:szCs w:val="20"/>
        <w:rtl w:val="0"/>
      </w:rPr>
    </w:lvl>
    <w:lvl w:ilvl="4">
      <w:start w:val="1"/>
      <w:numFmt w:val="bullet"/>
      <w:lvlText w:val="•"/>
      <w:lvlJc w:val="left"/>
      <w:pPr>
        <w:tabs>
          <w:tab w:val="num" w:pos="660"/>
        </w:tabs>
        <w:ind w:left="660" w:hanging="300"/>
      </w:pPr>
      <w:rPr>
        <w:position w:val="0"/>
        <w:sz w:val="20"/>
        <w:szCs w:val="20"/>
        <w:rtl w:val="0"/>
      </w:rPr>
    </w:lvl>
    <w:lvl w:ilvl="5">
      <w:start w:val="1"/>
      <w:numFmt w:val="bullet"/>
      <w:lvlText w:val="•"/>
      <w:lvlJc w:val="left"/>
      <w:pPr>
        <w:tabs>
          <w:tab w:val="num" w:pos="660"/>
        </w:tabs>
        <w:ind w:left="660" w:hanging="300"/>
      </w:pPr>
      <w:rPr>
        <w:position w:val="0"/>
        <w:sz w:val="20"/>
        <w:szCs w:val="20"/>
        <w:rtl w:val="0"/>
      </w:rPr>
    </w:lvl>
    <w:lvl w:ilvl="6">
      <w:start w:val="1"/>
      <w:numFmt w:val="bullet"/>
      <w:lvlText w:val="•"/>
      <w:lvlJc w:val="left"/>
      <w:pPr>
        <w:tabs>
          <w:tab w:val="num" w:pos="660"/>
        </w:tabs>
        <w:ind w:left="660" w:hanging="300"/>
      </w:pPr>
      <w:rPr>
        <w:position w:val="0"/>
        <w:sz w:val="20"/>
        <w:szCs w:val="20"/>
        <w:rtl w:val="0"/>
      </w:rPr>
    </w:lvl>
    <w:lvl w:ilvl="7">
      <w:start w:val="1"/>
      <w:numFmt w:val="bullet"/>
      <w:lvlText w:val="•"/>
      <w:lvlJc w:val="left"/>
      <w:pPr>
        <w:tabs>
          <w:tab w:val="num" w:pos="660"/>
        </w:tabs>
        <w:ind w:left="660" w:hanging="300"/>
      </w:pPr>
      <w:rPr>
        <w:position w:val="0"/>
        <w:sz w:val="20"/>
        <w:szCs w:val="20"/>
        <w:rtl w:val="0"/>
      </w:rPr>
    </w:lvl>
    <w:lvl w:ilvl="8">
      <w:start w:val="1"/>
      <w:numFmt w:val="bullet"/>
      <w:lvlText w:val="•"/>
      <w:lvlJc w:val="left"/>
      <w:pPr>
        <w:tabs>
          <w:tab w:val="num" w:pos="660"/>
        </w:tabs>
        <w:ind w:left="660" w:hanging="300"/>
      </w:pPr>
      <w:rPr>
        <w:position w:val="0"/>
        <w:sz w:val="20"/>
        <w:szCs w:val="20"/>
        <w:rtl w:val="0"/>
      </w:rPr>
    </w:lvl>
  </w:abstractNum>
  <w:abstractNum w:abstractNumId="51" w15:restartNumberingAfterBreak="0">
    <w:nsid w:val="7DEA4C93"/>
    <w:multiLevelType w:val="hybridMultilevel"/>
    <w:tmpl w:val="CB9E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50"/>
  </w:num>
  <w:num w:numId="4">
    <w:abstractNumId w:val="40"/>
  </w:num>
  <w:num w:numId="5">
    <w:abstractNumId w:val="20"/>
  </w:num>
  <w:num w:numId="6">
    <w:abstractNumId w:val="21"/>
  </w:num>
  <w:num w:numId="7">
    <w:abstractNumId w:val="25"/>
  </w:num>
  <w:num w:numId="8">
    <w:abstractNumId w:val="36"/>
  </w:num>
  <w:num w:numId="9">
    <w:abstractNumId w:val="38"/>
  </w:num>
  <w:num w:numId="10">
    <w:abstractNumId w:val="39"/>
  </w:num>
  <w:num w:numId="11">
    <w:abstractNumId w:val="14"/>
  </w:num>
  <w:num w:numId="12">
    <w:abstractNumId w:val="46"/>
  </w:num>
  <w:num w:numId="13">
    <w:abstractNumId w:val="19"/>
  </w:num>
  <w:num w:numId="14">
    <w:abstractNumId w:val="12"/>
  </w:num>
  <w:num w:numId="15">
    <w:abstractNumId w:val="30"/>
  </w:num>
  <w:num w:numId="16">
    <w:abstractNumId w:val="41"/>
  </w:num>
  <w:num w:numId="17">
    <w:abstractNumId w:val="35"/>
  </w:num>
  <w:num w:numId="18">
    <w:abstractNumId w:val="29"/>
  </w:num>
  <w:num w:numId="19">
    <w:abstractNumId w:val="23"/>
  </w:num>
  <w:num w:numId="20">
    <w:abstractNumId w:val="26"/>
  </w:num>
  <w:num w:numId="21">
    <w:abstractNumId w:val="32"/>
  </w:num>
  <w:num w:numId="22">
    <w:abstractNumId w:val="27"/>
  </w:num>
  <w:num w:numId="23">
    <w:abstractNumId w:val="45"/>
  </w:num>
  <w:num w:numId="24">
    <w:abstractNumId w:val="18"/>
  </w:num>
  <w:num w:numId="25">
    <w:abstractNumId w:val="47"/>
  </w:num>
  <w:num w:numId="26">
    <w:abstractNumId w:val="37"/>
  </w:num>
  <w:num w:numId="27">
    <w:abstractNumId w:val="49"/>
  </w:num>
  <w:num w:numId="28">
    <w:abstractNumId w:val="31"/>
  </w:num>
  <w:num w:numId="29">
    <w:abstractNumId w:val="28"/>
  </w:num>
  <w:num w:numId="30">
    <w:abstractNumId w:val="43"/>
  </w:num>
  <w:num w:numId="31">
    <w:abstractNumId w:val="17"/>
  </w:num>
  <w:num w:numId="32">
    <w:abstractNumId w:val="11"/>
  </w:num>
  <w:num w:numId="33">
    <w:abstractNumId w:val="42"/>
  </w:num>
  <w:num w:numId="34">
    <w:abstractNumId w:val="34"/>
  </w:num>
  <w:num w:numId="35">
    <w:abstractNumId w:val="44"/>
  </w:num>
  <w:num w:numId="36">
    <w:abstractNumId w:val="33"/>
  </w:num>
  <w:num w:numId="37">
    <w:abstractNumId w:val="15"/>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13"/>
  </w:num>
  <w:num w:numId="41">
    <w:abstractNumId w:val="24"/>
  </w:num>
  <w:num w:numId="42">
    <w:abstractNumId w:val="51"/>
  </w:num>
  <w:num w:numId="43">
    <w:abstractNumId w:val="22"/>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03"/>
    <w:rsid w:val="00082F62"/>
    <w:rsid w:val="001B4FDA"/>
    <w:rsid w:val="00367565"/>
    <w:rsid w:val="003D3D6E"/>
    <w:rsid w:val="0040700F"/>
    <w:rsid w:val="004632DB"/>
    <w:rsid w:val="004912D0"/>
    <w:rsid w:val="00497F02"/>
    <w:rsid w:val="004A138B"/>
    <w:rsid w:val="00514312"/>
    <w:rsid w:val="00563F7A"/>
    <w:rsid w:val="005923FF"/>
    <w:rsid w:val="00623E3F"/>
    <w:rsid w:val="00637D1C"/>
    <w:rsid w:val="006D07C4"/>
    <w:rsid w:val="007340FF"/>
    <w:rsid w:val="00741254"/>
    <w:rsid w:val="0094349F"/>
    <w:rsid w:val="00B52031"/>
    <w:rsid w:val="00C96F44"/>
    <w:rsid w:val="00CD12EB"/>
    <w:rsid w:val="00D14203"/>
    <w:rsid w:val="00D3478E"/>
    <w:rsid w:val="00E2220B"/>
    <w:rsid w:val="00F27DDF"/>
    <w:rsid w:val="00FA0E43"/>
    <w:rsid w:val="00FC3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B6DF1"/>
  <w15:chartTrackingRefBased/>
  <w15:docId w15:val="{411AF262-99ED-4C51-B8B6-51E2C0EF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349F"/>
  </w:style>
  <w:style w:type="paragraph" w:styleId="berschrift1">
    <w:name w:val="heading 1"/>
    <w:basedOn w:val="Standard"/>
    <w:next w:val="Standard"/>
    <w:link w:val="berschrift1Zchn"/>
    <w:uiPriority w:val="9"/>
    <w:qFormat/>
    <w:rsid w:val="00497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203"/>
    <w:pPr>
      <w:keepNext/>
      <w:keepLines/>
      <w:spacing w:before="200" w:after="0" w:line="240" w:lineRule="auto"/>
      <w:jc w:val="both"/>
      <w:outlineLvl w:val="1"/>
    </w:pPr>
    <w:rPr>
      <w:rFonts w:asciiTheme="majorHAnsi" w:eastAsiaTheme="majorEastAsia" w:hAnsiTheme="majorHAnsi" w:cstheme="majorBidi"/>
      <w:b/>
      <w:bCs/>
      <w:color w:val="4472C4" w:themeColor="accent1"/>
      <w:sz w:val="26"/>
      <w:szCs w:val="26"/>
      <w:lang w:eastAsia="ar-SA"/>
    </w:rPr>
  </w:style>
  <w:style w:type="paragraph" w:styleId="berschrift3">
    <w:name w:val="heading 3"/>
    <w:basedOn w:val="Standard"/>
    <w:next w:val="Standard"/>
    <w:link w:val="berschrift3Zchn"/>
    <w:qFormat/>
    <w:rsid w:val="00D14203"/>
    <w:pPr>
      <w:keepNext/>
      <w:widowControl w:val="0"/>
      <w:numPr>
        <w:ilvl w:val="2"/>
        <w:numId w:val="1"/>
      </w:numPr>
      <w:tabs>
        <w:tab w:val="left" w:pos="794"/>
      </w:tabs>
      <w:spacing w:after="240" w:line="240" w:lineRule="auto"/>
      <w:jc w:val="both"/>
      <w:outlineLvl w:val="2"/>
    </w:pPr>
    <w:rPr>
      <w:rFonts w:ascii="Arial" w:eastAsia="Times New Roman" w:hAnsi="Arial" w:cs="Times New Roman"/>
      <w:b/>
      <w:sz w:val="26"/>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4203"/>
    <w:pPr>
      <w:spacing w:after="80" w:line="240" w:lineRule="auto"/>
      <w:ind w:left="720"/>
      <w:contextualSpacing/>
    </w:pPr>
  </w:style>
  <w:style w:type="table" w:styleId="Tabellenraster">
    <w:name w:val="Table Grid"/>
    <w:basedOn w:val="NormaleTabelle"/>
    <w:uiPriority w:val="59"/>
    <w:rsid w:val="00D14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D14203"/>
    <w:rPr>
      <w:rFonts w:asciiTheme="majorHAnsi" w:eastAsiaTheme="majorEastAsia" w:hAnsiTheme="majorHAnsi" w:cstheme="majorBidi"/>
      <w:b/>
      <w:bCs/>
      <w:color w:val="4472C4" w:themeColor="accent1"/>
      <w:sz w:val="26"/>
      <w:szCs w:val="26"/>
      <w:lang w:eastAsia="ar-SA"/>
    </w:rPr>
  </w:style>
  <w:style w:type="character" w:customStyle="1" w:styleId="berschrift3Zchn">
    <w:name w:val="Überschrift 3 Zchn"/>
    <w:basedOn w:val="Absatz-Standardschriftart"/>
    <w:link w:val="berschrift3"/>
    <w:rsid w:val="00D14203"/>
    <w:rPr>
      <w:rFonts w:ascii="Arial" w:eastAsia="Times New Roman" w:hAnsi="Arial" w:cs="Times New Roman"/>
      <w:b/>
      <w:sz w:val="26"/>
      <w:szCs w:val="20"/>
      <w:lang w:eastAsia="ar-SA"/>
    </w:rPr>
  </w:style>
  <w:style w:type="numbering" w:customStyle="1" w:styleId="KeineListe1">
    <w:name w:val="Keine Liste1"/>
    <w:next w:val="KeineListe"/>
    <w:uiPriority w:val="99"/>
    <w:semiHidden/>
    <w:unhideWhenUsed/>
    <w:rsid w:val="00D14203"/>
  </w:style>
  <w:style w:type="paragraph" w:styleId="Kopfzeile">
    <w:name w:val="header"/>
    <w:basedOn w:val="Standard"/>
    <w:link w:val="KopfzeileZchn"/>
    <w:uiPriority w:val="99"/>
    <w:unhideWhenUsed/>
    <w:rsid w:val="00D14203"/>
    <w:pPr>
      <w:tabs>
        <w:tab w:val="center" w:pos="4536"/>
        <w:tab w:val="right" w:pos="9072"/>
      </w:tabs>
      <w:spacing w:after="0" w:line="240" w:lineRule="auto"/>
      <w:jc w:val="both"/>
    </w:pPr>
    <w:rPr>
      <w:rFonts w:ascii="Arial" w:eastAsia="Times New Roman" w:hAnsi="Arial" w:cs="Times New Roman"/>
      <w:sz w:val="24"/>
      <w:szCs w:val="20"/>
      <w:lang w:eastAsia="ar-SA"/>
    </w:rPr>
  </w:style>
  <w:style w:type="character" w:customStyle="1" w:styleId="KopfzeileZchn">
    <w:name w:val="Kopfzeile Zchn"/>
    <w:basedOn w:val="Absatz-Standardschriftart"/>
    <w:link w:val="Kopfzeile"/>
    <w:uiPriority w:val="99"/>
    <w:rsid w:val="00D14203"/>
    <w:rPr>
      <w:rFonts w:ascii="Arial" w:eastAsia="Times New Roman" w:hAnsi="Arial" w:cs="Times New Roman"/>
      <w:sz w:val="24"/>
      <w:szCs w:val="20"/>
      <w:lang w:eastAsia="ar-SA"/>
    </w:rPr>
  </w:style>
  <w:style w:type="paragraph" w:styleId="Fuzeile">
    <w:name w:val="footer"/>
    <w:basedOn w:val="Standard"/>
    <w:link w:val="FuzeileZchn"/>
    <w:uiPriority w:val="99"/>
    <w:unhideWhenUsed/>
    <w:rsid w:val="00D14203"/>
    <w:pPr>
      <w:tabs>
        <w:tab w:val="center" w:pos="4536"/>
        <w:tab w:val="right" w:pos="9072"/>
      </w:tabs>
      <w:spacing w:after="0" w:line="240" w:lineRule="auto"/>
      <w:jc w:val="both"/>
    </w:pPr>
    <w:rPr>
      <w:rFonts w:ascii="Arial" w:eastAsia="Times New Roman" w:hAnsi="Arial" w:cs="Times New Roman"/>
      <w:sz w:val="24"/>
      <w:szCs w:val="20"/>
      <w:lang w:eastAsia="ar-SA"/>
    </w:rPr>
  </w:style>
  <w:style w:type="character" w:customStyle="1" w:styleId="FuzeileZchn">
    <w:name w:val="Fußzeile Zchn"/>
    <w:basedOn w:val="Absatz-Standardschriftart"/>
    <w:link w:val="Fuzeile"/>
    <w:uiPriority w:val="99"/>
    <w:rsid w:val="00D14203"/>
    <w:rPr>
      <w:rFonts w:ascii="Arial" w:eastAsia="Times New Roman" w:hAnsi="Arial" w:cs="Times New Roman"/>
      <w:sz w:val="24"/>
      <w:szCs w:val="20"/>
      <w:lang w:eastAsia="ar-SA"/>
    </w:rPr>
  </w:style>
  <w:style w:type="character" w:styleId="Seitenzahl">
    <w:name w:val="page number"/>
    <w:basedOn w:val="Absatz-Standardschriftart"/>
    <w:rsid w:val="00D14203"/>
  </w:style>
  <w:style w:type="paragraph" w:styleId="Textkrper-Zeileneinzug">
    <w:name w:val="Body Text Indent"/>
    <w:basedOn w:val="Standard"/>
    <w:link w:val="Textkrper-ZeileneinzugZchn"/>
    <w:uiPriority w:val="99"/>
    <w:semiHidden/>
    <w:unhideWhenUsed/>
    <w:rsid w:val="00D14203"/>
    <w:pPr>
      <w:spacing w:after="120" w:line="240" w:lineRule="auto"/>
      <w:ind w:left="283"/>
    </w:pPr>
  </w:style>
  <w:style w:type="character" w:customStyle="1" w:styleId="Textkrper-ZeileneinzugZchn">
    <w:name w:val="Textkörper-Zeileneinzug Zchn"/>
    <w:basedOn w:val="Absatz-Standardschriftart"/>
    <w:link w:val="Textkrper-Zeileneinzug"/>
    <w:uiPriority w:val="99"/>
    <w:semiHidden/>
    <w:rsid w:val="00D14203"/>
  </w:style>
  <w:style w:type="paragraph" w:styleId="Textkrper-Erstzeileneinzug2">
    <w:name w:val="Body Text First Indent 2"/>
    <w:basedOn w:val="Textkrper-Zeileneinzug"/>
    <w:link w:val="Textkrper-Erstzeileneinzug2Zchn"/>
    <w:uiPriority w:val="99"/>
    <w:unhideWhenUsed/>
    <w:rsid w:val="00D1420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D14203"/>
  </w:style>
  <w:style w:type="paragraph" w:styleId="Funotentext">
    <w:name w:val="footnote text"/>
    <w:basedOn w:val="Standard"/>
    <w:link w:val="FunotentextZchn"/>
    <w:uiPriority w:val="99"/>
    <w:semiHidden/>
    <w:unhideWhenUsed/>
    <w:rsid w:val="00D14203"/>
    <w:pPr>
      <w:spacing w:after="0" w:line="240" w:lineRule="auto"/>
      <w:jc w:val="both"/>
    </w:pPr>
    <w:rPr>
      <w:rFonts w:ascii="Arial" w:eastAsia="Times New Roman" w:hAnsi="Arial" w:cs="Times New Roman"/>
      <w:sz w:val="20"/>
      <w:szCs w:val="20"/>
      <w:lang w:eastAsia="ar-SA"/>
    </w:rPr>
  </w:style>
  <w:style w:type="character" w:customStyle="1" w:styleId="FunotentextZchn">
    <w:name w:val="Fußnotentext Zchn"/>
    <w:basedOn w:val="Absatz-Standardschriftart"/>
    <w:link w:val="Funotentext"/>
    <w:uiPriority w:val="99"/>
    <w:semiHidden/>
    <w:rsid w:val="00D14203"/>
    <w:rPr>
      <w:rFonts w:ascii="Arial" w:eastAsia="Times New Roman" w:hAnsi="Arial" w:cs="Times New Roman"/>
      <w:sz w:val="20"/>
      <w:szCs w:val="20"/>
      <w:lang w:eastAsia="ar-SA"/>
    </w:rPr>
  </w:style>
  <w:style w:type="character" w:styleId="Funotenzeichen">
    <w:name w:val="footnote reference"/>
    <w:basedOn w:val="Absatz-Standardschriftart"/>
    <w:uiPriority w:val="99"/>
    <w:semiHidden/>
    <w:unhideWhenUsed/>
    <w:rsid w:val="00D14203"/>
    <w:rPr>
      <w:vertAlign w:val="superscript"/>
    </w:rPr>
  </w:style>
  <w:style w:type="paragraph" w:customStyle="1" w:styleId="SEGrundschriftvor0">
    <w:name w:val="* SE Grundschrift vor 0"/>
    <w:basedOn w:val="SEGrundschrift"/>
    <w:rsid w:val="00D14203"/>
    <w:pPr>
      <w:ind w:left="0"/>
    </w:pPr>
  </w:style>
  <w:style w:type="paragraph" w:customStyle="1" w:styleId="SEGrundschrift">
    <w:name w:val="* SE Grundschrift"/>
    <w:rsid w:val="00D14203"/>
    <w:pPr>
      <w:spacing w:after="0" w:line="220" w:lineRule="exact"/>
      <w:ind w:left="57" w:right="57"/>
    </w:pPr>
    <w:rPr>
      <w:rFonts w:ascii="Arial" w:eastAsia="Times New Roman" w:hAnsi="Arial" w:cs="Arial"/>
      <w:sz w:val="18"/>
      <w:szCs w:val="18"/>
      <w:lang w:eastAsia="de-DE"/>
    </w:rPr>
  </w:style>
  <w:style w:type="paragraph" w:customStyle="1" w:styleId="SENummerierung">
    <w:name w:val="* SE Nummerierung"/>
    <w:rsid w:val="00D14203"/>
    <w:pPr>
      <w:spacing w:after="0" w:line="220" w:lineRule="exact"/>
      <w:ind w:right="85"/>
      <w:jc w:val="right"/>
    </w:pPr>
    <w:rPr>
      <w:rFonts w:ascii="Arial" w:eastAsia="Times New Roman" w:hAnsi="Arial" w:cs="Arial"/>
      <w:b/>
      <w:sz w:val="18"/>
      <w:szCs w:val="18"/>
      <w:lang w:eastAsia="de-DE"/>
    </w:rPr>
  </w:style>
  <w:style w:type="paragraph" w:customStyle="1" w:styleId="SEGrundschrift10pt">
    <w:name w:val="* SE Grundschrift 10pt"/>
    <w:aliases w:val="zentriert"/>
    <w:basedOn w:val="SEGrundschrift"/>
    <w:rsid w:val="00D14203"/>
    <w:pPr>
      <w:jc w:val="center"/>
    </w:pPr>
    <w:rPr>
      <w:sz w:val="20"/>
      <w:szCs w:val="20"/>
    </w:rPr>
  </w:style>
  <w:style w:type="paragraph" w:customStyle="1" w:styleId="SEGrundschriftzentriert">
    <w:name w:val="* SE Grundschrift zentriert"/>
    <w:basedOn w:val="SEGrundschrift"/>
    <w:rsid w:val="00D14203"/>
    <w:pPr>
      <w:spacing w:line="200" w:lineRule="exact"/>
      <w:jc w:val="center"/>
    </w:pPr>
  </w:style>
  <w:style w:type="paragraph" w:customStyle="1" w:styleId="SEGrundschrift14pt">
    <w:name w:val="* SE Grundschrift 14pt"/>
    <w:basedOn w:val="SEGrundschrift"/>
    <w:rsid w:val="00D14203"/>
    <w:pPr>
      <w:spacing w:line="320" w:lineRule="exact"/>
      <w:jc w:val="center"/>
    </w:pPr>
    <w:rPr>
      <w:sz w:val="28"/>
      <w:szCs w:val="28"/>
    </w:rPr>
  </w:style>
  <w:style w:type="character" w:customStyle="1" w:styleId="SEfetteAufzhlung">
    <w:name w:val="* SE fette Aufzählung"/>
    <w:basedOn w:val="Absatz-Standardschriftart"/>
    <w:rsid w:val="00D14203"/>
    <w:rPr>
      <w:b/>
    </w:rPr>
  </w:style>
  <w:style w:type="paragraph" w:customStyle="1" w:styleId="24AufgabeEbene1">
    <w:name w:val="24 Aufgabe Ebene 1"/>
    <w:basedOn w:val="23Aufgabe"/>
    <w:link w:val="24AufgabeEbene1Zchn"/>
    <w:rsid w:val="00D14203"/>
    <w:pPr>
      <w:ind w:left="284" w:hanging="284"/>
    </w:pPr>
  </w:style>
  <w:style w:type="paragraph" w:customStyle="1" w:styleId="23Aufgabe">
    <w:name w:val="23 Aufgabe"/>
    <w:link w:val="23AufgabeZchn"/>
    <w:rsid w:val="00D14203"/>
    <w:pPr>
      <w:tabs>
        <w:tab w:val="left" w:pos="284"/>
        <w:tab w:val="left" w:pos="567"/>
      </w:tabs>
      <w:spacing w:after="0" w:line="240" w:lineRule="exact"/>
    </w:pPr>
    <w:rPr>
      <w:rFonts w:ascii="Arial" w:eastAsia="Times New Roman" w:hAnsi="Arial" w:cs="Arial"/>
      <w:sz w:val="20"/>
      <w:szCs w:val="20"/>
      <w:lang w:eastAsia="de-DE"/>
    </w:rPr>
  </w:style>
  <w:style w:type="paragraph" w:customStyle="1" w:styleId="25AufgabeEbene2">
    <w:name w:val="25 Aufgabe Ebene 2"/>
    <w:basedOn w:val="24AufgabeEbene1"/>
    <w:link w:val="25AufgabeEbene2Zchn"/>
    <w:rsid w:val="00D14203"/>
    <w:pPr>
      <w:ind w:left="567" w:hanging="567"/>
    </w:pPr>
  </w:style>
  <w:style w:type="table" w:customStyle="1" w:styleId="41TabellemitRahmen">
    <w:name w:val="41 Tabelle mit Rahmen"/>
    <w:basedOn w:val="NormaleTabelle"/>
    <w:rsid w:val="00D14203"/>
    <w:pPr>
      <w:spacing w:after="0" w:line="240" w:lineRule="exact"/>
      <w:ind w:left="57" w:right="57"/>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style>
  <w:style w:type="paragraph" w:customStyle="1" w:styleId="34BildZeilenhhemindestens">
    <w:name w:val="34 Bild (Zeilenhöhe mindestens)"/>
    <w:rsid w:val="00D14203"/>
    <w:pPr>
      <w:spacing w:after="0" w:line="240" w:lineRule="atLeast"/>
    </w:pPr>
    <w:rPr>
      <w:rFonts w:ascii="Arial" w:eastAsia="Times New Roman" w:hAnsi="Arial" w:cs="Arial"/>
      <w:sz w:val="20"/>
      <w:szCs w:val="20"/>
      <w:lang w:eastAsia="de-DE"/>
    </w:rPr>
  </w:style>
  <w:style w:type="paragraph" w:customStyle="1" w:styleId="32Leerzeile6pt">
    <w:name w:val="32 Leerzeile 6pt"/>
    <w:rsid w:val="00D14203"/>
    <w:pPr>
      <w:spacing w:after="0" w:line="120" w:lineRule="exact"/>
    </w:pPr>
    <w:rPr>
      <w:rFonts w:ascii="Arial" w:eastAsia="Times New Roman" w:hAnsi="Arial" w:cs="Arial"/>
      <w:b/>
      <w:sz w:val="10"/>
      <w:szCs w:val="10"/>
      <w:lang w:eastAsia="de-DE"/>
    </w:rPr>
  </w:style>
  <w:style w:type="character" w:customStyle="1" w:styleId="23AufgabeZchn">
    <w:name w:val="23 Aufgabe Zchn"/>
    <w:basedOn w:val="Absatz-Standardschriftart"/>
    <w:link w:val="23Aufgabe"/>
    <w:rsid w:val="00D14203"/>
    <w:rPr>
      <w:rFonts w:ascii="Arial" w:eastAsia="Times New Roman" w:hAnsi="Arial" w:cs="Arial"/>
      <w:sz w:val="20"/>
      <w:szCs w:val="20"/>
      <w:lang w:eastAsia="de-DE"/>
    </w:rPr>
  </w:style>
  <w:style w:type="character" w:customStyle="1" w:styleId="24AufgabeEbene1Zchn">
    <w:name w:val="24 Aufgabe Ebene 1 Zchn"/>
    <w:basedOn w:val="23AufgabeZchn"/>
    <w:link w:val="24AufgabeEbene1"/>
    <w:rsid w:val="00D14203"/>
    <w:rPr>
      <w:rFonts w:ascii="Arial" w:eastAsia="Times New Roman" w:hAnsi="Arial" w:cs="Arial"/>
      <w:sz w:val="20"/>
      <w:szCs w:val="20"/>
      <w:lang w:eastAsia="de-DE"/>
    </w:rPr>
  </w:style>
  <w:style w:type="character" w:customStyle="1" w:styleId="25AufgabeEbene2Zchn">
    <w:name w:val="25 Aufgabe Ebene 2 Zchn"/>
    <w:basedOn w:val="24AufgabeEbene1Zchn"/>
    <w:link w:val="25AufgabeEbene2"/>
    <w:rsid w:val="00D14203"/>
    <w:rPr>
      <w:rFonts w:ascii="Arial" w:eastAsia="Times New Roman" w:hAnsi="Arial" w:cs="Arial"/>
      <w:sz w:val="20"/>
      <w:szCs w:val="20"/>
      <w:lang w:eastAsia="de-DE"/>
    </w:rPr>
  </w:style>
  <w:style w:type="paragraph" w:customStyle="1" w:styleId="12berschrift">
    <w:name w:val="12 Überschrift"/>
    <w:rsid w:val="00D14203"/>
    <w:pPr>
      <w:tabs>
        <w:tab w:val="left" w:pos="567"/>
      </w:tabs>
      <w:spacing w:after="240" w:line="480" w:lineRule="exact"/>
    </w:pPr>
    <w:rPr>
      <w:rFonts w:ascii="Arial" w:eastAsia="Times New Roman" w:hAnsi="Arial" w:cs="Arial"/>
      <w:b/>
      <w:sz w:val="32"/>
      <w:szCs w:val="32"/>
      <w:lang w:eastAsia="de-DE"/>
    </w:rPr>
  </w:style>
  <w:style w:type="table" w:customStyle="1" w:styleId="42TabelleohneRahmen">
    <w:name w:val="42 Tabelle ohne Rahmen"/>
    <w:basedOn w:val="41TabellemitRahmen"/>
    <w:rsid w:val="00D14203"/>
    <w:tblPr>
      <w:tblCellMar>
        <w:top w:w="0" w:type="dxa"/>
        <w:bottom w:w="0" w:type="dxa"/>
      </w:tblCellMar>
    </w:tblPr>
  </w:style>
  <w:style w:type="character" w:styleId="Fett">
    <w:name w:val="Strong"/>
    <w:basedOn w:val="Absatz-Standardschriftart"/>
    <w:uiPriority w:val="22"/>
    <w:qFormat/>
    <w:rsid w:val="00D14203"/>
    <w:rPr>
      <w:b/>
      <w:bCs/>
    </w:rPr>
  </w:style>
  <w:style w:type="paragraph" w:customStyle="1" w:styleId="SE1erZeile">
    <w:name w:val="* SE 1er Zeile"/>
    <w:basedOn w:val="SEGrundschrift"/>
    <w:rsid w:val="00D14203"/>
    <w:pPr>
      <w:spacing w:line="240" w:lineRule="auto"/>
    </w:pPr>
    <w:rPr>
      <w:sz w:val="2"/>
      <w:szCs w:val="2"/>
    </w:rPr>
  </w:style>
  <w:style w:type="paragraph" w:customStyle="1" w:styleId="21Flietext">
    <w:name w:val="21 Fließtext"/>
    <w:rsid w:val="00D14203"/>
    <w:pPr>
      <w:spacing w:after="0" w:line="240" w:lineRule="exact"/>
      <w:jc w:val="both"/>
    </w:pPr>
    <w:rPr>
      <w:rFonts w:ascii="Arial" w:eastAsia="Times New Roman" w:hAnsi="Arial" w:cs="Arial"/>
      <w:sz w:val="20"/>
      <w:szCs w:val="20"/>
      <w:lang w:eastAsia="de-DE"/>
    </w:rPr>
  </w:style>
  <w:style w:type="paragraph" w:customStyle="1" w:styleId="31Leerzeile12pt">
    <w:name w:val="31 Leerzeile 12pt"/>
    <w:rsid w:val="00D14203"/>
    <w:pPr>
      <w:spacing w:after="0" w:line="240" w:lineRule="exact"/>
    </w:pPr>
    <w:rPr>
      <w:rFonts w:ascii="Arial" w:eastAsia="Times New Roman" w:hAnsi="Arial" w:cs="Arial"/>
      <w:sz w:val="20"/>
      <w:szCs w:val="24"/>
      <w:lang w:eastAsia="de-DE"/>
    </w:rPr>
  </w:style>
  <w:style w:type="paragraph" w:customStyle="1" w:styleId="11berschrift">
    <w:name w:val="11 Überschrift"/>
    <w:rsid w:val="00D14203"/>
    <w:pPr>
      <w:spacing w:after="0" w:line="240" w:lineRule="exact"/>
    </w:pPr>
    <w:rPr>
      <w:rFonts w:ascii="Arial" w:eastAsia="Times New Roman" w:hAnsi="Arial" w:cs="Arial"/>
      <w:b/>
      <w:sz w:val="20"/>
      <w:szCs w:val="20"/>
      <w:lang w:eastAsia="de-DE"/>
    </w:rPr>
  </w:style>
  <w:style w:type="paragraph" w:customStyle="1" w:styleId="110berschriftKV">
    <w:name w:val="11.0 Überschrift KV"/>
    <w:basedOn w:val="11berschrift"/>
    <w:rsid w:val="00D14203"/>
    <w:pPr>
      <w:spacing w:after="240" w:line="480" w:lineRule="exact"/>
    </w:pPr>
    <w:rPr>
      <w:sz w:val="32"/>
      <w:szCs w:val="32"/>
    </w:rPr>
  </w:style>
  <w:style w:type="paragraph" w:customStyle="1" w:styleId="33Schreiblinie">
    <w:name w:val="33 Schreiblinie"/>
    <w:rsid w:val="00D14203"/>
    <w:pPr>
      <w:tabs>
        <w:tab w:val="right" w:pos="9185"/>
      </w:tabs>
      <w:spacing w:after="0" w:line="480" w:lineRule="exact"/>
    </w:pPr>
    <w:rPr>
      <w:rFonts w:ascii="Arial" w:eastAsia="Times New Roman" w:hAnsi="Arial" w:cs="Arial"/>
      <w:sz w:val="20"/>
      <w:szCs w:val="24"/>
      <w:u w:val="single"/>
      <w:lang w:eastAsia="de-DE"/>
    </w:rPr>
  </w:style>
  <w:style w:type="paragraph" w:customStyle="1" w:styleId="30Sonstiges">
    <w:name w:val="30_____Sonstiges____________"/>
    <w:basedOn w:val="21Flietext"/>
    <w:rsid w:val="00D14203"/>
  </w:style>
  <w:style w:type="paragraph" w:customStyle="1" w:styleId="22Quelltext">
    <w:name w:val="22 Quelltext"/>
    <w:rsid w:val="00D14203"/>
    <w:pPr>
      <w:spacing w:after="0" w:line="240" w:lineRule="exact"/>
    </w:pPr>
    <w:rPr>
      <w:rFonts w:ascii="Arial" w:eastAsia="Times New Roman" w:hAnsi="Arial" w:cs="Arial"/>
      <w:sz w:val="20"/>
      <w:szCs w:val="20"/>
      <w:lang w:eastAsia="de-DE"/>
    </w:rPr>
  </w:style>
  <w:style w:type="paragraph" w:customStyle="1" w:styleId="26Quellenangabe">
    <w:name w:val="26 Quellenangabe"/>
    <w:rsid w:val="00D14203"/>
    <w:pPr>
      <w:spacing w:after="0" w:line="180" w:lineRule="exact"/>
    </w:pPr>
    <w:rPr>
      <w:rFonts w:ascii="Arial" w:eastAsia="Times New Roman" w:hAnsi="Arial" w:cs="Arial"/>
      <w:sz w:val="16"/>
      <w:szCs w:val="20"/>
      <w:lang w:eastAsia="de-DE"/>
    </w:rPr>
  </w:style>
  <w:style w:type="paragraph" w:customStyle="1" w:styleId="Default">
    <w:name w:val="Default"/>
    <w:rsid w:val="00D14203"/>
    <w:pPr>
      <w:autoSpaceDE w:val="0"/>
      <w:autoSpaceDN w:val="0"/>
      <w:adjustRightInd w:val="0"/>
      <w:spacing w:after="0" w:line="240" w:lineRule="auto"/>
    </w:pPr>
    <w:rPr>
      <w:rFonts w:ascii="Calibri" w:hAnsi="Calibri" w:cs="Calibri"/>
      <w:color w:val="000000"/>
      <w:sz w:val="24"/>
      <w:szCs w:val="24"/>
    </w:rPr>
  </w:style>
  <w:style w:type="table" w:customStyle="1" w:styleId="Tabellenraster1">
    <w:name w:val="Tabellenraster1"/>
    <w:basedOn w:val="NormaleTabelle"/>
    <w:next w:val="Tabellenraster"/>
    <w:uiPriority w:val="59"/>
    <w:rsid w:val="00D14203"/>
    <w:pPr>
      <w:spacing w:after="0" w:line="240" w:lineRule="auto"/>
      <w:ind w:left="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KeineListe"/>
    <w:rsid w:val="00D14203"/>
    <w:pPr>
      <w:numPr>
        <w:numId w:val="2"/>
      </w:numPr>
    </w:pPr>
  </w:style>
  <w:style w:type="numbering" w:customStyle="1" w:styleId="List1">
    <w:name w:val="List 1"/>
    <w:basedOn w:val="KeineListe"/>
    <w:rsid w:val="00D14203"/>
    <w:pPr>
      <w:numPr>
        <w:numId w:val="3"/>
      </w:numPr>
    </w:pPr>
  </w:style>
  <w:style w:type="numbering" w:customStyle="1" w:styleId="Liste21">
    <w:name w:val="Liste 21"/>
    <w:basedOn w:val="KeineListe"/>
    <w:rsid w:val="00D14203"/>
    <w:pPr>
      <w:numPr>
        <w:numId w:val="4"/>
      </w:numPr>
    </w:pPr>
  </w:style>
  <w:style w:type="numbering" w:customStyle="1" w:styleId="Liste31">
    <w:name w:val="Liste 31"/>
    <w:basedOn w:val="KeineListe"/>
    <w:rsid w:val="00D14203"/>
    <w:pPr>
      <w:numPr>
        <w:numId w:val="5"/>
      </w:numPr>
    </w:pPr>
  </w:style>
  <w:style w:type="numbering" w:customStyle="1" w:styleId="Liste41">
    <w:name w:val="Liste 41"/>
    <w:basedOn w:val="KeineListe"/>
    <w:rsid w:val="00D14203"/>
    <w:pPr>
      <w:numPr>
        <w:numId w:val="6"/>
      </w:numPr>
    </w:pPr>
  </w:style>
  <w:style w:type="numbering" w:customStyle="1" w:styleId="Liste51">
    <w:name w:val="Liste 51"/>
    <w:basedOn w:val="KeineListe"/>
    <w:rsid w:val="00D14203"/>
    <w:pPr>
      <w:numPr>
        <w:numId w:val="7"/>
      </w:numPr>
    </w:pPr>
  </w:style>
  <w:style w:type="numbering" w:customStyle="1" w:styleId="List6">
    <w:name w:val="List 6"/>
    <w:basedOn w:val="KeineListe"/>
    <w:rsid w:val="00D14203"/>
    <w:pPr>
      <w:numPr>
        <w:numId w:val="8"/>
      </w:numPr>
    </w:pPr>
  </w:style>
  <w:style w:type="paragraph" w:customStyle="1" w:styleId="Text">
    <w:name w:val="Text"/>
    <w:rsid w:val="00D14203"/>
    <w:pPr>
      <w:spacing w:after="0" w:line="240" w:lineRule="auto"/>
    </w:pPr>
    <w:rPr>
      <w:rFonts w:ascii="Helvetica" w:eastAsia="ヒラギノ角ゴ Pro W3" w:hAnsi="Helvetica" w:cs="Times New Roman"/>
      <w:color w:val="000000"/>
      <w:sz w:val="24"/>
      <w:szCs w:val="20"/>
      <w:lang w:eastAsia="de-DE"/>
    </w:rPr>
  </w:style>
  <w:style w:type="paragraph" w:customStyle="1" w:styleId="berschrift21">
    <w:name w:val="Überschrift 21"/>
    <w:next w:val="Text"/>
    <w:rsid w:val="00D14203"/>
    <w:pPr>
      <w:keepNext/>
      <w:spacing w:after="0" w:line="240" w:lineRule="auto"/>
      <w:outlineLvl w:val="1"/>
    </w:pPr>
    <w:rPr>
      <w:rFonts w:ascii="Helvetica" w:eastAsia="ヒラギノ角ゴ Pro W3" w:hAnsi="Helvetica" w:cs="Times New Roman"/>
      <w:b/>
      <w:color w:val="000000"/>
      <w:sz w:val="24"/>
      <w:szCs w:val="20"/>
      <w:lang w:eastAsia="de-DE"/>
    </w:rPr>
  </w:style>
  <w:style w:type="paragraph" w:customStyle="1" w:styleId="FreieForm">
    <w:name w:val="Freie Form"/>
    <w:rsid w:val="00D14203"/>
    <w:pPr>
      <w:spacing w:after="0" w:line="240" w:lineRule="auto"/>
    </w:pPr>
    <w:rPr>
      <w:rFonts w:ascii="Helvetica" w:eastAsia="ヒラギノ角ゴ Pro W3" w:hAnsi="Helvetica" w:cs="Times New Roman"/>
      <w:color w:val="000000"/>
      <w:sz w:val="24"/>
      <w:szCs w:val="20"/>
      <w:lang w:eastAsia="de-DE"/>
    </w:rPr>
  </w:style>
  <w:style w:type="paragraph" w:styleId="Titel">
    <w:name w:val="Title"/>
    <w:basedOn w:val="Standard"/>
    <w:next w:val="Standard"/>
    <w:link w:val="TitelZchn"/>
    <w:uiPriority w:val="10"/>
    <w:qFormat/>
    <w:rsid w:val="00D14203"/>
    <w:pPr>
      <w:spacing w:after="0" w:line="240" w:lineRule="auto"/>
      <w:contextualSpacing/>
      <w:jc w:val="both"/>
    </w:pPr>
    <w:rPr>
      <w:rFonts w:asciiTheme="majorHAnsi" w:eastAsiaTheme="majorEastAsia" w:hAnsiTheme="majorHAnsi" w:cstheme="majorBidi"/>
      <w:spacing w:val="-10"/>
      <w:kern w:val="28"/>
      <w:sz w:val="56"/>
      <w:szCs w:val="56"/>
      <w:lang w:eastAsia="ar-SA"/>
    </w:rPr>
  </w:style>
  <w:style w:type="character" w:customStyle="1" w:styleId="TitelZchn">
    <w:name w:val="Titel Zchn"/>
    <w:basedOn w:val="Absatz-Standardschriftart"/>
    <w:link w:val="Titel"/>
    <w:uiPriority w:val="10"/>
    <w:rsid w:val="00D14203"/>
    <w:rPr>
      <w:rFonts w:asciiTheme="majorHAnsi" w:eastAsiaTheme="majorEastAsia" w:hAnsiTheme="majorHAnsi" w:cstheme="majorBidi"/>
      <w:spacing w:val="-10"/>
      <w:kern w:val="28"/>
      <w:sz w:val="56"/>
      <w:szCs w:val="56"/>
      <w:lang w:eastAsia="ar-SA"/>
    </w:rPr>
  </w:style>
  <w:style w:type="character" w:styleId="Hyperlink">
    <w:name w:val="Hyperlink"/>
    <w:uiPriority w:val="99"/>
    <w:unhideWhenUsed/>
    <w:rsid w:val="00D14203"/>
    <w:rPr>
      <w:color w:val="0563C1"/>
      <w:u w:val="single"/>
    </w:rPr>
  </w:style>
  <w:style w:type="paragraph" w:styleId="StandardWeb">
    <w:name w:val="Normal (Web)"/>
    <w:basedOn w:val="Standard"/>
    <w:uiPriority w:val="99"/>
    <w:semiHidden/>
    <w:unhideWhenUsed/>
    <w:rsid w:val="00D14203"/>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einLeerraum">
    <w:name w:val="No Spacing"/>
    <w:link w:val="KeinLeerraumZchn"/>
    <w:uiPriority w:val="1"/>
    <w:qFormat/>
    <w:rsid w:val="00D14203"/>
    <w:pPr>
      <w:spacing w:after="0" w:line="240" w:lineRule="auto"/>
    </w:pPr>
  </w:style>
  <w:style w:type="character" w:styleId="BesuchterHyperlink">
    <w:name w:val="FollowedHyperlink"/>
    <w:basedOn w:val="Absatz-Standardschriftart"/>
    <w:uiPriority w:val="99"/>
    <w:semiHidden/>
    <w:unhideWhenUsed/>
    <w:rsid w:val="00D14203"/>
    <w:rPr>
      <w:color w:val="954F72" w:themeColor="followedHyperlink"/>
      <w:u w:val="single"/>
    </w:rPr>
  </w:style>
  <w:style w:type="character" w:customStyle="1" w:styleId="KeinLeerraumZchn">
    <w:name w:val="Kein Leerraum Zchn"/>
    <w:basedOn w:val="Absatz-Standardschriftart"/>
    <w:link w:val="KeinLeerraum"/>
    <w:uiPriority w:val="1"/>
    <w:rsid w:val="00497F02"/>
  </w:style>
  <w:style w:type="character" w:customStyle="1" w:styleId="berschrift1Zchn">
    <w:name w:val="Überschrift 1 Zchn"/>
    <w:basedOn w:val="Absatz-Standardschriftart"/>
    <w:link w:val="berschrift1"/>
    <w:uiPriority w:val="9"/>
    <w:rsid w:val="00497F02"/>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497F02"/>
    <w:pPr>
      <w:outlineLvl w:val="9"/>
    </w:pPr>
    <w:rPr>
      <w:lang w:eastAsia="de-DE"/>
    </w:rPr>
  </w:style>
  <w:style w:type="paragraph" w:styleId="Verzeichnis1">
    <w:name w:val="toc 1"/>
    <w:basedOn w:val="Standard"/>
    <w:next w:val="Standard"/>
    <w:autoRedefine/>
    <w:uiPriority w:val="39"/>
    <w:unhideWhenUsed/>
    <w:rsid w:val="00497F02"/>
    <w:pPr>
      <w:spacing w:after="100"/>
    </w:pPr>
  </w:style>
  <w:style w:type="paragraph" w:styleId="Verzeichnis2">
    <w:name w:val="toc 2"/>
    <w:basedOn w:val="Standard"/>
    <w:next w:val="Standard"/>
    <w:autoRedefine/>
    <w:uiPriority w:val="39"/>
    <w:unhideWhenUsed/>
    <w:rsid w:val="00497F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54"/>
    <w:rsid w:val="003A10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D802250601F4C4FBF92C079E027A9F8">
    <w:name w:val="CD802250601F4C4FBF92C079E027A9F8"/>
    <w:rsid w:val="003A1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4809-F21F-43F5-8E3F-9B8F8B6B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6713</Words>
  <Characters>42293</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Johann-Amos-Comenius-Schule</dc:title>
  <dc:subject>Schulinterner Lehrplan Katholische Religionslehre</dc:subject>
  <dc:creator>Anna</dc:creator>
  <cp:keywords/>
  <dc:description/>
  <cp:lastModifiedBy>sistermann</cp:lastModifiedBy>
  <cp:revision>3</cp:revision>
  <dcterms:created xsi:type="dcterms:W3CDTF">2020-04-18T16:00:00Z</dcterms:created>
  <dcterms:modified xsi:type="dcterms:W3CDTF">2020-04-27T10:40:00Z</dcterms:modified>
</cp:coreProperties>
</file>